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19D10A" w14:textId="77777777" w:rsidR="00DF1A89" w:rsidRPr="009248F4" w:rsidRDefault="00DF1A89" w:rsidP="00DF1A89">
      <w:pPr>
        <w:ind w:left="132"/>
        <w:jc w:val="center"/>
        <w:rPr>
          <w:lang w:val="en-US"/>
        </w:rPr>
      </w:pPr>
      <w:r w:rsidRPr="009248F4">
        <w:rPr>
          <w:lang w:val="uk-UA"/>
        </w:rPr>
        <w:t xml:space="preserve">         </w:t>
      </w:r>
      <w:r>
        <w:rPr>
          <w:lang w:val="uk-UA"/>
        </w:rPr>
        <w:t xml:space="preserve">                                                                             </w:t>
      </w:r>
      <w:r w:rsidRPr="009248F4">
        <w:rPr>
          <w:lang w:val="uk-UA"/>
        </w:rPr>
        <w:t>Проєкт</w:t>
      </w:r>
    </w:p>
    <w:p w14:paraId="3C7539F6" w14:textId="77777777" w:rsidR="00DF1A89" w:rsidRDefault="00DF1A89" w:rsidP="00DF1A89">
      <w:pPr>
        <w:ind w:left="132"/>
        <w:jc w:val="center"/>
        <w:rPr>
          <w:b/>
          <w:lang w:val="uk-UA"/>
        </w:rPr>
      </w:pPr>
      <w:r>
        <w:rPr>
          <w:b/>
          <w:noProof/>
          <w:lang w:eastAsia="ru-RU"/>
        </w:rPr>
        <w:drawing>
          <wp:inline distT="0" distB="0" distL="0" distR="0" wp14:anchorId="6B2E763A" wp14:editId="707A8A06">
            <wp:extent cx="962025" cy="937895"/>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962025" cy="937895"/>
                    </a:xfrm>
                    <a:prstGeom prst="rect">
                      <a:avLst/>
                    </a:prstGeom>
                    <a:noFill/>
                    <a:ln>
                      <a:noFill/>
                    </a:ln>
                  </pic:spPr>
                </pic:pic>
              </a:graphicData>
            </a:graphic>
          </wp:inline>
        </w:drawing>
      </w:r>
    </w:p>
    <w:p w14:paraId="783D5739" w14:textId="77777777" w:rsidR="00DF1A89" w:rsidRDefault="00DF1A89" w:rsidP="00DF1A89">
      <w:pPr>
        <w:ind w:left="132"/>
        <w:jc w:val="center"/>
        <w:rPr>
          <w:sz w:val="30"/>
        </w:rPr>
      </w:pPr>
      <w:r>
        <w:rPr>
          <w:b/>
        </w:rPr>
        <w:t>УКРАЇНА</w:t>
      </w:r>
    </w:p>
    <w:p w14:paraId="64482323" w14:textId="77777777" w:rsidR="00DF1A89" w:rsidRDefault="00DF1A89" w:rsidP="00DF1A89">
      <w:pPr>
        <w:ind w:left="132"/>
        <w:jc w:val="center"/>
        <w:rPr>
          <w:sz w:val="30"/>
        </w:rPr>
      </w:pPr>
      <w:r>
        <w:rPr>
          <w:b/>
        </w:rPr>
        <w:t>ОСКІЛЬСЬКА СІЛЬСЬКА РАДА</w:t>
      </w:r>
    </w:p>
    <w:p w14:paraId="3E78D240" w14:textId="77777777" w:rsidR="00DF1A89" w:rsidRDefault="00DF1A89" w:rsidP="00DF1A89">
      <w:pPr>
        <w:ind w:left="132"/>
        <w:jc w:val="center"/>
        <w:rPr>
          <w:sz w:val="30"/>
        </w:rPr>
      </w:pPr>
      <w:r>
        <w:rPr>
          <w:rFonts w:ascii="Times New Roman" w:hAnsi="Times New Roman" w:cs="Times New Roman"/>
          <w:b/>
          <w:lang w:val="uk-UA"/>
        </w:rPr>
        <w:t>ІЗЮМСЬКОГО РАЙОНУ ХАРКІВСЬКОЇ ОБЛАСТІ</w:t>
      </w:r>
    </w:p>
    <w:p w14:paraId="3C26C79A" w14:textId="77777777" w:rsidR="00DF1A89" w:rsidRDefault="00DF1A89" w:rsidP="00DF1A89">
      <w:pPr>
        <w:ind w:left="132"/>
        <w:jc w:val="center"/>
        <w:rPr>
          <w:sz w:val="30"/>
        </w:rPr>
      </w:pPr>
      <w:r w:rsidRPr="009248F4">
        <w:rPr>
          <w:rFonts w:ascii="Times New Roman" w:hAnsi="Times New Roman" w:cs="Times New Roman"/>
          <w:b/>
        </w:rPr>
        <w:t>_____</w:t>
      </w:r>
      <w:r>
        <w:rPr>
          <w:rFonts w:ascii="Times New Roman" w:hAnsi="Times New Roman" w:cs="Times New Roman"/>
          <w:b/>
          <w:lang w:val="uk-UA"/>
        </w:rPr>
        <w:t xml:space="preserve">сесія </w:t>
      </w:r>
      <w:r>
        <w:rPr>
          <w:rFonts w:ascii="Times New Roman" w:hAnsi="Times New Roman" w:cs="Times New Roman"/>
          <w:b/>
          <w:lang w:val="en-US"/>
        </w:rPr>
        <w:t>V</w:t>
      </w:r>
      <w:r>
        <w:rPr>
          <w:rFonts w:ascii="Times New Roman" w:hAnsi="Times New Roman" w:cs="Times New Roman"/>
          <w:b/>
          <w:lang w:val="uk-UA"/>
        </w:rPr>
        <w:t>ІІІ скликання</w:t>
      </w:r>
    </w:p>
    <w:p w14:paraId="36C43D6E" w14:textId="77777777" w:rsidR="00DF1A89" w:rsidRDefault="00DF1A89" w:rsidP="00DF1A89">
      <w:pPr>
        <w:ind w:left="132"/>
        <w:jc w:val="center"/>
        <w:rPr>
          <w:rFonts w:ascii="Times New Roman" w:hAnsi="Times New Roman"/>
        </w:rPr>
      </w:pPr>
    </w:p>
    <w:p w14:paraId="217580AD" w14:textId="77777777" w:rsidR="00DF1A89" w:rsidRPr="0011759F" w:rsidRDefault="00DF1A89" w:rsidP="0011759F">
      <w:pPr>
        <w:ind w:left="132"/>
        <w:jc w:val="center"/>
      </w:pPr>
      <w:r>
        <w:rPr>
          <w:rFonts w:ascii="Times New Roman" w:hAnsi="Times New Roman"/>
          <w:b/>
          <w:sz w:val="26"/>
        </w:rPr>
        <w:t>Р І Ш Е Н Н Я</w:t>
      </w:r>
      <w:r>
        <w:rPr>
          <w:rFonts w:ascii="Times New Roman" w:hAnsi="Times New Roman"/>
          <w:b/>
          <w:sz w:val="26"/>
          <w:lang w:val="uk-UA"/>
        </w:rPr>
        <w:t xml:space="preserve"> №</w:t>
      </w:r>
      <w:r>
        <w:rPr>
          <w:rFonts w:ascii="Times New Roman" w:hAnsi="Times New Roman" w:cs="Times New Roman"/>
          <w:sz w:val="22"/>
          <w:lang w:val="uk-UA"/>
        </w:rPr>
        <w:t xml:space="preserve">                    </w:t>
      </w:r>
    </w:p>
    <w:p w14:paraId="33D62CEA" w14:textId="77777777" w:rsidR="00DF1A89" w:rsidRPr="0011759F" w:rsidRDefault="00DF1A89" w:rsidP="0011759F">
      <w:pPr>
        <w:tabs>
          <w:tab w:val="left" w:pos="1322"/>
          <w:tab w:val="center" w:pos="5508"/>
        </w:tabs>
        <w:ind w:left="132"/>
        <w:rPr>
          <w:rFonts w:ascii="Times New Roman" w:hAnsi="Times New Roman" w:cs="Times New Roman"/>
          <w:b/>
          <w:bCs/>
          <w:sz w:val="24"/>
          <w:szCs w:val="28"/>
          <w:lang w:val="uk-UA"/>
        </w:rPr>
      </w:pPr>
      <w:r w:rsidRPr="0011759F">
        <w:rPr>
          <w:rFonts w:ascii="Times New Roman" w:hAnsi="Times New Roman" w:cs="Times New Roman"/>
          <w:b/>
          <w:bCs/>
          <w:sz w:val="24"/>
          <w:szCs w:val="28"/>
          <w:lang w:val="uk-UA"/>
        </w:rPr>
        <w:t xml:space="preserve">  від  __________    2021 рок</w:t>
      </w:r>
      <w:r w:rsidR="0011759F">
        <w:rPr>
          <w:rFonts w:ascii="Times New Roman" w:hAnsi="Times New Roman" w:cs="Times New Roman"/>
          <w:b/>
          <w:bCs/>
          <w:sz w:val="24"/>
          <w:szCs w:val="28"/>
          <w:lang w:val="uk-UA"/>
        </w:rPr>
        <w:t>у</w:t>
      </w:r>
      <w:r>
        <w:rPr>
          <w:b/>
          <w:sz w:val="24"/>
          <w:lang w:val="uk-UA"/>
        </w:rPr>
        <w:t xml:space="preserve">           </w:t>
      </w:r>
    </w:p>
    <w:p w14:paraId="3A85CC19" w14:textId="77777777" w:rsidR="00DF1A89" w:rsidRDefault="00DF1A89" w:rsidP="00DF1A89">
      <w:pPr>
        <w:rPr>
          <w:sz w:val="22"/>
          <w:szCs w:val="22"/>
        </w:rPr>
      </w:pPr>
      <w:bookmarkStart w:id="0" w:name="_Hlk42697211"/>
      <w:r>
        <w:rPr>
          <w:sz w:val="22"/>
          <w:szCs w:val="22"/>
        </w:rPr>
        <w:t xml:space="preserve">       </w:t>
      </w:r>
      <w:bookmarkStart w:id="1" w:name="_Hlk53062255"/>
    </w:p>
    <w:p w14:paraId="39F3B2AD" w14:textId="77777777" w:rsidR="0011759F" w:rsidRDefault="00DF1A89" w:rsidP="0011759F">
      <w:pPr>
        <w:jc w:val="both"/>
        <w:rPr>
          <w:rFonts w:ascii="Times New Roman" w:hAnsi="Times New Roman" w:cs="Times New Roman"/>
          <w:b/>
          <w:sz w:val="22"/>
          <w:szCs w:val="22"/>
          <w:lang w:val="uk-UA"/>
        </w:rPr>
      </w:pPr>
      <w:bookmarkStart w:id="2" w:name="_Hlk66871079"/>
      <w:bookmarkStart w:id="3" w:name="_Hlk70514657"/>
      <w:r>
        <w:rPr>
          <w:sz w:val="22"/>
          <w:szCs w:val="22"/>
        </w:rPr>
        <w:t xml:space="preserve">           </w:t>
      </w:r>
      <w:bookmarkStart w:id="4" w:name="_Hlk54879879"/>
      <w:bookmarkStart w:id="5" w:name="_Hlk53066371"/>
      <w:r w:rsidRPr="0011759F">
        <w:rPr>
          <w:rFonts w:ascii="Times New Roman" w:hAnsi="Times New Roman" w:cs="Times New Roman"/>
          <w:b/>
          <w:sz w:val="22"/>
          <w:szCs w:val="22"/>
          <w:lang w:val="uk-UA"/>
        </w:rPr>
        <w:t>Про затвердження</w:t>
      </w:r>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«Технічної документації із землеустрою</w:t>
      </w:r>
    </w:p>
    <w:p w14:paraId="551A5749"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щодо встановлення (відновлення) меж земельної ділянки в натурі</w:t>
      </w:r>
    </w:p>
    <w:p w14:paraId="6E936D73" w14:textId="6B25EE7D"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(на місцевості) </w:t>
      </w:r>
      <w:bookmarkStart w:id="6" w:name="_Hlk42696535"/>
      <w:r w:rsidRPr="0011759F">
        <w:rPr>
          <w:rFonts w:ascii="Times New Roman" w:hAnsi="Times New Roman" w:cs="Times New Roman"/>
          <w:b/>
          <w:sz w:val="22"/>
          <w:szCs w:val="22"/>
          <w:lang w:val="uk-UA"/>
        </w:rPr>
        <w:t xml:space="preserve">замовник </w:t>
      </w:r>
      <w:bookmarkStart w:id="7" w:name="_Hlk42696498"/>
      <w:r w:rsidRPr="0011759F">
        <w:rPr>
          <w:rFonts w:ascii="Times New Roman" w:hAnsi="Times New Roman" w:cs="Times New Roman"/>
          <w:b/>
          <w:sz w:val="22"/>
          <w:szCs w:val="22"/>
          <w:lang w:val="uk-UA"/>
        </w:rPr>
        <w:t>гр.</w:t>
      </w:r>
      <w:bookmarkStart w:id="8" w:name="_Hlk53061697"/>
      <w:bookmarkStart w:id="9" w:name="_Hlk66867968"/>
      <w:bookmarkStart w:id="10" w:name="_Hlk54879264"/>
      <w:bookmarkStart w:id="11" w:name="_Hlk66870556"/>
      <w:bookmarkEnd w:id="6"/>
      <w:bookmarkEnd w:id="7"/>
      <w:r w:rsidR="0011759F">
        <w:rPr>
          <w:rFonts w:ascii="Times New Roman" w:hAnsi="Times New Roman" w:cs="Times New Roman"/>
          <w:b/>
          <w:sz w:val="22"/>
          <w:szCs w:val="22"/>
          <w:lang w:val="uk-UA"/>
        </w:rPr>
        <w:t xml:space="preserve"> </w:t>
      </w:r>
      <w:r w:rsidRPr="0011759F">
        <w:rPr>
          <w:rFonts w:ascii="Times New Roman" w:hAnsi="Times New Roman" w:cs="Times New Roman"/>
          <w:b/>
          <w:sz w:val="22"/>
          <w:szCs w:val="22"/>
          <w:lang w:val="uk-UA"/>
        </w:rPr>
        <w:t>Ма</w:t>
      </w:r>
      <w:bookmarkEnd w:id="8"/>
      <w:bookmarkEnd w:id="9"/>
      <w:bookmarkEnd w:id="10"/>
      <w:bookmarkEnd w:id="11"/>
      <w:r w:rsidR="00AB5F01">
        <w:rPr>
          <w:rFonts w:ascii="Times New Roman" w:hAnsi="Times New Roman" w:cs="Times New Roman"/>
          <w:b/>
          <w:sz w:val="22"/>
          <w:szCs w:val="22"/>
          <w:lang w:val="uk-UA"/>
        </w:rPr>
        <w:t>ксименко Олександр Петрович</w:t>
      </w:r>
    </w:p>
    <w:p w14:paraId="28DABE21"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цільове призначення земельної ділянки: для будівництва і</w:t>
      </w:r>
    </w:p>
    <w:p w14:paraId="6ABCBA73" w14:textId="77777777"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обслуговування житлового будинку, господарських будівель</w:t>
      </w:r>
      <w:r w:rsidR="0011759F">
        <w:rPr>
          <w:rFonts w:ascii="Times New Roman" w:hAnsi="Times New Roman" w:cs="Times New Roman"/>
          <w:b/>
          <w:sz w:val="22"/>
          <w:szCs w:val="22"/>
          <w:lang w:val="uk-UA"/>
        </w:rPr>
        <w:t xml:space="preserve"> і </w:t>
      </w:r>
      <w:r w:rsidRPr="0011759F">
        <w:rPr>
          <w:rFonts w:ascii="Times New Roman" w:hAnsi="Times New Roman" w:cs="Times New Roman"/>
          <w:b/>
          <w:sz w:val="22"/>
          <w:szCs w:val="22"/>
          <w:lang w:val="uk-UA"/>
        </w:rPr>
        <w:t>споруд</w:t>
      </w:r>
    </w:p>
    <w:p w14:paraId="6549AC09" w14:textId="3C86DC5F" w:rsid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за адресою: вул.  </w:t>
      </w:r>
      <w:r w:rsidR="00AB5F01">
        <w:rPr>
          <w:rFonts w:ascii="Times New Roman" w:hAnsi="Times New Roman" w:cs="Times New Roman"/>
          <w:b/>
          <w:sz w:val="22"/>
          <w:szCs w:val="22"/>
          <w:lang w:val="uk-UA"/>
        </w:rPr>
        <w:t>Широк</w:t>
      </w:r>
      <w:r w:rsidRPr="0011759F">
        <w:rPr>
          <w:rFonts w:ascii="Times New Roman" w:hAnsi="Times New Roman" w:cs="Times New Roman"/>
          <w:b/>
          <w:sz w:val="22"/>
          <w:szCs w:val="22"/>
          <w:lang w:val="uk-UA"/>
        </w:rPr>
        <w:t xml:space="preserve">а, буд. </w:t>
      </w:r>
      <w:r w:rsidR="00AB5F01">
        <w:rPr>
          <w:rFonts w:ascii="Times New Roman" w:hAnsi="Times New Roman" w:cs="Times New Roman"/>
          <w:b/>
          <w:sz w:val="22"/>
          <w:szCs w:val="22"/>
          <w:lang w:val="uk-UA"/>
        </w:rPr>
        <w:t>45</w:t>
      </w:r>
      <w:r w:rsidRPr="0011759F">
        <w:rPr>
          <w:rFonts w:ascii="Times New Roman" w:hAnsi="Times New Roman" w:cs="Times New Roman"/>
          <w:b/>
          <w:sz w:val="22"/>
          <w:szCs w:val="22"/>
          <w:lang w:val="uk-UA"/>
        </w:rPr>
        <w:t xml:space="preserve">,  с. </w:t>
      </w:r>
      <w:r w:rsidR="00AB5F01">
        <w:rPr>
          <w:rFonts w:ascii="Times New Roman" w:hAnsi="Times New Roman" w:cs="Times New Roman"/>
          <w:b/>
          <w:sz w:val="22"/>
          <w:szCs w:val="22"/>
          <w:lang w:val="uk-UA"/>
        </w:rPr>
        <w:t>Оскіл</w:t>
      </w:r>
      <w:r w:rsidR="00AE12A4" w:rsidRPr="0011759F">
        <w:rPr>
          <w:rFonts w:ascii="Times New Roman" w:hAnsi="Times New Roman" w:cs="Times New Roman"/>
          <w:b/>
          <w:sz w:val="22"/>
          <w:szCs w:val="22"/>
          <w:lang w:val="uk-UA"/>
        </w:rPr>
        <w:t>,</w:t>
      </w:r>
    </w:p>
    <w:p w14:paraId="5659C270" w14:textId="77777777" w:rsidR="00DF1A89" w:rsidRPr="0011759F" w:rsidRDefault="00AE12A4"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Ізюмського</w:t>
      </w:r>
      <w:r w:rsidR="0011759F">
        <w:rPr>
          <w:rFonts w:ascii="Times New Roman" w:hAnsi="Times New Roman" w:cs="Times New Roman"/>
          <w:b/>
          <w:sz w:val="22"/>
          <w:szCs w:val="22"/>
          <w:lang w:val="uk-UA"/>
        </w:rPr>
        <w:t xml:space="preserve"> </w:t>
      </w:r>
      <w:r w:rsidR="00DF1A89" w:rsidRPr="0011759F">
        <w:rPr>
          <w:rFonts w:ascii="Times New Roman" w:hAnsi="Times New Roman" w:cs="Times New Roman"/>
          <w:b/>
          <w:sz w:val="22"/>
          <w:szCs w:val="22"/>
          <w:lang w:val="uk-UA"/>
        </w:rPr>
        <w:t>району</w:t>
      </w:r>
      <w:r w:rsidR="0011759F">
        <w:rPr>
          <w:rFonts w:ascii="Times New Roman" w:hAnsi="Times New Roman" w:cs="Times New Roman"/>
          <w:b/>
          <w:sz w:val="22"/>
          <w:szCs w:val="22"/>
          <w:lang w:val="uk-UA"/>
        </w:rPr>
        <w:t>,</w:t>
      </w:r>
      <w:r w:rsidR="00DF1A89" w:rsidRPr="0011759F">
        <w:rPr>
          <w:rFonts w:ascii="Times New Roman" w:hAnsi="Times New Roman" w:cs="Times New Roman"/>
          <w:b/>
          <w:sz w:val="22"/>
          <w:szCs w:val="22"/>
          <w:lang w:val="uk-UA"/>
        </w:rPr>
        <w:t xml:space="preserve"> Харківської  області»</w:t>
      </w:r>
      <w:bookmarkEnd w:id="2"/>
      <w:bookmarkEnd w:id="4"/>
    </w:p>
    <w:bookmarkEnd w:id="0"/>
    <w:bookmarkEnd w:id="1"/>
    <w:bookmarkEnd w:id="5"/>
    <w:bookmarkEnd w:id="3"/>
    <w:p w14:paraId="4C85357A" w14:textId="21C25BD4"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sz w:val="22"/>
          <w:szCs w:val="22"/>
          <w:lang w:val="uk-UA"/>
        </w:rPr>
        <w:t xml:space="preserve">      </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Розглянувши заяву</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гр. </w:t>
      </w:r>
      <w:r w:rsidR="00AB5F01">
        <w:rPr>
          <w:rFonts w:ascii="Times New Roman" w:hAnsi="Times New Roman" w:cs="Times New Roman"/>
          <w:sz w:val="22"/>
          <w:szCs w:val="22"/>
          <w:lang w:val="uk-UA"/>
        </w:rPr>
        <w:t>Максименк</w:t>
      </w:r>
      <w:r w:rsidR="00B5304B">
        <w:rPr>
          <w:rFonts w:ascii="Times New Roman" w:hAnsi="Times New Roman" w:cs="Times New Roman"/>
          <w:sz w:val="22"/>
          <w:szCs w:val="22"/>
          <w:lang w:val="uk-UA"/>
        </w:rPr>
        <w:t>а</w:t>
      </w:r>
      <w:r w:rsidR="00AB5F01">
        <w:rPr>
          <w:rFonts w:ascii="Times New Roman" w:hAnsi="Times New Roman" w:cs="Times New Roman"/>
          <w:sz w:val="22"/>
          <w:szCs w:val="22"/>
          <w:lang w:val="uk-UA"/>
        </w:rPr>
        <w:t xml:space="preserve"> Олександра Петровича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про затвердження</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«Технічної документації </w:t>
      </w:r>
      <w:bookmarkStart w:id="12" w:name="_Hlk54875065"/>
      <w:bookmarkStart w:id="13" w:name="_Hlk53065761"/>
      <w:bookmarkStart w:id="14" w:name="_Hlk70513798"/>
      <w:r w:rsidRPr="0011759F">
        <w:rPr>
          <w:rFonts w:ascii="Times New Roman" w:hAnsi="Times New Roman" w:cs="Times New Roman"/>
          <w:sz w:val="22"/>
          <w:szCs w:val="22"/>
          <w:lang w:val="uk-UA"/>
        </w:rPr>
        <w:t xml:space="preserve">із </w:t>
      </w:r>
      <w:bookmarkStart w:id="15" w:name="_Hlk42696888"/>
      <w:bookmarkStart w:id="16" w:name="_Hlk53061806"/>
      <w:r w:rsidRPr="0011759F">
        <w:rPr>
          <w:rFonts w:ascii="Times New Roman" w:hAnsi="Times New Roman" w:cs="Times New Roman"/>
          <w:sz w:val="22"/>
          <w:szCs w:val="22"/>
          <w:lang w:val="uk-UA"/>
        </w:rPr>
        <w:t>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щодо встановлення (відновлення) меж земельної ділянки в натурі (на місцевості)</w:t>
      </w:r>
      <w:r w:rsidRPr="0011759F">
        <w:rPr>
          <w:rFonts w:ascii="Times New Roman" w:hAnsi="Times New Roman" w:cs="Times New Roman"/>
          <w:b/>
          <w:sz w:val="22"/>
          <w:szCs w:val="22"/>
          <w:lang w:val="uk-UA"/>
        </w:rPr>
        <w:t xml:space="preserve"> </w:t>
      </w:r>
      <w:r w:rsidRPr="0011759F">
        <w:rPr>
          <w:rFonts w:ascii="Times New Roman" w:hAnsi="Times New Roman" w:cs="Times New Roman"/>
          <w:bCs/>
          <w:sz w:val="22"/>
          <w:szCs w:val="22"/>
          <w:lang w:val="uk-UA"/>
        </w:rPr>
        <w:t>замовник гр. Ма</w:t>
      </w:r>
      <w:r w:rsidR="00AB5F01">
        <w:rPr>
          <w:rFonts w:ascii="Times New Roman" w:hAnsi="Times New Roman" w:cs="Times New Roman"/>
          <w:bCs/>
          <w:sz w:val="22"/>
          <w:szCs w:val="22"/>
          <w:lang w:val="uk-UA"/>
        </w:rPr>
        <w:t>ксименко Олександр Петрович</w:t>
      </w:r>
      <w:r w:rsidRPr="0011759F">
        <w:rPr>
          <w:rFonts w:ascii="Times New Roman" w:hAnsi="Times New Roman" w:cs="Times New Roman"/>
          <w:b/>
          <w:sz w:val="22"/>
          <w:szCs w:val="22"/>
          <w:lang w:val="uk-UA"/>
        </w:rPr>
        <w:t xml:space="preserve"> </w:t>
      </w:r>
      <w:r w:rsidRPr="0011759F">
        <w:rPr>
          <w:rFonts w:ascii="Times New Roman" w:hAnsi="Times New Roman" w:cs="Times New Roman"/>
          <w:sz w:val="22"/>
          <w:szCs w:val="22"/>
          <w:lang w:val="uk-UA"/>
        </w:rPr>
        <w:t>цільове призначення земельної ділянки: для будівництва і обслуговування житлового будинку, господарських будівель і споруд</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за адресою: вул.</w:t>
      </w:r>
      <w:r w:rsidR="0011759F">
        <w:rPr>
          <w:rFonts w:ascii="Times New Roman" w:hAnsi="Times New Roman" w:cs="Times New Roman"/>
          <w:sz w:val="22"/>
          <w:szCs w:val="22"/>
          <w:lang w:val="uk-UA"/>
        </w:rPr>
        <w:t xml:space="preserve"> </w:t>
      </w:r>
      <w:r w:rsidR="00AB5F01">
        <w:rPr>
          <w:rFonts w:ascii="Times New Roman" w:hAnsi="Times New Roman" w:cs="Times New Roman"/>
          <w:sz w:val="22"/>
          <w:szCs w:val="22"/>
          <w:lang w:val="uk-UA"/>
        </w:rPr>
        <w:t>Широк</w:t>
      </w:r>
      <w:r w:rsidRPr="0011759F">
        <w:rPr>
          <w:rFonts w:ascii="Times New Roman" w:hAnsi="Times New Roman" w:cs="Times New Roman"/>
          <w:sz w:val="22"/>
          <w:szCs w:val="22"/>
          <w:lang w:val="uk-UA"/>
        </w:rPr>
        <w:t>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 xml:space="preserve">буд. </w:t>
      </w:r>
      <w:r w:rsidR="00AB5F01">
        <w:rPr>
          <w:rFonts w:ascii="Times New Roman" w:hAnsi="Times New Roman" w:cs="Times New Roman"/>
          <w:sz w:val="22"/>
          <w:szCs w:val="22"/>
          <w:lang w:val="uk-UA"/>
        </w:rPr>
        <w:t>45</w:t>
      </w:r>
      <w:r w:rsidRPr="0011759F">
        <w:rPr>
          <w:rFonts w:ascii="Times New Roman" w:hAnsi="Times New Roman" w:cs="Times New Roman"/>
          <w:sz w:val="22"/>
          <w:szCs w:val="22"/>
          <w:lang w:val="uk-UA"/>
        </w:rPr>
        <w:t>,</w:t>
      </w:r>
      <w:r w:rsidR="0011759F">
        <w:rPr>
          <w:rFonts w:ascii="Times New Roman" w:hAnsi="Times New Roman" w:cs="Times New Roman"/>
          <w:sz w:val="22"/>
          <w:szCs w:val="22"/>
          <w:lang w:val="uk-UA"/>
        </w:rPr>
        <w:t xml:space="preserve"> с</w:t>
      </w:r>
      <w:r w:rsidRPr="0011759F">
        <w:rPr>
          <w:rFonts w:ascii="Times New Roman" w:hAnsi="Times New Roman" w:cs="Times New Roman"/>
          <w:sz w:val="22"/>
          <w:szCs w:val="22"/>
          <w:lang w:val="uk-UA"/>
        </w:rPr>
        <w:t xml:space="preserve">. </w:t>
      </w:r>
      <w:r w:rsidR="00AB5F01">
        <w:rPr>
          <w:rFonts w:ascii="Times New Roman" w:hAnsi="Times New Roman" w:cs="Times New Roman"/>
          <w:sz w:val="22"/>
          <w:szCs w:val="22"/>
          <w:lang w:val="uk-UA"/>
        </w:rPr>
        <w:t>Оскіл</w:t>
      </w:r>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Ізюмського району</w:t>
      </w:r>
      <w:r w:rsidR="00AE12A4" w:rsidRPr="0011759F">
        <w:rPr>
          <w:rFonts w:ascii="Times New Roman" w:hAnsi="Times New Roman" w:cs="Times New Roman"/>
          <w:sz w:val="22"/>
          <w:szCs w:val="22"/>
          <w:lang w:val="uk-UA"/>
        </w:rPr>
        <w:t>,</w:t>
      </w:r>
      <w:r w:rsidRPr="0011759F">
        <w:rPr>
          <w:rFonts w:ascii="Times New Roman" w:hAnsi="Times New Roman" w:cs="Times New Roman"/>
          <w:sz w:val="22"/>
          <w:szCs w:val="22"/>
          <w:lang w:val="uk-UA"/>
        </w:rPr>
        <w:t xml:space="preserve"> Харківської</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області</w:t>
      </w:r>
      <w:bookmarkEnd w:id="12"/>
      <w:bookmarkEnd w:id="15"/>
      <w:r w:rsidRPr="0011759F">
        <w:rPr>
          <w:rFonts w:ascii="Times New Roman" w:hAnsi="Times New Roman" w:cs="Times New Roman"/>
          <w:sz w:val="22"/>
          <w:szCs w:val="22"/>
          <w:lang w:val="uk-UA"/>
        </w:rPr>
        <w:t>»</w:t>
      </w:r>
      <w:bookmarkEnd w:id="13"/>
      <w:bookmarkEnd w:id="16"/>
      <w:r w:rsidR="0011759F">
        <w:rPr>
          <w:rFonts w:ascii="Times New Roman" w:hAnsi="Times New Roman" w:cs="Times New Roman"/>
          <w:sz w:val="22"/>
          <w:szCs w:val="22"/>
          <w:lang w:val="uk-UA"/>
        </w:rPr>
        <w:t>,</w:t>
      </w:r>
      <w:r w:rsidR="0011759F">
        <w:rPr>
          <w:rFonts w:ascii="Times New Roman" w:hAnsi="Times New Roman" w:cs="Times New Roman"/>
          <w:b/>
          <w:sz w:val="22"/>
          <w:szCs w:val="22"/>
          <w:lang w:val="uk-UA"/>
        </w:rPr>
        <w:t xml:space="preserve"> </w:t>
      </w:r>
      <w:bookmarkEnd w:id="14"/>
      <w:r w:rsidRPr="0011759F">
        <w:rPr>
          <w:rFonts w:ascii="Times New Roman" w:hAnsi="Times New Roman" w:cs="Times New Roman"/>
          <w:sz w:val="22"/>
          <w:szCs w:val="22"/>
          <w:lang w:val="uk-UA"/>
        </w:rPr>
        <w:t xml:space="preserve">кадастровий номер </w:t>
      </w:r>
      <w:bookmarkStart w:id="17" w:name="_Hlk42696970"/>
      <w:r w:rsidRPr="0011759F">
        <w:rPr>
          <w:rFonts w:ascii="Times New Roman" w:hAnsi="Times New Roman" w:cs="Times New Roman"/>
          <w:sz w:val="22"/>
          <w:szCs w:val="22"/>
          <w:lang w:val="uk-UA"/>
        </w:rPr>
        <w:t>632288</w:t>
      </w:r>
      <w:r w:rsidR="00AB5F01">
        <w:rPr>
          <w:rFonts w:ascii="Times New Roman" w:hAnsi="Times New Roman" w:cs="Times New Roman"/>
          <w:sz w:val="22"/>
          <w:szCs w:val="22"/>
          <w:lang w:val="uk-UA"/>
        </w:rPr>
        <w:t>80</w:t>
      </w:r>
      <w:r w:rsidRPr="0011759F">
        <w:rPr>
          <w:rFonts w:ascii="Times New Roman" w:hAnsi="Times New Roman" w:cs="Times New Roman"/>
          <w:sz w:val="22"/>
          <w:szCs w:val="22"/>
          <w:lang w:val="uk-UA"/>
        </w:rPr>
        <w:t>0</w:t>
      </w:r>
      <w:r w:rsidR="00D9054E">
        <w:rPr>
          <w:rFonts w:ascii="Times New Roman" w:hAnsi="Times New Roman" w:cs="Times New Roman"/>
          <w:sz w:val="22"/>
          <w:szCs w:val="22"/>
          <w:lang w:val="uk-UA"/>
        </w:rPr>
        <w:t>1</w:t>
      </w:r>
      <w:r w:rsidRPr="0011759F">
        <w:rPr>
          <w:rFonts w:ascii="Times New Roman" w:hAnsi="Times New Roman" w:cs="Times New Roman"/>
          <w:sz w:val="22"/>
          <w:szCs w:val="22"/>
          <w:lang w:val="uk-UA"/>
        </w:rPr>
        <w:t>:01:00</w:t>
      </w:r>
      <w:r w:rsidR="00D9054E">
        <w:rPr>
          <w:rFonts w:ascii="Times New Roman" w:hAnsi="Times New Roman" w:cs="Times New Roman"/>
          <w:sz w:val="22"/>
          <w:szCs w:val="22"/>
          <w:lang w:val="uk-UA"/>
        </w:rPr>
        <w:t>1</w:t>
      </w:r>
      <w:r w:rsidRPr="0011759F">
        <w:rPr>
          <w:rFonts w:ascii="Times New Roman" w:hAnsi="Times New Roman" w:cs="Times New Roman"/>
          <w:sz w:val="22"/>
          <w:szCs w:val="22"/>
          <w:lang w:val="uk-UA"/>
        </w:rPr>
        <w:t>:</w:t>
      </w:r>
      <w:r w:rsidR="00D9054E">
        <w:rPr>
          <w:rFonts w:ascii="Times New Roman" w:hAnsi="Times New Roman" w:cs="Times New Roman"/>
          <w:sz w:val="22"/>
          <w:szCs w:val="22"/>
          <w:lang w:val="uk-UA"/>
        </w:rPr>
        <w:t>1096</w:t>
      </w:r>
      <w:r w:rsidRPr="0011759F">
        <w:rPr>
          <w:rFonts w:ascii="Times New Roman" w:hAnsi="Times New Roman" w:cs="Times New Roman"/>
          <w:sz w:val="22"/>
          <w:szCs w:val="22"/>
          <w:lang w:val="uk-UA"/>
        </w:rPr>
        <w:t>,</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площею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0,</w:t>
      </w:r>
      <w:r w:rsidR="00D9054E">
        <w:rPr>
          <w:rFonts w:ascii="Times New Roman" w:hAnsi="Times New Roman" w:cs="Times New Roman"/>
          <w:sz w:val="22"/>
          <w:szCs w:val="22"/>
          <w:lang w:val="uk-UA"/>
        </w:rPr>
        <w:t>2063</w:t>
      </w:r>
      <w:r w:rsidRPr="0011759F">
        <w:rPr>
          <w:rFonts w:ascii="Times New Roman" w:hAnsi="Times New Roman" w:cs="Times New Roman"/>
          <w:sz w:val="22"/>
          <w:szCs w:val="22"/>
          <w:lang w:val="uk-UA"/>
        </w:rPr>
        <w:t xml:space="preserve"> 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в т.ч. 0,</w:t>
      </w:r>
      <w:r w:rsidR="00D9054E">
        <w:rPr>
          <w:rFonts w:ascii="Times New Roman" w:hAnsi="Times New Roman" w:cs="Times New Roman"/>
          <w:sz w:val="22"/>
          <w:szCs w:val="22"/>
          <w:lang w:val="uk-UA"/>
        </w:rPr>
        <w:t>2063</w:t>
      </w:r>
      <w:r w:rsidRPr="0011759F">
        <w:rPr>
          <w:rFonts w:ascii="Times New Roman" w:hAnsi="Times New Roman" w:cs="Times New Roman"/>
          <w:sz w:val="22"/>
          <w:szCs w:val="22"/>
          <w:lang w:val="uk-UA"/>
        </w:rPr>
        <w:t xml:space="preserve"> </w:t>
      </w:r>
      <w:bookmarkEnd w:id="17"/>
      <w:r w:rsidRPr="0011759F">
        <w:rPr>
          <w:rFonts w:ascii="Times New Roman" w:hAnsi="Times New Roman" w:cs="Times New Roman"/>
          <w:sz w:val="22"/>
          <w:szCs w:val="22"/>
          <w:lang w:val="uk-UA"/>
        </w:rPr>
        <w:t>га</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для будівництва і обслуговування житлового будинку, господарських будівель і споруд, зважаючи на те, що розробник технічної документації із землеустрою</w:t>
      </w:r>
      <w:r w:rsidR="0011759F">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не встановив наявності</w:t>
      </w:r>
      <w:r w:rsidR="00B837B8">
        <w:rPr>
          <w:rFonts w:ascii="Times New Roman" w:hAnsi="Times New Roman" w:cs="Times New Roman"/>
          <w:sz w:val="22"/>
          <w:szCs w:val="22"/>
          <w:lang w:val="uk-UA"/>
        </w:rPr>
        <w:t xml:space="preserve"> </w:t>
      </w:r>
      <w:r w:rsidRPr="0011759F">
        <w:rPr>
          <w:rFonts w:ascii="Times New Roman" w:hAnsi="Times New Roman" w:cs="Times New Roman"/>
          <w:sz w:val="22"/>
          <w:szCs w:val="22"/>
          <w:lang w:val="uk-UA"/>
        </w:rPr>
        <w:t>обмежень, обтяжень та земельних сервітутів щодо  вказаної земельної ділянки, керуючись статтями 12, 118,121,122, 186 Земельного Кодексу України, статтями 30, 55 Закону України «Про землеустрій», Законом України «Про Державний земельний кадастр», Постановою Кабінету Міністрів України від 17 жовтня 2012 р. № 1051 «Про затвердження Порядку ведення Державного земельного кадастру» та статтями 25, 26, 59 Закону України «Про місцеве самоврядування в Україні», сільська рада</w:t>
      </w:r>
    </w:p>
    <w:p w14:paraId="2D616DA7" w14:textId="77777777" w:rsidR="00DF1A89" w:rsidRPr="0011759F" w:rsidRDefault="00DF1A89" w:rsidP="0011759F">
      <w:pPr>
        <w:jc w:val="both"/>
        <w:rPr>
          <w:rFonts w:ascii="Times New Roman" w:hAnsi="Times New Roman" w:cs="Times New Roman"/>
          <w:b/>
          <w:sz w:val="22"/>
          <w:szCs w:val="22"/>
          <w:lang w:val="uk-UA"/>
        </w:rPr>
      </w:pPr>
    </w:p>
    <w:p w14:paraId="0DB85B77" w14:textId="77777777" w:rsidR="00DF1A89" w:rsidRPr="0011759F" w:rsidRDefault="00DF1A89" w:rsidP="0011759F">
      <w:pPr>
        <w:jc w:val="both"/>
        <w:rPr>
          <w:rFonts w:ascii="Times New Roman" w:hAnsi="Times New Roman" w:cs="Times New Roman"/>
          <w:b/>
          <w:sz w:val="22"/>
          <w:szCs w:val="22"/>
          <w:lang w:val="uk-UA"/>
        </w:rPr>
      </w:pPr>
      <w:r w:rsidRPr="0011759F">
        <w:rPr>
          <w:rFonts w:ascii="Times New Roman" w:hAnsi="Times New Roman" w:cs="Times New Roman"/>
          <w:b/>
          <w:sz w:val="22"/>
          <w:szCs w:val="22"/>
          <w:lang w:val="uk-UA"/>
        </w:rPr>
        <w:t xml:space="preserve">                                                                               В И Р І Ш И Л А :</w:t>
      </w:r>
    </w:p>
    <w:p w14:paraId="749995C1" w14:textId="77777777" w:rsidR="00DF1A89" w:rsidRPr="0011759F" w:rsidRDefault="00DF1A89" w:rsidP="0011759F">
      <w:pPr>
        <w:jc w:val="both"/>
        <w:rPr>
          <w:rFonts w:ascii="Times New Roman" w:hAnsi="Times New Roman" w:cs="Times New Roman"/>
          <w:sz w:val="22"/>
          <w:szCs w:val="22"/>
          <w:lang w:val="uk-UA"/>
        </w:rPr>
      </w:pPr>
    </w:p>
    <w:p w14:paraId="43130FCA" w14:textId="35310219" w:rsidR="00DF1A89" w:rsidRPr="0011759F" w:rsidRDefault="0011759F" w:rsidP="0011759F">
      <w:pPr>
        <w:jc w:val="both"/>
        <w:rPr>
          <w:rFonts w:ascii="Times New Roman" w:hAnsi="Times New Roman" w:cs="Times New Roman"/>
          <w:b/>
          <w:sz w:val="22"/>
          <w:szCs w:val="22"/>
          <w:lang w:val="uk-UA"/>
        </w:rPr>
      </w:pPr>
      <w:r>
        <w:rPr>
          <w:rFonts w:ascii="Times New Roman" w:hAnsi="Times New Roman" w:cs="Times New Roman"/>
          <w:sz w:val="22"/>
          <w:szCs w:val="22"/>
          <w:lang w:val="uk-UA"/>
        </w:rPr>
        <w:t xml:space="preserve">1. </w:t>
      </w:r>
      <w:r w:rsidR="00DF1A89" w:rsidRPr="0011759F">
        <w:rPr>
          <w:rFonts w:ascii="Times New Roman" w:hAnsi="Times New Roman" w:cs="Times New Roman"/>
          <w:sz w:val="22"/>
          <w:szCs w:val="22"/>
          <w:lang w:val="uk-UA"/>
        </w:rPr>
        <w:t>Затвердити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Технічну документацію </w:t>
      </w:r>
      <w:r w:rsidR="00D9054E" w:rsidRPr="00D9054E">
        <w:rPr>
          <w:rFonts w:ascii="Times New Roman" w:hAnsi="Times New Roman" w:cs="Times New Roman"/>
          <w:sz w:val="22"/>
          <w:szCs w:val="22"/>
          <w:lang w:val="uk-UA"/>
        </w:rPr>
        <w:t>із землеустрою щодо встановлення (відновлення) меж земельної ділянки в натурі (на місцевості)</w:t>
      </w:r>
      <w:r w:rsidR="00D9054E" w:rsidRPr="00D9054E">
        <w:rPr>
          <w:rFonts w:ascii="Times New Roman" w:hAnsi="Times New Roman" w:cs="Times New Roman"/>
          <w:b/>
          <w:sz w:val="22"/>
          <w:szCs w:val="22"/>
          <w:lang w:val="uk-UA"/>
        </w:rPr>
        <w:t xml:space="preserve"> </w:t>
      </w:r>
      <w:r w:rsidR="00D9054E" w:rsidRPr="00D9054E">
        <w:rPr>
          <w:rFonts w:ascii="Times New Roman" w:hAnsi="Times New Roman" w:cs="Times New Roman"/>
          <w:bCs/>
          <w:sz w:val="22"/>
          <w:szCs w:val="22"/>
          <w:lang w:val="uk-UA"/>
        </w:rPr>
        <w:t>замовник гр. Максименко Олександр Петрович</w:t>
      </w:r>
      <w:r w:rsidR="00D9054E" w:rsidRPr="00D9054E">
        <w:rPr>
          <w:rFonts w:ascii="Times New Roman" w:hAnsi="Times New Roman" w:cs="Times New Roman"/>
          <w:b/>
          <w:sz w:val="22"/>
          <w:szCs w:val="22"/>
          <w:lang w:val="uk-UA"/>
        </w:rPr>
        <w:t xml:space="preserve"> </w:t>
      </w:r>
      <w:r w:rsidR="00D9054E" w:rsidRPr="00D9054E">
        <w:rPr>
          <w:rFonts w:ascii="Times New Roman" w:hAnsi="Times New Roman" w:cs="Times New Roman"/>
          <w:sz w:val="22"/>
          <w:szCs w:val="22"/>
          <w:lang w:val="uk-UA"/>
        </w:rPr>
        <w:t>цільове призначення земельної ділянки: для будівництва і обслуговування житлового будинку, господарських будівель і споруд за адресою: вул. Широка, буд. 45, с. Оскіл, Ізюмського району, Харківської області»</w:t>
      </w:r>
      <w:r w:rsidR="00D9054E">
        <w:rPr>
          <w:rFonts w:ascii="Times New Roman" w:hAnsi="Times New Roman" w:cs="Times New Roman"/>
          <w:sz w:val="22"/>
          <w:szCs w:val="22"/>
          <w:lang w:val="uk-UA"/>
        </w:rPr>
        <w:t>.</w:t>
      </w:r>
    </w:p>
    <w:p w14:paraId="4D5189D4" w14:textId="23690B92"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2. </w:t>
      </w:r>
      <w:r w:rsidR="00DF1A89" w:rsidRPr="0011759F">
        <w:rPr>
          <w:rFonts w:ascii="Times New Roman" w:hAnsi="Times New Roman" w:cs="Times New Roman"/>
          <w:sz w:val="22"/>
          <w:szCs w:val="22"/>
          <w:lang w:val="uk-UA"/>
        </w:rPr>
        <w:t>Передати</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 xml:space="preserve">гр. </w:t>
      </w:r>
      <w:r w:rsidR="002F6151" w:rsidRPr="0011759F">
        <w:rPr>
          <w:rFonts w:ascii="Times New Roman" w:hAnsi="Times New Roman" w:cs="Times New Roman"/>
          <w:sz w:val="22"/>
          <w:szCs w:val="22"/>
          <w:lang w:val="uk-UA"/>
        </w:rPr>
        <w:t>Ма</w:t>
      </w:r>
      <w:r w:rsidR="00D9054E">
        <w:rPr>
          <w:rFonts w:ascii="Times New Roman" w:hAnsi="Times New Roman" w:cs="Times New Roman"/>
          <w:sz w:val="22"/>
          <w:szCs w:val="22"/>
          <w:lang w:val="uk-UA"/>
        </w:rPr>
        <w:t>ксименку Олександру Петровичу</w:t>
      </w:r>
      <w:r w:rsidR="00DF1A89" w:rsidRPr="0011759F">
        <w:rPr>
          <w:rFonts w:ascii="Times New Roman" w:hAnsi="Times New Roman" w:cs="Times New Roman"/>
          <w:b/>
          <w:bCs/>
          <w:sz w:val="22"/>
          <w:szCs w:val="22"/>
          <w:lang w:val="uk-UA"/>
        </w:rPr>
        <w:t xml:space="preserve"> </w:t>
      </w:r>
      <w:r w:rsidR="00DF1A89" w:rsidRPr="0011759F">
        <w:rPr>
          <w:rFonts w:ascii="Times New Roman" w:hAnsi="Times New Roman" w:cs="Times New Roman"/>
          <w:sz w:val="22"/>
          <w:szCs w:val="22"/>
          <w:lang w:val="uk-UA"/>
        </w:rPr>
        <w:t>(податковий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платника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податку </w:t>
      </w:r>
      <w:r w:rsidR="00D9054E">
        <w:rPr>
          <w:rFonts w:ascii="Times New Roman" w:hAnsi="Times New Roman" w:cs="Times New Roman"/>
          <w:sz w:val="22"/>
          <w:szCs w:val="22"/>
          <w:lang w:val="uk-UA"/>
        </w:rPr>
        <w:t>2256617694</w:t>
      </w:r>
      <w:r w:rsidR="00DF1A89" w:rsidRPr="0011759F">
        <w:rPr>
          <w:rFonts w:ascii="Times New Roman" w:hAnsi="Times New Roman" w:cs="Times New Roman"/>
          <w:sz w:val="22"/>
          <w:szCs w:val="22"/>
          <w:lang w:val="uk-UA"/>
        </w:rPr>
        <w:t>)  безоплатно</w:t>
      </w:r>
      <w:r>
        <w:rPr>
          <w:rFonts w:ascii="Times New Roman" w:hAnsi="Times New Roman" w:cs="Times New Roman"/>
          <w:sz w:val="22"/>
          <w:szCs w:val="22"/>
          <w:lang w:val="uk-UA"/>
        </w:rPr>
        <w:t xml:space="preserve"> у</w:t>
      </w:r>
      <w:r w:rsidR="00DF1A89" w:rsidRPr="0011759F">
        <w:rPr>
          <w:rFonts w:ascii="Times New Roman" w:hAnsi="Times New Roman" w:cs="Times New Roman"/>
          <w:sz w:val="22"/>
          <w:szCs w:val="22"/>
          <w:lang w:val="uk-UA"/>
        </w:rPr>
        <w:t xml:space="preserve"> приватну  власність земельну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ділянку</w:t>
      </w:r>
      <w:r w:rsidR="002F6151" w:rsidRPr="0011759F">
        <w:rPr>
          <w:rFonts w:ascii="Times New Roman" w:hAnsi="Times New Roman" w:cs="Times New Roman"/>
          <w:sz w:val="22"/>
          <w:szCs w:val="22"/>
          <w:lang w:val="uk-UA"/>
        </w:rPr>
        <w:t>, яка</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розташована за адресою: </w:t>
      </w:r>
      <w:r w:rsidR="00DF1A89" w:rsidRPr="0011759F">
        <w:rPr>
          <w:rFonts w:ascii="Times New Roman" w:hAnsi="Times New Roman" w:cs="Times New Roman"/>
          <w:sz w:val="22"/>
          <w:szCs w:val="22"/>
          <w:lang w:val="uk-UA"/>
        </w:rPr>
        <w:t xml:space="preserve">вул. </w:t>
      </w:r>
      <w:r w:rsidR="00D9054E">
        <w:rPr>
          <w:rFonts w:ascii="Times New Roman" w:hAnsi="Times New Roman" w:cs="Times New Roman"/>
          <w:sz w:val="22"/>
          <w:szCs w:val="22"/>
          <w:lang w:val="uk-UA"/>
        </w:rPr>
        <w:t xml:space="preserve"> </w:t>
      </w:r>
      <w:r w:rsidR="00371DEC">
        <w:rPr>
          <w:rFonts w:ascii="Times New Roman" w:hAnsi="Times New Roman" w:cs="Times New Roman"/>
          <w:sz w:val="22"/>
          <w:szCs w:val="22"/>
          <w:lang w:val="uk-UA"/>
        </w:rPr>
        <w:t>Широк</w:t>
      </w:r>
      <w:r w:rsidR="002F6151" w:rsidRPr="0011759F">
        <w:rPr>
          <w:rFonts w:ascii="Times New Roman" w:hAnsi="Times New Roman" w:cs="Times New Roman"/>
          <w:sz w:val="22"/>
          <w:szCs w:val="22"/>
          <w:lang w:val="uk-UA"/>
        </w:rPr>
        <w:t>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 xml:space="preserve">буд. </w:t>
      </w:r>
      <w:r w:rsidR="00371DEC">
        <w:rPr>
          <w:rFonts w:ascii="Times New Roman" w:hAnsi="Times New Roman" w:cs="Times New Roman"/>
          <w:sz w:val="22"/>
          <w:szCs w:val="22"/>
          <w:lang w:val="uk-UA"/>
        </w:rPr>
        <w:t>45</w:t>
      </w:r>
      <w:r>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с.</w:t>
      </w:r>
      <w:r>
        <w:rPr>
          <w:rFonts w:ascii="Times New Roman" w:hAnsi="Times New Roman" w:cs="Times New Roman"/>
          <w:sz w:val="22"/>
          <w:szCs w:val="22"/>
          <w:lang w:val="uk-UA"/>
        </w:rPr>
        <w:t xml:space="preserve"> </w:t>
      </w:r>
      <w:r w:rsidR="00371DEC">
        <w:rPr>
          <w:rFonts w:ascii="Times New Roman" w:hAnsi="Times New Roman" w:cs="Times New Roman"/>
          <w:sz w:val="22"/>
          <w:szCs w:val="22"/>
          <w:lang w:val="uk-UA"/>
        </w:rPr>
        <w:t>Оскіл</w:t>
      </w:r>
      <w:r w:rsidR="00DF1A89" w:rsidRPr="0011759F">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DF1A89" w:rsidRPr="0011759F">
        <w:rPr>
          <w:rFonts w:ascii="Times New Roman" w:hAnsi="Times New Roman" w:cs="Times New Roman"/>
          <w:sz w:val="22"/>
          <w:szCs w:val="22"/>
          <w:lang w:val="uk-UA"/>
        </w:rPr>
        <w:t>Ізюмський</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w:t>
      </w:r>
      <w:r w:rsidR="002F6151" w:rsidRPr="0011759F">
        <w:rPr>
          <w:rFonts w:ascii="Times New Roman" w:hAnsi="Times New Roman" w:cs="Times New Roman"/>
          <w:sz w:val="22"/>
          <w:szCs w:val="22"/>
          <w:lang w:val="uk-UA"/>
        </w:rPr>
        <w:t>айо</w:t>
      </w:r>
      <w:r>
        <w:rPr>
          <w:rFonts w:ascii="Times New Roman" w:hAnsi="Times New Roman" w:cs="Times New Roman"/>
          <w:sz w:val="22"/>
          <w:szCs w:val="22"/>
          <w:lang w:val="uk-UA"/>
        </w:rPr>
        <w:t xml:space="preserve">н, </w:t>
      </w:r>
      <w:r w:rsidR="00DF1A89" w:rsidRPr="0011759F">
        <w:rPr>
          <w:rFonts w:ascii="Times New Roman" w:hAnsi="Times New Roman" w:cs="Times New Roman"/>
          <w:sz w:val="22"/>
          <w:szCs w:val="22"/>
          <w:lang w:val="uk-UA"/>
        </w:rPr>
        <w:t>Харківська</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область</w:t>
      </w:r>
      <w:r w:rsidR="00AA0CAA">
        <w:rPr>
          <w:rFonts w:ascii="Times New Roman" w:hAnsi="Times New Roman" w:cs="Times New Roman"/>
          <w:sz w:val="22"/>
          <w:szCs w:val="22"/>
          <w:lang w:val="uk-UA"/>
        </w:rPr>
        <w:t>,</w:t>
      </w:r>
      <w:r w:rsidR="00AA0CAA" w:rsidRPr="00AA0CAA">
        <w:rPr>
          <w:rFonts w:ascii="Times New Roman" w:hAnsi="Times New Roman" w:cs="Times New Roman"/>
          <w:sz w:val="22"/>
          <w:szCs w:val="22"/>
        </w:rPr>
        <w:t xml:space="preserve"> </w:t>
      </w:r>
      <w:r w:rsidR="002F6151" w:rsidRPr="0011759F">
        <w:rPr>
          <w:rFonts w:ascii="Times New Roman" w:hAnsi="Times New Roman" w:cs="Times New Roman"/>
          <w:sz w:val="22"/>
          <w:szCs w:val="22"/>
          <w:lang w:val="uk-UA"/>
        </w:rPr>
        <w:t>кадастровий</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номер</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632288</w:t>
      </w:r>
      <w:r w:rsidR="00371DEC">
        <w:rPr>
          <w:rFonts w:ascii="Times New Roman" w:hAnsi="Times New Roman" w:cs="Times New Roman"/>
          <w:sz w:val="22"/>
          <w:szCs w:val="22"/>
          <w:lang w:val="uk-UA"/>
        </w:rPr>
        <w:t>80</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1</w:t>
      </w:r>
      <w:r w:rsidR="002F6151" w:rsidRPr="0011759F">
        <w:rPr>
          <w:rFonts w:ascii="Times New Roman" w:hAnsi="Times New Roman" w:cs="Times New Roman"/>
          <w:sz w:val="22"/>
          <w:szCs w:val="22"/>
          <w:lang w:val="uk-UA"/>
        </w:rPr>
        <w:t>:01:00</w:t>
      </w:r>
      <w:r w:rsidR="00371DEC">
        <w:rPr>
          <w:rFonts w:ascii="Times New Roman" w:hAnsi="Times New Roman" w:cs="Times New Roman"/>
          <w:sz w:val="22"/>
          <w:szCs w:val="22"/>
          <w:lang w:val="uk-UA"/>
        </w:rPr>
        <w:t>1</w:t>
      </w:r>
      <w:r w:rsidR="002F6151" w:rsidRPr="0011759F">
        <w:rPr>
          <w:rFonts w:ascii="Times New Roman" w:hAnsi="Times New Roman" w:cs="Times New Roman"/>
          <w:sz w:val="22"/>
          <w:szCs w:val="22"/>
          <w:lang w:val="uk-UA"/>
        </w:rPr>
        <w:t>:</w:t>
      </w:r>
      <w:r w:rsidR="00371DEC">
        <w:rPr>
          <w:rFonts w:ascii="Times New Roman" w:hAnsi="Times New Roman" w:cs="Times New Roman"/>
          <w:sz w:val="22"/>
          <w:szCs w:val="22"/>
          <w:lang w:val="uk-UA"/>
        </w:rPr>
        <w:t>1096</w:t>
      </w:r>
      <w:r w:rsidR="00DF1A89" w:rsidRPr="0011759F">
        <w:rPr>
          <w:rFonts w:ascii="Times New Roman" w:hAnsi="Times New Roman" w:cs="Times New Roman"/>
          <w:sz w:val="22"/>
          <w:szCs w:val="22"/>
          <w:lang w:val="uk-UA"/>
        </w:rPr>
        <w:t>,</w:t>
      </w:r>
      <w:r>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площею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2063</w:t>
      </w:r>
      <w:r w:rsidR="002F6151" w:rsidRPr="0011759F">
        <w:rPr>
          <w:rFonts w:ascii="Times New Roman" w:hAnsi="Times New Roman" w:cs="Times New Roman"/>
          <w:sz w:val="22"/>
          <w:szCs w:val="22"/>
          <w:lang w:val="uk-UA"/>
        </w:rPr>
        <w:t xml:space="preserve">  га,</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в  т. ч.</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0,</w:t>
      </w:r>
      <w:r w:rsidR="00371DEC">
        <w:rPr>
          <w:rFonts w:ascii="Times New Roman" w:hAnsi="Times New Roman" w:cs="Times New Roman"/>
          <w:sz w:val="22"/>
          <w:szCs w:val="22"/>
          <w:lang w:val="uk-UA"/>
        </w:rPr>
        <w:t>2063</w:t>
      </w:r>
      <w:r w:rsidR="00DF1A89" w:rsidRPr="0011759F">
        <w:rPr>
          <w:rFonts w:ascii="Times New Roman" w:hAnsi="Times New Roman" w:cs="Times New Roman"/>
          <w:sz w:val="22"/>
          <w:szCs w:val="22"/>
          <w:lang w:val="uk-UA"/>
        </w:rPr>
        <w:t xml:space="preserve"> га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для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і обслуговування</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житлового будинку,</w:t>
      </w:r>
      <w:r>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господарських  будівель і споруд.</w:t>
      </w:r>
    </w:p>
    <w:p w14:paraId="4C2174DD" w14:textId="7CB3C6D5" w:rsidR="0011759F" w:rsidRPr="00AA0CAA" w:rsidRDefault="008B138A" w:rsidP="0011759F">
      <w:pPr>
        <w:tabs>
          <w:tab w:val="left" w:pos="720"/>
        </w:tabs>
        <w:jc w:val="both"/>
        <w:rPr>
          <w:rFonts w:ascii="Times New Roman" w:hAnsi="Times New Roman" w:cs="Times New Roman"/>
          <w:sz w:val="22"/>
          <w:szCs w:val="22"/>
          <w:lang w:val="uk-UA"/>
        </w:rPr>
      </w:pPr>
      <w:r w:rsidRPr="0011759F">
        <w:rPr>
          <w:rFonts w:ascii="Times New Roman" w:hAnsi="Times New Roman" w:cs="Times New Roman"/>
          <w:sz w:val="22"/>
          <w:szCs w:val="22"/>
          <w:lang w:val="uk-UA"/>
        </w:rPr>
        <w:t>3.</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Зобов’язати  гр.</w:t>
      </w:r>
      <w:r w:rsidR="00DF1A89" w:rsidRPr="0011759F">
        <w:rPr>
          <w:rFonts w:ascii="Times New Roman" w:hAnsi="Times New Roman" w:cs="Times New Roman"/>
          <w:b/>
          <w:sz w:val="22"/>
          <w:szCs w:val="22"/>
          <w:lang w:val="uk-UA"/>
        </w:rPr>
        <w:t xml:space="preserve"> </w:t>
      </w:r>
      <w:r w:rsidR="002F6151" w:rsidRPr="0011759F">
        <w:rPr>
          <w:rFonts w:ascii="Times New Roman" w:hAnsi="Times New Roman" w:cs="Times New Roman"/>
          <w:sz w:val="22"/>
          <w:szCs w:val="22"/>
          <w:lang w:val="uk-UA"/>
        </w:rPr>
        <w:t>Ма</w:t>
      </w:r>
      <w:r w:rsidR="00371DEC">
        <w:rPr>
          <w:rFonts w:ascii="Times New Roman" w:hAnsi="Times New Roman" w:cs="Times New Roman"/>
          <w:sz w:val="22"/>
          <w:szCs w:val="22"/>
          <w:lang w:val="uk-UA"/>
        </w:rPr>
        <w:t>ксименк</w:t>
      </w:r>
      <w:r w:rsidR="00B5304B">
        <w:rPr>
          <w:rFonts w:ascii="Times New Roman" w:hAnsi="Times New Roman" w:cs="Times New Roman"/>
          <w:sz w:val="22"/>
          <w:szCs w:val="22"/>
          <w:lang w:val="uk-UA"/>
        </w:rPr>
        <w:t>а</w:t>
      </w:r>
      <w:r w:rsidR="00371DEC">
        <w:rPr>
          <w:rFonts w:ascii="Times New Roman" w:hAnsi="Times New Roman" w:cs="Times New Roman"/>
          <w:sz w:val="22"/>
          <w:szCs w:val="22"/>
          <w:lang w:val="uk-UA"/>
        </w:rPr>
        <w:t xml:space="preserve"> О.П</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оформити правовстановлюючу</w:t>
      </w:r>
      <w:r w:rsidR="00AA0CAA">
        <w:rPr>
          <w:rFonts w:ascii="Times New Roman" w:hAnsi="Times New Roman" w:cs="Times New Roman"/>
          <w:sz w:val="22"/>
          <w:szCs w:val="22"/>
          <w:lang w:val="uk-UA"/>
        </w:rPr>
        <w:t xml:space="preserve"> д</w:t>
      </w:r>
      <w:r w:rsidR="00DF1A89" w:rsidRPr="0011759F">
        <w:rPr>
          <w:rFonts w:ascii="Times New Roman" w:hAnsi="Times New Roman" w:cs="Times New Roman"/>
          <w:sz w:val="22"/>
          <w:szCs w:val="22"/>
          <w:lang w:val="uk-UA"/>
        </w:rPr>
        <w:t>окументацію на вищевказану земельну ділянку в органах державної реєстрації майнових прав</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та обтяжень.</w:t>
      </w:r>
    </w:p>
    <w:p w14:paraId="0AF98E4F" w14:textId="7B463379" w:rsidR="00371DEC" w:rsidRPr="00371DEC" w:rsidRDefault="0011759F" w:rsidP="00371DEC">
      <w:pPr>
        <w:tabs>
          <w:tab w:val="left" w:pos="720"/>
        </w:tabs>
        <w:jc w:val="both"/>
        <w:rPr>
          <w:rFonts w:ascii="Times New Roman" w:hAnsi="Times New Roman" w:cs="Times New Roman"/>
          <w:sz w:val="22"/>
          <w:szCs w:val="22"/>
        </w:rPr>
      </w:pPr>
      <w:r w:rsidRPr="0011759F">
        <w:rPr>
          <w:rFonts w:ascii="Times New Roman" w:hAnsi="Times New Roman" w:cs="Times New Roman"/>
          <w:sz w:val="22"/>
          <w:szCs w:val="22"/>
          <w:lang w:val="uk-UA"/>
        </w:rPr>
        <w:t>4.</w:t>
      </w:r>
      <w:r>
        <w:rPr>
          <w:rFonts w:ascii="Times New Roman" w:hAnsi="Times New Roman" w:cs="Times New Roman"/>
          <w:b/>
          <w:bCs/>
          <w:sz w:val="22"/>
          <w:szCs w:val="22"/>
          <w:lang w:val="uk-UA"/>
        </w:rPr>
        <w:t xml:space="preserve"> </w:t>
      </w:r>
      <w:r w:rsidR="00371DEC" w:rsidRPr="00371DEC">
        <w:rPr>
          <w:rFonts w:ascii="Times New Roman" w:hAnsi="Times New Roman" w:cs="Times New Roman"/>
          <w:sz w:val="22"/>
          <w:szCs w:val="22"/>
          <w:lang w:val="uk-UA"/>
        </w:rPr>
        <w:t xml:space="preserve">Спеціалісту </w:t>
      </w:r>
      <w:r w:rsidR="00371DEC">
        <w:rPr>
          <w:rFonts w:ascii="Times New Roman" w:hAnsi="Times New Roman" w:cs="Times New Roman"/>
          <w:sz w:val="22"/>
          <w:szCs w:val="22"/>
          <w:lang w:val="uk-UA"/>
        </w:rPr>
        <w:t xml:space="preserve"> </w:t>
      </w:r>
      <w:r w:rsidR="00371DEC" w:rsidRPr="00371DEC">
        <w:rPr>
          <w:rFonts w:ascii="Times New Roman" w:hAnsi="Times New Roman" w:cs="Times New Roman"/>
          <w:sz w:val="22"/>
          <w:szCs w:val="22"/>
          <w:lang w:val="uk-UA"/>
        </w:rPr>
        <w:t>відділу земельних відносин та комунальної власності Оскільської сільської ради Кулик С.І.  внести відповідні зміни в земельно-облікові документи Оскільської сільської ради.</w:t>
      </w:r>
    </w:p>
    <w:p w14:paraId="52998801" w14:textId="77777777" w:rsidR="00DF1A89" w:rsidRPr="0011759F" w:rsidRDefault="0011759F" w:rsidP="0011759F">
      <w:pPr>
        <w:jc w:val="both"/>
        <w:rPr>
          <w:rFonts w:ascii="Times New Roman" w:hAnsi="Times New Roman" w:cs="Times New Roman"/>
          <w:sz w:val="22"/>
          <w:szCs w:val="22"/>
          <w:lang w:val="uk-UA"/>
        </w:rPr>
      </w:pPr>
      <w:r>
        <w:rPr>
          <w:rFonts w:ascii="Times New Roman" w:hAnsi="Times New Roman" w:cs="Times New Roman"/>
          <w:sz w:val="22"/>
          <w:szCs w:val="22"/>
          <w:lang w:val="uk-UA"/>
        </w:rPr>
        <w:t xml:space="preserve">5. </w:t>
      </w:r>
      <w:r w:rsidR="00DF1A89" w:rsidRPr="0011759F">
        <w:rPr>
          <w:rFonts w:ascii="Times New Roman" w:hAnsi="Times New Roman" w:cs="Times New Roman"/>
          <w:sz w:val="22"/>
          <w:szCs w:val="22"/>
          <w:lang w:val="uk-UA"/>
        </w:rPr>
        <w:t>Контроль</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за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виконанням</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даного</w:t>
      </w:r>
      <w:r w:rsidR="00530DC1">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рішення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покласти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на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постійну</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к</w:t>
      </w:r>
      <w:r w:rsidR="002F6151" w:rsidRPr="0011759F">
        <w:rPr>
          <w:rFonts w:ascii="Times New Roman" w:hAnsi="Times New Roman" w:cs="Times New Roman"/>
          <w:sz w:val="22"/>
          <w:szCs w:val="22"/>
          <w:lang w:val="uk-UA"/>
        </w:rPr>
        <w:t>омісію</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з</w:t>
      </w:r>
      <w:r w:rsidR="00AA0CAA">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питань земельних </w:t>
      </w:r>
      <w:r w:rsidR="00DF1A89" w:rsidRPr="0011759F">
        <w:rPr>
          <w:rFonts w:ascii="Times New Roman" w:hAnsi="Times New Roman" w:cs="Times New Roman"/>
          <w:sz w:val="22"/>
          <w:szCs w:val="22"/>
          <w:lang w:val="uk-UA"/>
        </w:rPr>
        <w:t>відносин,</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природокористування,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планування</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території,  будівництва,</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архітектури,</w:t>
      </w:r>
      <w:r w:rsidR="00AA0CAA">
        <w:rPr>
          <w:rFonts w:ascii="Times New Roman" w:hAnsi="Times New Roman" w:cs="Times New Roman"/>
          <w:sz w:val="22"/>
          <w:szCs w:val="22"/>
          <w:lang w:val="uk-UA"/>
        </w:rPr>
        <w:t xml:space="preserve"> </w:t>
      </w:r>
      <w:r w:rsidR="00DF1A89" w:rsidRPr="0011759F">
        <w:rPr>
          <w:rFonts w:ascii="Times New Roman" w:hAnsi="Times New Roman" w:cs="Times New Roman"/>
          <w:sz w:val="22"/>
          <w:szCs w:val="22"/>
          <w:lang w:val="uk-UA"/>
        </w:rPr>
        <w:t>охорони  пам’яток, історично</w:t>
      </w:r>
      <w:r w:rsidR="002F6151" w:rsidRPr="0011759F">
        <w:rPr>
          <w:rFonts w:ascii="Times New Roman" w:hAnsi="Times New Roman" w:cs="Times New Roman"/>
          <w:sz w:val="22"/>
          <w:szCs w:val="22"/>
          <w:lang w:val="uk-UA"/>
        </w:rPr>
        <w:t>го середовища</w:t>
      </w:r>
      <w:r w:rsidR="00530DC1">
        <w:rPr>
          <w:rFonts w:ascii="Times New Roman" w:hAnsi="Times New Roman" w:cs="Times New Roman"/>
          <w:sz w:val="22"/>
          <w:szCs w:val="22"/>
          <w:lang w:val="uk-UA"/>
        </w:rPr>
        <w:t xml:space="preserve"> </w:t>
      </w:r>
      <w:r w:rsidR="002F6151" w:rsidRPr="0011759F">
        <w:rPr>
          <w:rFonts w:ascii="Times New Roman" w:hAnsi="Times New Roman" w:cs="Times New Roman"/>
          <w:sz w:val="22"/>
          <w:szCs w:val="22"/>
          <w:lang w:val="uk-UA"/>
        </w:rPr>
        <w:t xml:space="preserve">та благоустрою  </w:t>
      </w:r>
      <w:r w:rsidR="00DF1A89" w:rsidRPr="0011759F">
        <w:rPr>
          <w:rFonts w:ascii="Times New Roman" w:hAnsi="Times New Roman" w:cs="Times New Roman"/>
          <w:sz w:val="22"/>
          <w:szCs w:val="22"/>
          <w:lang w:val="uk-UA"/>
        </w:rPr>
        <w:t>(Глазунов О.В.).</w:t>
      </w:r>
    </w:p>
    <w:p w14:paraId="670364E7" w14:textId="77777777" w:rsidR="00DF1A89" w:rsidRPr="0011759F" w:rsidRDefault="00DF1A89" w:rsidP="0011759F">
      <w:pPr>
        <w:jc w:val="both"/>
        <w:rPr>
          <w:rFonts w:ascii="Times New Roman" w:hAnsi="Times New Roman" w:cs="Times New Roman"/>
          <w:sz w:val="22"/>
          <w:szCs w:val="22"/>
          <w:lang w:val="uk-UA"/>
        </w:rPr>
      </w:pPr>
    </w:p>
    <w:p w14:paraId="0842EA42" w14:textId="77777777" w:rsidR="00DF1A89" w:rsidRPr="0011759F" w:rsidRDefault="00DF1A89" w:rsidP="0011759F">
      <w:pPr>
        <w:jc w:val="both"/>
        <w:rPr>
          <w:rFonts w:ascii="Times New Roman" w:hAnsi="Times New Roman" w:cs="Times New Roman"/>
          <w:sz w:val="22"/>
          <w:szCs w:val="22"/>
          <w:lang w:val="uk-UA"/>
        </w:rPr>
      </w:pPr>
      <w:r w:rsidRPr="0011759F">
        <w:rPr>
          <w:rFonts w:ascii="Times New Roman" w:hAnsi="Times New Roman" w:cs="Times New Roman"/>
          <w:b/>
          <w:bCs/>
          <w:sz w:val="22"/>
          <w:szCs w:val="22"/>
          <w:lang w:val="uk-UA"/>
        </w:rPr>
        <w:t xml:space="preserve">Оскільський сільський голова                                         </w:t>
      </w:r>
      <w:r w:rsidR="002F6151" w:rsidRPr="0011759F">
        <w:rPr>
          <w:rFonts w:ascii="Times New Roman" w:hAnsi="Times New Roman" w:cs="Times New Roman"/>
          <w:b/>
          <w:bCs/>
          <w:sz w:val="22"/>
          <w:szCs w:val="22"/>
          <w:lang w:val="uk-UA"/>
        </w:rPr>
        <w:t xml:space="preserve">     </w:t>
      </w:r>
      <w:r w:rsidRPr="0011759F">
        <w:rPr>
          <w:rFonts w:ascii="Times New Roman" w:hAnsi="Times New Roman" w:cs="Times New Roman"/>
          <w:b/>
          <w:bCs/>
          <w:sz w:val="22"/>
          <w:szCs w:val="22"/>
          <w:lang w:val="uk-UA"/>
        </w:rPr>
        <w:t xml:space="preserve">      </w:t>
      </w:r>
      <w:r w:rsidRPr="0011759F">
        <w:rPr>
          <w:rFonts w:ascii="Times New Roman" w:hAnsi="Times New Roman" w:cs="Times New Roman"/>
          <w:b/>
          <w:sz w:val="22"/>
          <w:szCs w:val="22"/>
          <w:lang w:val="uk-UA"/>
        </w:rPr>
        <w:t>Геннадій ЗАГОРУЙКО</w:t>
      </w:r>
    </w:p>
    <w:p w14:paraId="0A218E84" w14:textId="77777777" w:rsidR="00DF1A89" w:rsidRDefault="00DF1A89" w:rsidP="002F6151">
      <w:pPr>
        <w:jc w:val="center"/>
        <w:rPr>
          <w:b/>
          <w:sz w:val="22"/>
          <w:szCs w:val="22"/>
          <w:lang w:val="uk-UA"/>
        </w:rPr>
      </w:pPr>
    </w:p>
    <w:p w14:paraId="44651BB2" w14:textId="77777777" w:rsidR="00DF1A89" w:rsidRPr="00530DC1" w:rsidRDefault="00DF1A89" w:rsidP="00DF1A89">
      <w:pPr>
        <w:rPr>
          <w:rFonts w:ascii="Times New Roman" w:hAnsi="Times New Roman" w:cs="Times New Roman"/>
          <w:szCs w:val="28"/>
          <w:lang w:val="uk-UA"/>
        </w:rPr>
      </w:pPr>
    </w:p>
    <w:p w14:paraId="75E448EA" w14:textId="77777777" w:rsidR="00DF1A89" w:rsidRPr="00530DC1" w:rsidRDefault="00DF1A89" w:rsidP="00DF1A89">
      <w:pPr>
        <w:jc w:val="center"/>
        <w:rPr>
          <w:rFonts w:ascii="Times New Roman" w:hAnsi="Times New Roman" w:cs="Times New Roman"/>
          <w:b/>
          <w:szCs w:val="28"/>
          <w:lang w:val="uk-UA"/>
        </w:rPr>
      </w:pPr>
    </w:p>
    <w:p w14:paraId="51CE1D43" w14:textId="77777777"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СПИСОК</w:t>
      </w:r>
    </w:p>
    <w:p w14:paraId="6B456EAD" w14:textId="77777777"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осіб, які завізували про</w:t>
      </w:r>
      <w:r w:rsidR="00530DC1" w:rsidRPr="00530DC1">
        <w:rPr>
          <w:rFonts w:ascii="Times New Roman" w:hAnsi="Times New Roman" w:cs="Times New Roman"/>
          <w:b/>
          <w:szCs w:val="28"/>
          <w:lang w:val="uk-UA"/>
        </w:rPr>
        <w:t>є</w:t>
      </w:r>
      <w:r w:rsidRPr="00530DC1">
        <w:rPr>
          <w:rFonts w:ascii="Times New Roman" w:hAnsi="Times New Roman" w:cs="Times New Roman"/>
          <w:b/>
          <w:szCs w:val="28"/>
          <w:lang w:val="uk-UA"/>
        </w:rPr>
        <w:t>кт рішення Оскільської сільської ради</w:t>
      </w:r>
    </w:p>
    <w:p w14:paraId="61B3CCCB" w14:textId="77777777" w:rsidR="00DF1A89" w:rsidRPr="00530DC1" w:rsidRDefault="00DF1A89" w:rsidP="00DF1A89">
      <w:pPr>
        <w:jc w:val="center"/>
        <w:rPr>
          <w:rFonts w:ascii="Times New Roman" w:hAnsi="Times New Roman" w:cs="Times New Roman"/>
          <w:b/>
          <w:szCs w:val="28"/>
          <w:lang w:val="uk-UA"/>
        </w:rPr>
      </w:pPr>
      <w:r w:rsidRPr="00530DC1">
        <w:rPr>
          <w:rFonts w:ascii="Times New Roman" w:hAnsi="Times New Roman" w:cs="Times New Roman"/>
          <w:b/>
          <w:szCs w:val="28"/>
          <w:lang w:val="uk-UA"/>
        </w:rPr>
        <w:t>(____ сесія VIІІ скликання)</w:t>
      </w:r>
    </w:p>
    <w:p w14:paraId="49C481F4" w14:textId="77777777" w:rsidR="00DF1A89" w:rsidRPr="00530DC1" w:rsidRDefault="00DF1A89" w:rsidP="00DF1A89">
      <w:pPr>
        <w:jc w:val="center"/>
        <w:rPr>
          <w:rFonts w:ascii="Times New Roman" w:hAnsi="Times New Roman" w:cs="Times New Roman"/>
          <w:b/>
          <w:szCs w:val="28"/>
          <w:lang w:val="uk-UA"/>
        </w:rPr>
      </w:pPr>
    </w:p>
    <w:p w14:paraId="12BA514C" w14:textId="77777777" w:rsidR="00DF1A89" w:rsidRPr="00530DC1" w:rsidRDefault="00DF1A89" w:rsidP="008B138A">
      <w:pPr>
        <w:jc w:val="both"/>
        <w:rPr>
          <w:rFonts w:ascii="Times New Roman" w:hAnsi="Times New Roman" w:cs="Times New Roman"/>
          <w:b/>
          <w:szCs w:val="28"/>
          <w:lang w:val="uk-UA"/>
        </w:rPr>
      </w:pPr>
    </w:p>
    <w:p w14:paraId="02E1F30F" w14:textId="78CBCC05" w:rsidR="00371DEC" w:rsidRPr="00371DEC" w:rsidRDefault="00DF1A89" w:rsidP="00371DEC">
      <w:pPr>
        <w:jc w:val="both"/>
        <w:rPr>
          <w:rFonts w:ascii="Times New Roman" w:hAnsi="Times New Roman" w:cs="Times New Roman"/>
          <w:b/>
          <w:szCs w:val="28"/>
          <w:lang w:val="uk-UA"/>
        </w:rPr>
      </w:pPr>
      <w:r w:rsidRPr="00530DC1">
        <w:rPr>
          <w:rFonts w:ascii="Times New Roman" w:hAnsi="Times New Roman" w:cs="Times New Roman"/>
          <w:b/>
          <w:szCs w:val="28"/>
          <w:lang w:val="uk-UA"/>
        </w:rPr>
        <w:t xml:space="preserve">           </w:t>
      </w:r>
      <w:r w:rsidR="00371DEC" w:rsidRPr="00371DEC">
        <w:rPr>
          <w:rFonts w:ascii="Times New Roman" w:hAnsi="Times New Roman" w:cs="Times New Roman"/>
          <w:b/>
          <w:szCs w:val="28"/>
        </w:rPr>
        <w:t xml:space="preserve">  </w:t>
      </w:r>
      <w:r w:rsidR="00371DEC" w:rsidRPr="00371DEC">
        <w:rPr>
          <w:rFonts w:ascii="Times New Roman" w:hAnsi="Times New Roman" w:cs="Times New Roman"/>
          <w:b/>
          <w:szCs w:val="28"/>
          <w:lang w:val="uk-UA"/>
        </w:rPr>
        <w:t>Про затвердження «Технічної документації із землеустрою</w:t>
      </w:r>
    </w:p>
    <w:p w14:paraId="313637C1"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щодо встановлення (відновлення) меж земельної ділянки в натурі</w:t>
      </w:r>
    </w:p>
    <w:p w14:paraId="0805AE87"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(на місцевості) замовник гр. Максименко Олександр Петрович</w:t>
      </w:r>
    </w:p>
    <w:p w14:paraId="5D051921"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цільове призначення земельної ділянки: для будівництва і</w:t>
      </w:r>
    </w:p>
    <w:p w14:paraId="27A1E7A6"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обслуговування житлового будинку, господарських будівель і споруд</w:t>
      </w:r>
    </w:p>
    <w:p w14:paraId="09408AEC"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за адресою: вул.  Широка, буд. 45,  с. Оскіл,</w:t>
      </w:r>
    </w:p>
    <w:p w14:paraId="0C1E3B61" w14:textId="77777777" w:rsidR="00371DEC" w:rsidRPr="00371DEC" w:rsidRDefault="00371DEC" w:rsidP="00371DEC">
      <w:pPr>
        <w:jc w:val="both"/>
        <w:rPr>
          <w:rFonts w:ascii="Times New Roman" w:hAnsi="Times New Roman" w:cs="Times New Roman"/>
          <w:b/>
          <w:szCs w:val="28"/>
          <w:lang w:val="uk-UA"/>
        </w:rPr>
      </w:pPr>
      <w:r w:rsidRPr="00371DEC">
        <w:rPr>
          <w:rFonts w:ascii="Times New Roman" w:hAnsi="Times New Roman" w:cs="Times New Roman"/>
          <w:b/>
          <w:szCs w:val="28"/>
          <w:lang w:val="uk-UA"/>
        </w:rPr>
        <w:t>Ізюмського району, Харківської  області»</w:t>
      </w:r>
    </w:p>
    <w:p w14:paraId="38CF5C4B" w14:textId="7ED8C230" w:rsidR="00DF1A89" w:rsidRPr="00530DC1" w:rsidRDefault="00DF1A89" w:rsidP="00371DEC">
      <w:pPr>
        <w:jc w:val="both"/>
        <w:rPr>
          <w:rFonts w:ascii="Times New Roman" w:hAnsi="Times New Roman" w:cs="Times New Roman"/>
          <w:b/>
          <w:szCs w:val="28"/>
          <w:lang w:val="uk-UA"/>
        </w:rPr>
      </w:pPr>
    </w:p>
    <w:p w14:paraId="06148231" w14:textId="77777777" w:rsidR="00DF1A89" w:rsidRPr="00530DC1" w:rsidRDefault="00DF1A89" w:rsidP="00DF1A89">
      <w:pPr>
        <w:rPr>
          <w:rFonts w:ascii="Times New Roman" w:hAnsi="Times New Roman" w:cs="Times New Roman"/>
          <w:b/>
          <w:szCs w:val="28"/>
          <w:lang w:val="uk-UA"/>
        </w:rPr>
      </w:pPr>
    </w:p>
    <w:p w14:paraId="5BD33637" w14:textId="77777777" w:rsidR="00DF1A89" w:rsidRPr="00530DC1" w:rsidRDefault="00DF1A89" w:rsidP="00DF1A89">
      <w:pPr>
        <w:rPr>
          <w:rFonts w:ascii="Times New Roman" w:hAnsi="Times New Roman" w:cs="Times New Roman"/>
          <w:b/>
          <w:szCs w:val="28"/>
          <w:lang w:val="uk-UA"/>
        </w:rPr>
      </w:pPr>
    </w:p>
    <w:tbl>
      <w:tblPr>
        <w:tblW w:w="0" w:type="auto"/>
        <w:tblInd w:w="-85" w:type="dxa"/>
        <w:tblBorders>
          <w:top w:val="single" w:sz="4" w:space="0" w:color="000001"/>
          <w:left w:val="single" w:sz="4" w:space="0" w:color="000001"/>
          <w:bottom w:val="single" w:sz="4" w:space="0" w:color="000001"/>
          <w:insideH w:val="single" w:sz="4" w:space="0" w:color="000001"/>
        </w:tblBorders>
        <w:tblCellMar>
          <w:left w:w="83" w:type="dxa"/>
        </w:tblCellMar>
        <w:tblLook w:val="04A0" w:firstRow="1" w:lastRow="0" w:firstColumn="1" w:lastColumn="0" w:noHBand="0" w:noVBand="1"/>
      </w:tblPr>
      <w:tblGrid>
        <w:gridCol w:w="918"/>
        <w:gridCol w:w="2394"/>
        <w:gridCol w:w="3248"/>
        <w:gridCol w:w="1545"/>
        <w:gridCol w:w="1607"/>
      </w:tblGrid>
      <w:tr w:rsidR="00DF1A89" w:rsidRPr="00530DC1" w14:paraId="3A569D22"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50D3C075"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з/п</w:t>
            </w:r>
          </w:p>
        </w:tc>
        <w:tc>
          <w:tcPr>
            <w:tcW w:w="2465" w:type="dxa"/>
            <w:tcBorders>
              <w:top w:val="single" w:sz="4" w:space="0" w:color="000001"/>
              <w:left w:val="single" w:sz="4" w:space="0" w:color="000001"/>
              <w:bottom w:val="single" w:sz="4" w:space="0" w:color="000001"/>
              <w:right w:val="nil"/>
            </w:tcBorders>
            <w:shd w:val="clear" w:color="auto" w:fill="FFFFFF"/>
            <w:hideMark/>
          </w:tcPr>
          <w:p w14:paraId="668B3898"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Прізвище, ініціали</w:t>
            </w:r>
          </w:p>
        </w:tc>
        <w:tc>
          <w:tcPr>
            <w:tcW w:w="3260" w:type="dxa"/>
            <w:tcBorders>
              <w:top w:val="single" w:sz="4" w:space="0" w:color="000001"/>
              <w:left w:val="single" w:sz="4" w:space="0" w:color="000001"/>
              <w:bottom w:val="single" w:sz="4" w:space="0" w:color="000001"/>
              <w:right w:val="nil"/>
            </w:tcBorders>
            <w:shd w:val="clear" w:color="auto" w:fill="FFFFFF"/>
            <w:hideMark/>
          </w:tcPr>
          <w:p w14:paraId="0607153C"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Посада</w:t>
            </w:r>
          </w:p>
        </w:tc>
        <w:tc>
          <w:tcPr>
            <w:tcW w:w="1604" w:type="dxa"/>
            <w:tcBorders>
              <w:top w:val="single" w:sz="4" w:space="0" w:color="000001"/>
              <w:left w:val="single" w:sz="4" w:space="0" w:color="000001"/>
              <w:bottom w:val="single" w:sz="4" w:space="0" w:color="000001"/>
              <w:right w:val="nil"/>
            </w:tcBorders>
            <w:shd w:val="clear" w:color="auto" w:fill="FFFFFF"/>
            <w:hideMark/>
          </w:tcPr>
          <w:p w14:paraId="58C6557E"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Дата візи</w:t>
            </w:r>
          </w:p>
        </w:tc>
        <w:tc>
          <w:tcPr>
            <w:tcW w:w="1649" w:type="dxa"/>
            <w:tcBorders>
              <w:top w:val="single" w:sz="4" w:space="0" w:color="000001"/>
              <w:left w:val="single" w:sz="4" w:space="0" w:color="000001"/>
              <w:bottom w:val="single" w:sz="4" w:space="0" w:color="000001"/>
              <w:right w:val="single" w:sz="4" w:space="0" w:color="000001"/>
            </w:tcBorders>
            <w:shd w:val="clear" w:color="auto" w:fill="FFFFFF"/>
            <w:hideMark/>
          </w:tcPr>
          <w:p w14:paraId="4BCAB38A"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Підпис</w:t>
            </w:r>
          </w:p>
        </w:tc>
      </w:tr>
      <w:tr w:rsidR="00DF1A89" w:rsidRPr="00530DC1" w14:paraId="2487B981"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27D6FFB0"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1</w:t>
            </w:r>
          </w:p>
        </w:tc>
        <w:tc>
          <w:tcPr>
            <w:tcW w:w="2465" w:type="dxa"/>
            <w:tcBorders>
              <w:top w:val="single" w:sz="4" w:space="0" w:color="000001"/>
              <w:left w:val="single" w:sz="4" w:space="0" w:color="000001"/>
              <w:bottom w:val="single" w:sz="4" w:space="0" w:color="000001"/>
              <w:right w:val="nil"/>
            </w:tcBorders>
            <w:shd w:val="clear" w:color="auto" w:fill="FFFFFF"/>
            <w:hideMark/>
          </w:tcPr>
          <w:p w14:paraId="7E1BD0B6"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Чернов П.М.</w:t>
            </w:r>
          </w:p>
        </w:tc>
        <w:tc>
          <w:tcPr>
            <w:tcW w:w="3260" w:type="dxa"/>
            <w:tcBorders>
              <w:top w:val="single" w:sz="4" w:space="0" w:color="000001"/>
              <w:left w:val="single" w:sz="4" w:space="0" w:color="000001"/>
              <w:bottom w:val="single" w:sz="4" w:space="0" w:color="000001"/>
              <w:right w:val="nil"/>
            </w:tcBorders>
            <w:shd w:val="clear" w:color="auto" w:fill="FFFFFF"/>
            <w:hideMark/>
          </w:tcPr>
          <w:p w14:paraId="0C22C4CA"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Перший заступник сільського голови</w:t>
            </w:r>
          </w:p>
        </w:tc>
        <w:tc>
          <w:tcPr>
            <w:tcW w:w="1604" w:type="dxa"/>
            <w:tcBorders>
              <w:top w:val="single" w:sz="4" w:space="0" w:color="000001"/>
              <w:left w:val="single" w:sz="4" w:space="0" w:color="000001"/>
              <w:bottom w:val="single" w:sz="4" w:space="0" w:color="000001"/>
              <w:right w:val="nil"/>
            </w:tcBorders>
            <w:shd w:val="clear" w:color="auto" w:fill="FFFFFF"/>
          </w:tcPr>
          <w:p w14:paraId="2CE437CD"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4A3D72B6" w14:textId="77777777" w:rsidR="00DF1A89" w:rsidRPr="00530DC1" w:rsidRDefault="00DF1A89">
            <w:pPr>
              <w:rPr>
                <w:rFonts w:ascii="Times New Roman" w:hAnsi="Times New Roman" w:cs="Times New Roman"/>
                <w:b/>
                <w:szCs w:val="28"/>
              </w:rPr>
            </w:pPr>
          </w:p>
          <w:p w14:paraId="326695A5" w14:textId="77777777" w:rsidR="00DF1A89" w:rsidRPr="00530DC1" w:rsidRDefault="00DF1A89">
            <w:pPr>
              <w:rPr>
                <w:rFonts w:ascii="Times New Roman" w:hAnsi="Times New Roman" w:cs="Times New Roman"/>
                <w:b/>
                <w:szCs w:val="28"/>
              </w:rPr>
            </w:pPr>
          </w:p>
        </w:tc>
      </w:tr>
      <w:tr w:rsidR="00DF1A89" w:rsidRPr="00530DC1" w14:paraId="1EBA27D7" w14:textId="77777777" w:rsidTr="00DF1A89">
        <w:trPr>
          <w:trHeight w:val="602"/>
        </w:trPr>
        <w:tc>
          <w:tcPr>
            <w:tcW w:w="948" w:type="dxa"/>
            <w:tcBorders>
              <w:top w:val="single" w:sz="4" w:space="0" w:color="000001"/>
              <w:left w:val="single" w:sz="4" w:space="0" w:color="000001"/>
              <w:bottom w:val="single" w:sz="4" w:space="0" w:color="000001"/>
              <w:right w:val="nil"/>
            </w:tcBorders>
            <w:shd w:val="clear" w:color="auto" w:fill="FFFFFF"/>
            <w:hideMark/>
          </w:tcPr>
          <w:p w14:paraId="05E4462F"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2</w:t>
            </w:r>
          </w:p>
        </w:tc>
        <w:tc>
          <w:tcPr>
            <w:tcW w:w="2465" w:type="dxa"/>
            <w:tcBorders>
              <w:top w:val="single" w:sz="4" w:space="0" w:color="000001"/>
              <w:left w:val="single" w:sz="4" w:space="0" w:color="000001"/>
              <w:bottom w:val="single" w:sz="4" w:space="0" w:color="000001"/>
              <w:right w:val="nil"/>
            </w:tcBorders>
            <w:shd w:val="clear" w:color="auto" w:fill="FFFFFF"/>
            <w:hideMark/>
          </w:tcPr>
          <w:p w14:paraId="21653505"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Ляшенко С.В.</w:t>
            </w:r>
          </w:p>
        </w:tc>
        <w:tc>
          <w:tcPr>
            <w:tcW w:w="3260" w:type="dxa"/>
            <w:tcBorders>
              <w:top w:val="single" w:sz="4" w:space="0" w:color="000001"/>
              <w:left w:val="single" w:sz="4" w:space="0" w:color="000001"/>
              <w:bottom w:val="single" w:sz="4" w:space="0" w:color="000001"/>
              <w:right w:val="nil"/>
            </w:tcBorders>
            <w:shd w:val="clear" w:color="auto" w:fill="FFFFFF"/>
          </w:tcPr>
          <w:p w14:paraId="42AFC048"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Секретар сільської ради</w:t>
            </w:r>
          </w:p>
          <w:p w14:paraId="6B705E39" w14:textId="77777777" w:rsidR="00DF1A89" w:rsidRPr="00530DC1" w:rsidRDefault="00DF1A89">
            <w:pPr>
              <w:rPr>
                <w:rFonts w:ascii="Times New Roman" w:hAnsi="Times New Roman" w:cs="Times New Roman"/>
                <w:b/>
                <w:szCs w:val="28"/>
              </w:rPr>
            </w:pPr>
          </w:p>
        </w:tc>
        <w:tc>
          <w:tcPr>
            <w:tcW w:w="1604" w:type="dxa"/>
            <w:tcBorders>
              <w:top w:val="single" w:sz="4" w:space="0" w:color="000001"/>
              <w:left w:val="single" w:sz="4" w:space="0" w:color="000001"/>
              <w:bottom w:val="single" w:sz="4" w:space="0" w:color="000001"/>
              <w:right w:val="nil"/>
            </w:tcBorders>
            <w:shd w:val="clear" w:color="auto" w:fill="FFFFFF"/>
          </w:tcPr>
          <w:p w14:paraId="50DBA944"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15F97996" w14:textId="77777777" w:rsidR="00DF1A89" w:rsidRPr="00530DC1" w:rsidRDefault="00DF1A89">
            <w:pPr>
              <w:rPr>
                <w:rFonts w:ascii="Times New Roman" w:hAnsi="Times New Roman" w:cs="Times New Roman"/>
                <w:b/>
                <w:szCs w:val="28"/>
              </w:rPr>
            </w:pPr>
          </w:p>
        </w:tc>
      </w:tr>
      <w:tr w:rsidR="00DF1A89" w:rsidRPr="00530DC1" w14:paraId="7386BC80"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66972D5B"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3</w:t>
            </w:r>
          </w:p>
        </w:tc>
        <w:tc>
          <w:tcPr>
            <w:tcW w:w="2465" w:type="dxa"/>
            <w:tcBorders>
              <w:top w:val="single" w:sz="4" w:space="0" w:color="000001"/>
              <w:left w:val="single" w:sz="4" w:space="0" w:color="000001"/>
              <w:bottom w:val="single" w:sz="4" w:space="0" w:color="000001"/>
              <w:right w:val="nil"/>
            </w:tcBorders>
            <w:shd w:val="clear" w:color="auto" w:fill="FFFFFF"/>
            <w:hideMark/>
          </w:tcPr>
          <w:p w14:paraId="50B3FC7C"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Глазунов О.В.</w:t>
            </w:r>
          </w:p>
        </w:tc>
        <w:tc>
          <w:tcPr>
            <w:tcW w:w="3260" w:type="dxa"/>
            <w:tcBorders>
              <w:top w:val="single" w:sz="4" w:space="0" w:color="000001"/>
              <w:left w:val="single" w:sz="4" w:space="0" w:color="000001"/>
              <w:bottom w:val="single" w:sz="4" w:space="0" w:color="000001"/>
              <w:right w:val="nil"/>
            </w:tcBorders>
            <w:shd w:val="clear" w:color="auto" w:fill="FFFFFF"/>
            <w:hideMark/>
          </w:tcPr>
          <w:p w14:paraId="23EA07A0"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xml:space="preserve">Голова постійної комісії з питань земельних відносин, природокористування, планування території, будівництва, архітектури, охорони пам’яток, історичного середовища та благоустрою  </w:t>
            </w:r>
          </w:p>
        </w:tc>
        <w:tc>
          <w:tcPr>
            <w:tcW w:w="1604" w:type="dxa"/>
            <w:tcBorders>
              <w:top w:val="single" w:sz="4" w:space="0" w:color="000001"/>
              <w:left w:val="single" w:sz="4" w:space="0" w:color="000001"/>
              <w:bottom w:val="single" w:sz="4" w:space="0" w:color="000001"/>
              <w:right w:val="nil"/>
            </w:tcBorders>
            <w:shd w:val="clear" w:color="auto" w:fill="FFFFFF"/>
          </w:tcPr>
          <w:p w14:paraId="64335226"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1FE37185" w14:textId="77777777" w:rsidR="00DF1A89" w:rsidRPr="00530DC1" w:rsidRDefault="00DF1A89">
            <w:pPr>
              <w:rPr>
                <w:rFonts w:ascii="Times New Roman" w:hAnsi="Times New Roman" w:cs="Times New Roman"/>
                <w:b/>
                <w:szCs w:val="28"/>
              </w:rPr>
            </w:pPr>
          </w:p>
        </w:tc>
      </w:tr>
      <w:tr w:rsidR="00DF1A89" w:rsidRPr="00530DC1" w14:paraId="77EC3DB4"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12FA7BC1" w14:textId="77777777"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4</w:t>
            </w:r>
          </w:p>
        </w:tc>
        <w:tc>
          <w:tcPr>
            <w:tcW w:w="2465" w:type="dxa"/>
            <w:tcBorders>
              <w:top w:val="single" w:sz="4" w:space="0" w:color="000001"/>
              <w:left w:val="single" w:sz="4" w:space="0" w:color="000001"/>
              <w:bottom w:val="single" w:sz="4" w:space="0" w:color="000001"/>
              <w:right w:val="nil"/>
            </w:tcBorders>
            <w:shd w:val="clear" w:color="auto" w:fill="FFFFFF"/>
            <w:hideMark/>
          </w:tcPr>
          <w:p w14:paraId="2E6A5B54" w14:textId="03896C20" w:rsidR="00DF1A89" w:rsidRPr="00530DC1" w:rsidRDefault="00092DE9">
            <w:pPr>
              <w:rPr>
                <w:rFonts w:ascii="Times New Roman" w:hAnsi="Times New Roman" w:cs="Times New Roman"/>
                <w:b/>
                <w:szCs w:val="28"/>
              </w:rPr>
            </w:pPr>
            <w:r>
              <w:rPr>
                <w:rFonts w:ascii="Times New Roman" w:hAnsi="Times New Roman" w:cs="Times New Roman"/>
                <w:b/>
                <w:szCs w:val="28"/>
                <w:lang w:val="uk-UA"/>
              </w:rPr>
              <w:t>Кулик С.І</w:t>
            </w:r>
            <w:r w:rsidR="008B138A" w:rsidRPr="00530DC1">
              <w:rPr>
                <w:rFonts w:ascii="Times New Roman" w:hAnsi="Times New Roman" w:cs="Times New Roman"/>
                <w:b/>
                <w:szCs w:val="28"/>
                <w:lang w:val="uk-UA"/>
              </w:rPr>
              <w:t>.</w:t>
            </w:r>
          </w:p>
        </w:tc>
        <w:tc>
          <w:tcPr>
            <w:tcW w:w="3260" w:type="dxa"/>
            <w:tcBorders>
              <w:top w:val="single" w:sz="4" w:space="0" w:color="000001"/>
              <w:left w:val="single" w:sz="4" w:space="0" w:color="000001"/>
              <w:bottom w:val="single" w:sz="4" w:space="0" w:color="000001"/>
              <w:right w:val="nil"/>
            </w:tcBorders>
            <w:shd w:val="clear" w:color="auto" w:fill="FFFFFF"/>
            <w:hideMark/>
          </w:tcPr>
          <w:p w14:paraId="413E728B"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Спеціаліст  відділу земельних відносин та комунальної власності</w:t>
            </w:r>
          </w:p>
        </w:tc>
        <w:tc>
          <w:tcPr>
            <w:tcW w:w="1604" w:type="dxa"/>
            <w:tcBorders>
              <w:top w:val="single" w:sz="4" w:space="0" w:color="000001"/>
              <w:left w:val="single" w:sz="4" w:space="0" w:color="000001"/>
              <w:bottom w:val="single" w:sz="4" w:space="0" w:color="000001"/>
              <w:right w:val="nil"/>
            </w:tcBorders>
            <w:shd w:val="clear" w:color="auto" w:fill="FFFFFF"/>
          </w:tcPr>
          <w:p w14:paraId="13BD0DD9"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56C8FF05" w14:textId="77777777" w:rsidR="00DF1A89" w:rsidRPr="00530DC1" w:rsidRDefault="00DF1A89">
            <w:pPr>
              <w:rPr>
                <w:rFonts w:ascii="Times New Roman" w:hAnsi="Times New Roman" w:cs="Times New Roman"/>
                <w:b/>
                <w:szCs w:val="28"/>
              </w:rPr>
            </w:pPr>
          </w:p>
        </w:tc>
      </w:tr>
      <w:tr w:rsidR="00DF1A89" w:rsidRPr="00530DC1" w14:paraId="4E24CA98"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3D0808E5" w14:textId="77777777"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5</w:t>
            </w:r>
          </w:p>
        </w:tc>
        <w:tc>
          <w:tcPr>
            <w:tcW w:w="2465" w:type="dxa"/>
            <w:tcBorders>
              <w:top w:val="single" w:sz="4" w:space="0" w:color="000001"/>
              <w:left w:val="single" w:sz="4" w:space="0" w:color="000001"/>
              <w:bottom w:val="single" w:sz="4" w:space="0" w:color="000001"/>
              <w:right w:val="nil"/>
            </w:tcBorders>
            <w:shd w:val="clear" w:color="auto" w:fill="FFFFFF"/>
            <w:hideMark/>
          </w:tcPr>
          <w:p w14:paraId="7849FF3F" w14:textId="77777777"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Сітіна К.Д.</w:t>
            </w:r>
          </w:p>
        </w:tc>
        <w:tc>
          <w:tcPr>
            <w:tcW w:w="3260" w:type="dxa"/>
            <w:tcBorders>
              <w:top w:val="single" w:sz="4" w:space="0" w:color="000001"/>
              <w:left w:val="single" w:sz="4" w:space="0" w:color="000001"/>
              <w:bottom w:val="single" w:sz="4" w:space="0" w:color="000001"/>
              <w:right w:val="nil"/>
            </w:tcBorders>
            <w:shd w:val="clear" w:color="auto" w:fill="FFFFFF"/>
            <w:hideMark/>
          </w:tcPr>
          <w:p w14:paraId="49D20DB8" w14:textId="77777777"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lang w:val="uk-UA"/>
              </w:rPr>
              <w:t xml:space="preserve">Начальник відділу земельних відносин та комунальної власності </w:t>
            </w:r>
          </w:p>
        </w:tc>
        <w:tc>
          <w:tcPr>
            <w:tcW w:w="1604" w:type="dxa"/>
            <w:tcBorders>
              <w:top w:val="single" w:sz="4" w:space="0" w:color="000001"/>
              <w:left w:val="single" w:sz="4" w:space="0" w:color="000001"/>
              <w:bottom w:val="single" w:sz="4" w:space="0" w:color="000001"/>
              <w:right w:val="nil"/>
            </w:tcBorders>
            <w:shd w:val="clear" w:color="auto" w:fill="FFFFFF"/>
          </w:tcPr>
          <w:p w14:paraId="1A65332C"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3768E4F8" w14:textId="77777777" w:rsidR="00DF1A89" w:rsidRPr="00530DC1" w:rsidRDefault="00DF1A89">
            <w:pPr>
              <w:rPr>
                <w:rFonts w:ascii="Times New Roman" w:hAnsi="Times New Roman" w:cs="Times New Roman"/>
                <w:b/>
                <w:szCs w:val="28"/>
              </w:rPr>
            </w:pPr>
          </w:p>
        </w:tc>
      </w:tr>
      <w:tr w:rsidR="00DF1A89" w:rsidRPr="00530DC1" w14:paraId="391F9BBC" w14:textId="77777777" w:rsidTr="00DF1A89">
        <w:tc>
          <w:tcPr>
            <w:tcW w:w="948" w:type="dxa"/>
            <w:tcBorders>
              <w:top w:val="single" w:sz="4" w:space="0" w:color="000001"/>
              <w:left w:val="single" w:sz="4" w:space="0" w:color="000001"/>
              <w:bottom w:val="single" w:sz="4" w:space="0" w:color="000001"/>
              <w:right w:val="nil"/>
            </w:tcBorders>
            <w:shd w:val="clear" w:color="auto" w:fill="FFFFFF"/>
            <w:hideMark/>
          </w:tcPr>
          <w:p w14:paraId="747D1483" w14:textId="77777777" w:rsidR="00DF1A89" w:rsidRPr="00530DC1" w:rsidRDefault="00DF1A89">
            <w:pPr>
              <w:rPr>
                <w:rFonts w:ascii="Times New Roman" w:hAnsi="Times New Roman" w:cs="Times New Roman"/>
                <w:b/>
                <w:szCs w:val="28"/>
                <w:lang w:val="uk-UA"/>
              </w:rPr>
            </w:pPr>
            <w:r w:rsidRPr="00530DC1">
              <w:rPr>
                <w:rFonts w:ascii="Times New Roman" w:hAnsi="Times New Roman" w:cs="Times New Roman"/>
                <w:b/>
                <w:szCs w:val="28"/>
              </w:rPr>
              <w:t>6</w:t>
            </w:r>
          </w:p>
        </w:tc>
        <w:tc>
          <w:tcPr>
            <w:tcW w:w="2465" w:type="dxa"/>
            <w:tcBorders>
              <w:top w:val="single" w:sz="4" w:space="0" w:color="000001"/>
              <w:left w:val="single" w:sz="4" w:space="0" w:color="000001"/>
              <w:bottom w:val="single" w:sz="4" w:space="0" w:color="000001"/>
              <w:right w:val="nil"/>
            </w:tcBorders>
            <w:shd w:val="clear" w:color="auto" w:fill="FFFFFF"/>
            <w:hideMark/>
          </w:tcPr>
          <w:p w14:paraId="7D88E9FC"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Марченко Ю.М.</w:t>
            </w:r>
          </w:p>
        </w:tc>
        <w:tc>
          <w:tcPr>
            <w:tcW w:w="3260" w:type="dxa"/>
            <w:tcBorders>
              <w:top w:val="single" w:sz="4" w:space="0" w:color="000001"/>
              <w:left w:val="single" w:sz="4" w:space="0" w:color="000001"/>
              <w:bottom w:val="single" w:sz="4" w:space="0" w:color="000001"/>
              <w:right w:val="nil"/>
            </w:tcBorders>
            <w:shd w:val="clear" w:color="auto" w:fill="FFFFFF"/>
            <w:hideMark/>
          </w:tcPr>
          <w:p w14:paraId="08856741" w14:textId="77777777" w:rsidR="00DF1A89" w:rsidRPr="00530DC1" w:rsidRDefault="00DF1A89">
            <w:pPr>
              <w:rPr>
                <w:rFonts w:ascii="Times New Roman" w:hAnsi="Times New Roman" w:cs="Times New Roman"/>
                <w:b/>
                <w:szCs w:val="28"/>
              </w:rPr>
            </w:pPr>
            <w:r w:rsidRPr="00530DC1">
              <w:rPr>
                <w:rFonts w:ascii="Times New Roman" w:hAnsi="Times New Roman" w:cs="Times New Roman"/>
                <w:b/>
                <w:szCs w:val="28"/>
                <w:lang w:val="uk-UA"/>
              </w:rPr>
              <w:t xml:space="preserve">Головний спеціаліст з юридичних питань </w:t>
            </w:r>
          </w:p>
        </w:tc>
        <w:tc>
          <w:tcPr>
            <w:tcW w:w="1604" w:type="dxa"/>
            <w:tcBorders>
              <w:top w:val="single" w:sz="4" w:space="0" w:color="000001"/>
              <w:left w:val="single" w:sz="4" w:space="0" w:color="000001"/>
              <w:bottom w:val="single" w:sz="4" w:space="0" w:color="000001"/>
              <w:right w:val="nil"/>
            </w:tcBorders>
            <w:shd w:val="clear" w:color="auto" w:fill="FFFFFF"/>
          </w:tcPr>
          <w:p w14:paraId="00D6E216" w14:textId="77777777" w:rsidR="00DF1A89" w:rsidRPr="00530DC1" w:rsidRDefault="00DF1A89">
            <w:pPr>
              <w:rPr>
                <w:rFonts w:ascii="Times New Roman" w:hAnsi="Times New Roman" w:cs="Times New Roman"/>
                <w:b/>
                <w:szCs w:val="28"/>
              </w:rPr>
            </w:pPr>
          </w:p>
        </w:tc>
        <w:tc>
          <w:tcPr>
            <w:tcW w:w="1649" w:type="dxa"/>
            <w:tcBorders>
              <w:top w:val="single" w:sz="4" w:space="0" w:color="000001"/>
              <w:left w:val="single" w:sz="4" w:space="0" w:color="000001"/>
              <w:bottom w:val="single" w:sz="4" w:space="0" w:color="000001"/>
              <w:right w:val="single" w:sz="4" w:space="0" w:color="000001"/>
            </w:tcBorders>
            <w:shd w:val="clear" w:color="auto" w:fill="FFFFFF"/>
          </w:tcPr>
          <w:p w14:paraId="4EAC25AE" w14:textId="77777777" w:rsidR="00DF1A89" w:rsidRPr="00530DC1" w:rsidRDefault="00DF1A89">
            <w:pPr>
              <w:rPr>
                <w:rFonts w:ascii="Times New Roman" w:hAnsi="Times New Roman" w:cs="Times New Roman"/>
                <w:b/>
                <w:szCs w:val="28"/>
              </w:rPr>
            </w:pPr>
          </w:p>
          <w:p w14:paraId="3D2E6D30" w14:textId="77777777" w:rsidR="00DF1A89" w:rsidRPr="00530DC1" w:rsidRDefault="00DF1A89">
            <w:pPr>
              <w:rPr>
                <w:rFonts w:ascii="Times New Roman" w:hAnsi="Times New Roman" w:cs="Times New Roman"/>
                <w:b/>
                <w:szCs w:val="28"/>
              </w:rPr>
            </w:pPr>
          </w:p>
        </w:tc>
      </w:tr>
    </w:tbl>
    <w:p w14:paraId="0CA65836" w14:textId="77777777" w:rsidR="00DF1A89" w:rsidRPr="00530DC1" w:rsidRDefault="00DF1A89" w:rsidP="00DF1A89">
      <w:pPr>
        <w:rPr>
          <w:rFonts w:ascii="Times New Roman" w:hAnsi="Times New Roman" w:cs="Times New Roman"/>
          <w:szCs w:val="28"/>
        </w:rPr>
      </w:pPr>
    </w:p>
    <w:p w14:paraId="6492CC15" w14:textId="77777777" w:rsidR="008D0371" w:rsidRPr="00530DC1" w:rsidRDefault="008D0371">
      <w:pPr>
        <w:rPr>
          <w:rFonts w:ascii="Times New Roman" w:hAnsi="Times New Roman" w:cs="Times New Roman"/>
          <w:szCs w:val="28"/>
        </w:rPr>
      </w:pPr>
    </w:p>
    <w:sectPr w:rsidR="008D0371" w:rsidRPr="00530DC1" w:rsidSect="0011759F">
      <w:pgSz w:w="11906" w:h="16838"/>
      <w:pgMar w:top="567" w:right="851" w:bottom="1134"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В">
    <w:altName w:val="Times New Roman"/>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FC81225"/>
    <w:multiLevelType w:val="multilevel"/>
    <w:tmpl w:val="9050CCB8"/>
    <w:lvl w:ilvl="0">
      <w:start w:val="1"/>
      <w:numFmt w:val="decimal"/>
      <w:lvlText w:val="%1."/>
      <w:lvlJc w:val="left"/>
      <w:pPr>
        <w:ind w:left="675" w:hanging="360"/>
      </w:pPr>
      <w:rPr>
        <w:rFonts w:cs="Times New Roman"/>
        <w:sz w:val="22"/>
      </w:rPr>
    </w:lvl>
    <w:lvl w:ilvl="1">
      <w:start w:val="1"/>
      <w:numFmt w:val="lowerLetter"/>
      <w:lvlText w:val="%2."/>
      <w:lvlJc w:val="left"/>
      <w:pPr>
        <w:ind w:left="1395" w:hanging="360"/>
      </w:pPr>
    </w:lvl>
    <w:lvl w:ilvl="2">
      <w:start w:val="1"/>
      <w:numFmt w:val="lowerRoman"/>
      <w:lvlText w:val="%3."/>
      <w:lvlJc w:val="right"/>
      <w:pPr>
        <w:ind w:left="2115" w:hanging="180"/>
      </w:pPr>
    </w:lvl>
    <w:lvl w:ilvl="3">
      <w:start w:val="1"/>
      <w:numFmt w:val="decimal"/>
      <w:lvlText w:val="%4."/>
      <w:lvlJc w:val="left"/>
      <w:pPr>
        <w:ind w:left="2835" w:hanging="360"/>
      </w:pPr>
    </w:lvl>
    <w:lvl w:ilvl="4">
      <w:start w:val="1"/>
      <w:numFmt w:val="lowerLetter"/>
      <w:lvlText w:val="%5."/>
      <w:lvlJc w:val="left"/>
      <w:pPr>
        <w:ind w:left="3555" w:hanging="360"/>
      </w:pPr>
    </w:lvl>
    <w:lvl w:ilvl="5">
      <w:start w:val="1"/>
      <w:numFmt w:val="lowerRoman"/>
      <w:lvlText w:val="%6."/>
      <w:lvlJc w:val="right"/>
      <w:pPr>
        <w:ind w:left="4275" w:hanging="180"/>
      </w:pPr>
    </w:lvl>
    <w:lvl w:ilvl="6">
      <w:start w:val="1"/>
      <w:numFmt w:val="decimal"/>
      <w:lvlText w:val="%7."/>
      <w:lvlJc w:val="left"/>
      <w:pPr>
        <w:ind w:left="4995" w:hanging="360"/>
      </w:pPr>
    </w:lvl>
    <w:lvl w:ilvl="7">
      <w:start w:val="1"/>
      <w:numFmt w:val="lowerLetter"/>
      <w:lvlText w:val="%8."/>
      <w:lvlJc w:val="left"/>
      <w:pPr>
        <w:ind w:left="5715" w:hanging="360"/>
      </w:pPr>
    </w:lvl>
    <w:lvl w:ilvl="8">
      <w:start w:val="1"/>
      <w:numFmt w:val="lowerRoman"/>
      <w:lvlText w:val="%9."/>
      <w:lvlJc w:val="right"/>
      <w:pPr>
        <w:ind w:left="6435" w:hanging="180"/>
      </w:pPr>
    </w:lvl>
  </w:abstractNum>
  <w:abstractNum w:abstractNumId="1" w15:restartNumberingAfterBreak="0">
    <w:nsid w:val="78397AE2"/>
    <w:multiLevelType w:val="multilevel"/>
    <w:tmpl w:val="E65C188C"/>
    <w:lvl w:ilvl="0">
      <w:start w:val="3"/>
      <w:numFmt w:val="decimal"/>
      <w:lvlText w:val="%1."/>
      <w:lvlJc w:val="left"/>
      <w:pPr>
        <w:ind w:left="720" w:hanging="360"/>
      </w:pPr>
      <w:rPr>
        <w:rFonts w:cs="Times New Roman"/>
        <w:sz w:val="22"/>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25FB"/>
    <w:rsid w:val="00092DE9"/>
    <w:rsid w:val="0011759F"/>
    <w:rsid w:val="00176AE0"/>
    <w:rsid w:val="002F6151"/>
    <w:rsid w:val="00371DEC"/>
    <w:rsid w:val="005125FB"/>
    <w:rsid w:val="00530DC1"/>
    <w:rsid w:val="008B138A"/>
    <w:rsid w:val="008D0371"/>
    <w:rsid w:val="00AA0CAA"/>
    <w:rsid w:val="00AB5F01"/>
    <w:rsid w:val="00AE12A4"/>
    <w:rsid w:val="00B5304B"/>
    <w:rsid w:val="00B837B8"/>
    <w:rsid w:val="00D9054E"/>
    <w:rsid w:val="00DF1A8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A48416"/>
  <w15:docId w15:val="{77ABC9B4-0354-4755-91D9-8F21FFC2CE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F1A89"/>
    <w:pPr>
      <w:suppressAutoHyphens/>
      <w:spacing w:after="0" w:line="240" w:lineRule="auto"/>
    </w:pPr>
    <w:rPr>
      <w:rFonts w:ascii="В" w:eastAsia="Times New Roman" w:hAnsi="В" w:cs="В"/>
      <w:sz w:val="28"/>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F1A89"/>
    <w:pPr>
      <w:ind w:left="720"/>
      <w:contextualSpacing/>
    </w:pPr>
  </w:style>
  <w:style w:type="paragraph" w:styleId="a4">
    <w:name w:val="Balloon Text"/>
    <w:basedOn w:val="a"/>
    <w:link w:val="a5"/>
    <w:uiPriority w:val="99"/>
    <w:semiHidden/>
    <w:unhideWhenUsed/>
    <w:rsid w:val="00DF1A89"/>
    <w:rPr>
      <w:rFonts w:ascii="Tahoma" w:hAnsi="Tahoma" w:cs="Tahoma"/>
      <w:sz w:val="16"/>
      <w:szCs w:val="16"/>
    </w:rPr>
  </w:style>
  <w:style w:type="character" w:customStyle="1" w:styleId="a5">
    <w:name w:val="Текст выноски Знак"/>
    <w:basedOn w:val="a0"/>
    <w:link w:val="a4"/>
    <w:uiPriority w:val="99"/>
    <w:semiHidden/>
    <w:rsid w:val="00DF1A89"/>
    <w:rPr>
      <w:rFonts w:ascii="Tahoma" w:eastAsia="Times New Roman" w:hAnsi="Tahoma" w:cs="Tahoma"/>
      <w:sz w:val="16"/>
      <w:szCs w:val="16"/>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088913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2880</Words>
  <Characters>1643</Characters>
  <Application>Microsoft Office Word</Application>
  <DocSecurity>0</DocSecurity>
  <Lines>13</Lines>
  <Paragraphs>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Марина</dc:creator>
  <cp:keywords/>
  <dc:description/>
  <cp:lastModifiedBy>Світлана Кулик</cp:lastModifiedBy>
  <cp:revision>3</cp:revision>
  <cp:lastPrinted>2021-04-28T12:10:00Z</cp:lastPrinted>
  <dcterms:created xsi:type="dcterms:W3CDTF">2021-04-28T12:13:00Z</dcterms:created>
  <dcterms:modified xsi:type="dcterms:W3CDTF">2021-05-07T08:49:00Z</dcterms:modified>
</cp:coreProperties>
</file>