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F26B1" w:rsidRDefault="007F26B1" w:rsidP="007F26B1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                                         </w:t>
      </w:r>
    </w:p>
    <w:p w:rsidR="007F26B1" w:rsidRDefault="007F26B1" w:rsidP="007F26B1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48DBB42B" wp14:editId="2F9BB77B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7F26B1" w:rsidRDefault="00787A7C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>ІХ</w:t>
      </w:r>
      <w:r w:rsidR="007F26B1">
        <w:rPr>
          <w:b/>
          <w:sz w:val="28"/>
          <w:szCs w:val="28"/>
          <w:lang w:val="uk-UA"/>
        </w:rPr>
        <w:t xml:space="preserve"> сесія </w:t>
      </w:r>
      <w:r w:rsidR="007F26B1">
        <w:rPr>
          <w:b/>
          <w:sz w:val="28"/>
          <w:szCs w:val="28"/>
          <w:lang w:val="en-US"/>
        </w:rPr>
        <w:t>V</w:t>
      </w:r>
      <w:r w:rsidR="007F26B1">
        <w:rPr>
          <w:b/>
          <w:sz w:val="28"/>
          <w:szCs w:val="28"/>
          <w:lang w:val="uk-UA"/>
        </w:rPr>
        <w:t>ІІІ скликання</w:t>
      </w:r>
    </w:p>
    <w:p w:rsidR="007F26B1" w:rsidRDefault="007F26B1" w:rsidP="007F26B1">
      <w:pPr>
        <w:ind w:left="132"/>
        <w:jc w:val="center"/>
      </w:pP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787A7C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№</w:t>
      </w:r>
      <w:r w:rsidR="00787A7C">
        <w:rPr>
          <w:b/>
          <w:sz w:val="28"/>
          <w:szCs w:val="28"/>
          <w:lang w:val="uk-UA"/>
        </w:rPr>
        <w:t xml:space="preserve">   83</w:t>
      </w:r>
    </w:p>
    <w:p w:rsidR="007F26B1" w:rsidRDefault="007F26B1" w:rsidP="007F26B1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7F26B1" w:rsidRPr="007055C3" w:rsidRDefault="007F26B1" w:rsidP="007F26B1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Pr="007055C3">
        <w:rPr>
          <w:b/>
          <w:sz w:val="24"/>
          <w:szCs w:val="24"/>
          <w:lang w:val="uk-UA"/>
        </w:rPr>
        <w:t xml:space="preserve">від </w:t>
      </w:r>
      <w:r w:rsidR="00787A7C">
        <w:rPr>
          <w:b/>
          <w:sz w:val="24"/>
          <w:szCs w:val="24"/>
          <w:lang w:val="uk-UA"/>
        </w:rPr>
        <w:t xml:space="preserve">19 травня </w:t>
      </w:r>
      <w:r w:rsidRPr="007055C3">
        <w:rPr>
          <w:b/>
          <w:sz w:val="24"/>
          <w:szCs w:val="24"/>
          <w:lang w:val="uk-UA"/>
        </w:rPr>
        <w:t>2021 року</w:t>
      </w:r>
    </w:p>
    <w:p w:rsidR="007F26B1" w:rsidRDefault="007F26B1" w:rsidP="007F26B1">
      <w:pPr>
        <w:tabs>
          <w:tab w:val="left" w:pos="794"/>
          <w:tab w:val="center" w:pos="4980"/>
        </w:tabs>
      </w:pPr>
    </w:p>
    <w:p w:rsidR="007055C3" w:rsidRDefault="007F26B1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</w:t>
      </w:r>
      <w:r w:rsidR="00F13650">
        <w:rPr>
          <w:b/>
          <w:bCs/>
          <w:sz w:val="24"/>
          <w:szCs w:val="24"/>
          <w:lang w:val="uk-UA"/>
        </w:rPr>
        <w:t xml:space="preserve"> Іванову С.І. </w:t>
      </w:r>
      <w:proofErr w:type="spellStart"/>
      <w:r>
        <w:rPr>
          <w:b/>
          <w:bCs/>
          <w:sz w:val="24"/>
          <w:szCs w:val="24"/>
        </w:rPr>
        <w:t>дозволу</w:t>
      </w:r>
      <w:proofErr w:type="spellEnd"/>
    </w:p>
    <w:p w:rsidR="007055C3" w:rsidRDefault="007F26B1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на </w:t>
      </w:r>
      <w:proofErr w:type="spellStart"/>
      <w:r>
        <w:rPr>
          <w:b/>
          <w:bCs/>
          <w:sz w:val="24"/>
          <w:szCs w:val="24"/>
        </w:rPr>
        <w:t>розроблення</w:t>
      </w:r>
      <w:proofErr w:type="spellEnd"/>
      <w:r w:rsidR="007055C3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т</w:t>
      </w:r>
      <w:proofErr w:type="spellStart"/>
      <w:r>
        <w:rPr>
          <w:b/>
          <w:bCs/>
          <w:sz w:val="24"/>
          <w:szCs w:val="24"/>
          <w:lang w:val="uk-UA"/>
        </w:rPr>
        <w:t>ехнічної</w:t>
      </w:r>
      <w:proofErr w:type="spellEnd"/>
      <w:r w:rsidR="007055C3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>документації із</w:t>
      </w:r>
    </w:p>
    <w:p w:rsidR="007F26B1" w:rsidRDefault="007F26B1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землеустрою</w:t>
      </w:r>
      <w:r w:rsidR="007055C3">
        <w:rPr>
          <w:b/>
          <w:bCs/>
          <w:sz w:val="24"/>
          <w:szCs w:val="24"/>
          <w:lang w:val="uk-UA"/>
        </w:rPr>
        <w:t xml:space="preserve"> щодо встановлення</w:t>
      </w:r>
    </w:p>
    <w:p w:rsidR="007055C3" w:rsidRDefault="007055C3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(відновлення) меж земельної ділянки</w:t>
      </w:r>
    </w:p>
    <w:p w:rsidR="007055C3" w:rsidRDefault="007055C3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 натурі (на місцевості) з метою подальшої</w:t>
      </w:r>
    </w:p>
    <w:p w:rsidR="007055C3" w:rsidRDefault="007055C3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передачі у приватну власність</w:t>
      </w:r>
    </w:p>
    <w:p w:rsidR="007F26B1" w:rsidRDefault="007F26B1" w:rsidP="007F26B1">
      <w:pPr>
        <w:tabs>
          <w:tab w:val="left" w:pos="794"/>
        </w:tabs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         </w:t>
      </w:r>
    </w:p>
    <w:p w:rsidR="007F26B1" w:rsidRDefault="007F26B1" w:rsidP="007F26B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 Розглянувши заяву гр. України</w:t>
      </w:r>
      <w:r w:rsidR="00F13650">
        <w:rPr>
          <w:bCs/>
          <w:sz w:val="24"/>
          <w:szCs w:val="24"/>
          <w:lang w:val="uk-UA"/>
        </w:rPr>
        <w:t xml:space="preserve"> Іванова Степана Івановича</w:t>
      </w:r>
      <w:r w:rsidR="007055C3">
        <w:rPr>
          <w:bCs/>
          <w:sz w:val="24"/>
          <w:szCs w:val="24"/>
          <w:lang w:val="uk-UA"/>
        </w:rPr>
        <w:t xml:space="preserve">,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 w:rsidR="007055C3">
        <w:rPr>
          <w:bCs/>
          <w:sz w:val="24"/>
          <w:szCs w:val="24"/>
          <w:lang w:val="uk-UA"/>
        </w:rPr>
        <w:t>Оскільської</w:t>
      </w:r>
      <w:proofErr w:type="spellEnd"/>
      <w:r w:rsidR="007055C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</w:t>
      </w:r>
      <w:r w:rsidR="00641A9F">
        <w:rPr>
          <w:bCs/>
          <w:sz w:val="24"/>
          <w:szCs w:val="24"/>
          <w:lang w:val="uk-UA"/>
        </w:rPr>
        <w:t>земельна частка (пай)</w:t>
      </w:r>
      <w:r w:rsidR="007055C3">
        <w:rPr>
          <w:bCs/>
          <w:sz w:val="24"/>
          <w:szCs w:val="24"/>
          <w:lang w:val="uk-UA"/>
        </w:rPr>
        <w:t xml:space="preserve"> № </w:t>
      </w:r>
      <w:r w:rsidR="00F13650">
        <w:rPr>
          <w:bCs/>
          <w:sz w:val="24"/>
          <w:szCs w:val="24"/>
          <w:lang w:val="uk-UA"/>
        </w:rPr>
        <w:t>395</w:t>
      </w:r>
      <w:r w:rsidR="007055C3">
        <w:rPr>
          <w:bCs/>
          <w:sz w:val="24"/>
          <w:szCs w:val="24"/>
          <w:lang w:val="uk-UA"/>
        </w:rPr>
        <w:t xml:space="preserve"> (пасовища)</w:t>
      </w:r>
      <w:r w:rsidR="00842ACB">
        <w:rPr>
          <w:bCs/>
          <w:sz w:val="24"/>
          <w:szCs w:val="24"/>
          <w:lang w:val="uk-UA"/>
        </w:rPr>
        <w:t xml:space="preserve">, для подальшої передачі у приватну власність, </w:t>
      </w:r>
      <w:r>
        <w:rPr>
          <w:bCs/>
          <w:sz w:val="24"/>
          <w:szCs w:val="24"/>
          <w:lang w:val="uk-UA"/>
        </w:rPr>
        <w:t>керуючись статтями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12,22,116,118,121,125,126, розділом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Х Перехідні положен</w:t>
      </w:r>
      <w:r w:rsidR="00842ACB">
        <w:rPr>
          <w:bCs/>
          <w:sz w:val="24"/>
          <w:szCs w:val="24"/>
          <w:lang w:val="uk-UA"/>
        </w:rPr>
        <w:t>н</w:t>
      </w:r>
      <w:r>
        <w:rPr>
          <w:bCs/>
          <w:sz w:val="24"/>
          <w:szCs w:val="24"/>
          <w:lang w:val="uk-UA"/>
        </w:rPr>
        <w:t>я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від 10.07.2018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№ 2498-VIII, статтями 25,26,59 Закону України «Про місцеве самоврядування в Україні», сільська рада</w:t>
      </w:r>
    </w:p>
    <w:p w:rsidR="007F26B1" w:rsidRDefault="007F26B1" w:rsidP="007F26B1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7F26B1" w:rsidRDefault="007F26B1" w:rsidP="007F26B1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:rsidR="007F26B1" w:rsidRDefault="007F26B1" w:rsidP="007F26B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</w:t>
      </w:r>
    </w:p>
    <w:p w:rsidR="007F26B1" w:rsidRDefault="00842ACB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1. </w:t>
      </w:r>
      <w:r w:rsidR="007F26B1">
        <w:rPr>
          <w:bCs/>
          <w:sz w:val="24"/>
          <w:szCs w:val="24"/>
          <w:lang w:val="uk-UA"/>
        </w:rPr>
        <w:t>Надати гр.</w:t>
      </w:r>
      <w:r w:rsidR="00F13650">
        <w:rPr>
          <w:bCs/>
          <w:sz w:val="24"/>
          <w:szCs w:val="24"/>
          <w:lang w:val="uk-UA"/>
        </w:rPr>
        <w:t xml:space="preserve"> Іванову Степану Івановичу </w:t>
      </w:r>
      <w:r w:rsidR="007F26B1">
        <w:rPr>
          <w:bCs/>
          <w:sz w:val="24"/>
          <w:szCs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</w:t>
      </w:r>
      <w:r w:rsidR="00641A9F">
        <w:rPr>
          <w:bCs/>
          <w:sz w:val="24"/>
          <w:szCs w:val="24"/>
          <w:lang w:val="uk-UA"/>
        </w:rPr>
        <w:t>земельна частка (пай)</w:t>
      </w:r>
      <w:r w:rsidR="007F26B1">
        <w:rPr>
          <w:bCs/>
          <w:sz w:val="24"/>
          <w:szCs w:val="24"/>
          <w:lang w:val="uk-UA"/>
        </w:rPr>
        <w:t xml:space="preserve"> № </w:t>
      </w:r>
      <w:r w:rsidR="00F13650">
        <w:rPr>
          <w:bCs/>
          <w:sz w:val="24"/>
          <w:szCs w:val="24"/>
          <w:lang w:val="uk-UA"/>
        </w:rPr>
        <w:t>395</w:t>
      </w:r>
      <w:r w:rsidR="007F26B1">
        <w:rPr>
          <w:bCs/>
          <w:sz w:val="24"/>
          <w:szCs w:val="24"/>
          <w:lang w:val="uk-UA"/>
        </w:rPr>
        <w:t xml:space="preserve"> (пасовища),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площею </w:t>
      </w:r>
      <w:r w:rsidR="00F13650">
        <w:rPr>
          <w:bCs/>
          <w:sz w:val="24"/>
          <w:szCs w:val="24"/>
          <w:lang w:val="uk-UA"/>
        </w:rPr>
        <w:t>1,8565</w:t>
      </w:r>
      <w:r w:rsidR="007F26B1">
        <w:rPr>
          <w:bCs/>
          <w:sz w:val="24"/>
          <w:szCs w:val="24"/>
          <w:lang w:val="uk-UA"/>
        </w:rPr>
        <w:t xml:space="preserve"> га,</w:t>
      </w:r>
      <w:r w:rsidR="007F26B1">
        <w:rPr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із земель реформованого КСП ім. Петровського, яка розташована за межами населених пунктів на території </w:t>
      </w:r>
      <w:proofErr w:type="spellStart"/>
      <w:r w:rsidR="007F26B1">
        <w:rPr>
          <w:bCs/>
          <w:sz w:val="24"/>
          <w:szCs w:val="24"/>
          <w:lang w:val="uk-UA"/>
        </w:rPr>
        <w:t>Оскільської</w:t>
      </w:r>
      <w:proofErr w:type="spellEnd"/>
      <w:r w:rsidR="007F26B1">
        <w:rPr>
          <w:bCs/>
          <w:sz w:val="24"/>
          <w:szCs w:val="24"/>
          <w:lang w:val="uk-UA"/>
        </w:rPr>
        <w:t xml:space="preserve"> сільської ради Ізюмського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району Харківської області, для ведення товарного сільськогосподарського виробництва .    </w:t>
      </w:r>
    </w:p>
    <w:p w:rsidR="007F26B1" w:rsidRPr="005D0070" w:rsidRDefault="00842ACB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2. </w:t>
      </w:r>
      <w:r w:rsidR="007F26B1">
        <w:rPr>
          <w:bCs/>
          <w:sz w:val="24"/>
          <w:szCs w:val="24"/>
          <w:lang w:val="uk-UA"/>
        </w:rPr>
        <w:t>Гр.</w:t>
      </w:r>
      <w:r w:rsidR="00F13650">
        <w:rPr>
          <w:bCs/>
          <w:sz w:val="24"/>
          <w:szCs w:val="24"/>
          <w:lang w:val="uk-UA"/>
        </w:rPr>
        <w:t xml:space="preserve"> Іванову С.І. </w:t>
      </w:r>
      <w:r w:rsidR="007F26B1">
        <w:rPr>
          <w:bCs/>
          <w:sz w:val="24"/>
          <w:szCs w:val="24"/>
          <w:lang w:val="uk-UA"/>
        </w:rPr>
        <w:t>розроблену та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погоджену відповідно до чинного</w:t>
      </w:r>
      <w:r w:rsidR="00AE25F6"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законодавства технічну документацію із землеустрою </w:t>
      </w:r>
      <w:r w:rsidR="008C3BD6">
        <w:rPr>
          <w:bCs/>
          <w:sz w:val="24"/>
          <w:szCs w:val="24"/>
          <w:lang w:val="uk-UA"/>
        </w:rPr>
        <w:t>подати</w:t>
      </w:r>
      <w:r w:rsidR="007F26B1">
        <w:rPr>
          <w:bCs/>
          <w:sz w:val="24"/>
          <w:szCs w:val="24"/>
          <w:lang w:val="uk-UA"/>
        </w:rPr>
        <w:t xml:space="preserve"> до </w:t>
      </w:r>
      <w:proofErr w:type="spellStart"/>
      <w:r w:rsidR="007F26B1">
        <w:rPr>
          <w:bCs/>
          <w:sz w:val="24"/>
          <w:szCs w:val="24"/>
          <w:lang w:val="uk-UA"/>
        </w:rPr>
        <w:t>Оскільської</w:t>
      </w:r>
      <w:proofErr w:type="spellEnd"/>
      <w:r w:rsidR="007F26B1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  для розгляду та затвердження у встановленому порядку.</w:t>
      </w:r>
    </w:p>
    <w:p w:rsidR="007F26B1" w:rsidRDefault="00842ACB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3. </w:t>
      </w:r>
      <w:r w:rsidR="007F26B1">
        <w:rPr>
          <w:bCs/>
          <w:sz w:val="24"/>
          <w:szCs w:val="24"/>
          <w:lang w:val="uk-UA"/>
        </w:rPr>
        <w:t>Контрол</w:t>
      </w:r>
      <w:r w:rsidR="00AE25F6">
        <w:rPr>
          <w:bCs/>
          <w:sz w:val="24"/>
          <w:szCs w:val="24"/>
          <w:lang w:val="uk-UA"/>
        </w:rPr>
        <w:t xml:space="preserve">ь </w:t>
      </w:r>
      <w:r w:rsidR="007F26B1">
        <w:rPr>
          <w:bCs/>
          <w:sz w:val="24"/>
          <w:szCs w:val="24"/>
          <w:lang w:val="uk-UA"/>
        </w:rPr>
        <w:t>за виконанням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даного рішення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покласти на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постійну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комісію з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питань земельних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="007F26B1">
        <w:rPr>
          <w:rFonts w:eastAsia="В"/>
          <w:b/>
          <w:sz w:val="24"/>
          <w:szCs w:val="24"/>
          <w:lang w:val="uk-UA"/>
        </w:rPr>
        <w:t xml:space="preserve">    </w:t>
      </w:r>
    </w:p>
    <w:p w:rsidR="007F26B1" w:rsidRDefault="007F26B1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AE25F6" w:rsidRDefault="00AE25F6" w:rsidP="007F26B1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  <w:bookmarkStart w:id="0" w:name="_GoBack"/>
      <w:bookmarkEnd w:id="0"/>
    </w:p>
    <w:p w:rsidR="00234AFC" w:rsidRPr="00787A7C" w:rsidRDefault="007F26B1" w:rsidP="00787A7C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</w:t>
      </w:r>
      <w:r w:rsidR="00787A7C" w:rsidRPr="00787A7C">
        <w:rPr>
          <w:b/>
          <w:bCs/>
          <w:sz w:val="24"/>
          <w:szCs w:val="24"/>
          <w:lang w:val="uk-UA"/>
        </w:rPr>
        <w:t>О</w:t>
      </w:r>
    </w:p>
    <w:sectPr w:rsidR="00234AFC" w:rsidRPr="00787A7C" w:rsidSect="00641A9F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824"/>
    <w:rsid w:val="00234AFC"/>
    <w:rsid w:val="00641A9F"/>
    <w:rsid w:val="007055C3"/>
    <w:rsid w:val="00787A7C"/>
    <w:rsid w:val="007F26B1"/>
    <w:rsid w:val="00842ACB"/>
    <w:rsid w:val="008C3BD6"/>
    <w:rsid w:val="00A82824"/>
    <w:rsid w:val="00AE25F6"/>
    <w:rsid w:val="00D44AE0"/>
    <w:rsid w:val="00F1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E9D88"/>
  <w15:docId w15:val="{B2AFE080-2E1D-4146-8362-DB437DF0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6B1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7F26B1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26B1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F26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6B1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6</cp:revision>
  <cp:lastPrinted>2021-05-24T11:37:00Z</cp:lastPrinted>
  <dcterms:created xsi:type="dcterms:W3CDTF">2021-04-27T07:49:00Z</dcterms:created>
  <dcterms:modified xsi:type="dcterms:W3CDTF">2021-05-24T11:46:00Z</dcterms:modified>
</cp:coreProperties>
</file>