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691B9" w14:textId="15BED616"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p>
    <w:p w14:paraId="73110C7E"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0166F7A3" wp14:editId="6636E175">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70193701"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14:paraId="12601DAC"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14:paraId="0C5F1027"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14:paraId="35FB5247" w14:textId="7EE119ED"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sidR="00BD15DA">
        <w:rPr>
          <w:rFonts w:ascii="Times New Roman" w:eastAsia="DejaVu Sans" w:hAnsi="Times New Roman" w:cs="FreeSans"/>
          <w:b/>
          <w:bCs/>
          <w:color w:val="000000"/>
          <w:sz w:val="28"/>
          <w:szCs w:val="28"/>
          <w:lang w:val="uk-UA" w:eastAsia="zh-CN" w:bidi="hi-IN"/>
        </w:rPr>
        <w:t xml:space="preserve">ХІ </w:t>
      </w:r>
      <w:r w:rsidRPr="008156EC">
        <w:rPr>
          <w:rFonts w:ascii="Times New Roman" w:eastAsia="DejaVu Sans" w:hAnsi="Times New Roman" w:cs="FreeSans"/>
          <w:b/>
          <w:bCs/>
          <w:color w:val="000000"/>
          <w:sz w:val="28"/>
          <w:szCs w:val="28"/>
          <w:lang w:val="uk-UA" w:eastAsia="zh-CN" w:bidi="hi-IN"/>
        </w:rPr>
        <w:t xml:space="preserve">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14:paraId="05904AC8" w14:textId="5ECC17EF" w:rsidR="008156EC" w:rsidRPr="00BD15DA"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8"/>
          <w:lang w:eastAsia="ru-RU"/>
        </w:rPr>
      </w:pPr>
      <w:r w:rsidRPr="00BD15DA">
        <w:rPr>
          <w:rFonts w:ascii="Times New Roman" w:eastAsia="Times New Roman" w:hAnsi="Times New Roman" w:cs="В"/>
          <w:b/>
          <w:color w:val="00000A"/>
          <w:sz w:val="28"/>
          <w:szCs w:val="28"/>
          <w:lang w:val="uk-UA" w:eastAsia="zh-CN" w:bidi="hi-IN"/>
        </w:rPr>
        <w:t xml:space="preserve">Р І Ш Е Н </w:t>
      </w:r>
      <w:proofErr w:type="spellStart"/>
      <w:r w:rsidRPr="00BD15DA">
        <w:rPr>
          <w:rFonts w:ascii="Times New Roman" w:eastAsia="Times New Roman" w:hAnsi="Times New Roman" w:cs="В"/>
          <w:b/>
          <w:color w:val="00000A"/>
          <w:sz w:val="28"/>
          <w:szCs w:val="28"/>
          <w:lang w:val="uk-UA" w:eastAsia="zh-CN" w:bidi="hi-IN"/>
        </w:rPr>
        <w:t>Н</w:t>
      </w:r>
      <w:proofErr w:type="spellEnd"/>
      <w:r w:rsidRPr="00BD15DA">
        <w:rPr>
          <w:rFonts w:ascii="Times New Roman" w:eastAsia="Times New Roman" w:hAnsi="Times New Roman" w:cs="В"/>
          <w:b/>
          <w:color w:val="00000A"/>
          <w:sz w:val="28"/>
          <w:szCs w:val="28"/>
          <w:lang w:val="uk-UA" w:eastAsia="zh-CN" w:bidi="hi-IN"/>
        </w:rPr>
        <w:t xml:space="preserve"> Я</w:t>
      </w:r>
      <w:r w:rsidR="00BD15DA">
        <w:rPr>
          <w:rFonts w:ascii="Times New Roman" w:eastAsia="Times New Roman" w:hAnsi="Times New Roman" w:cs="В"/>
          <w:b/>
          <w:color w:val="00000A"/>
          <w:sz w:val="28"/>
          <w:szCs w:val="28"/>
          <w:lang w:val="uk-UA" w:eastAsia="zh-CN" w:bidi="hi-IN"/>
        </w:rPr>
        <w:t xml:space="preserve"> </w:t>
      </w:r>
      <w:r w:rsidRPr="00BD15DA">
        <w:rPr>
          <w:rFonts w:ascii="Times New Roman" w:eastAsia="Times New Roman" w:hAnsi="Times New Roman" w:cs="Times New Roman"/>
          <w:b/>
          <w:color w:val="00000A"/>
          <w:sz w:val="28"/>
          <w:szCs w:val="28"/>
          <w:lang w:val="uk-UA" w:eastAsia="zh-CN" w:bidi="hi-IN"/>
        </w:rPr>
        <w:t xml:space="preserve"> №</w:t>
      </w:r>
      <w:r w:rsidR="00BD15DA" w:rsidRPr="00BD15DA">
        <w:rPr>
          <w:rFonts w:ascii="Times New Roman" w:eastAsia="Times New Roman" w:hAnsi="Times New Roman" w:cs="Times New Roman"/>
          <w:b/>
          <w:color w:val="00000A"/>
          <w:sz w:val="28"/>
          <w:szCs w:val="28"/>
          <w:lang w:val="uk-UA" w:eastAsia="zh-CN" w:bidi="hi-IN"/>
        </w:rPr>
        <w:t xml:space="preserve">  34</w:t>
      </w:r>
      <w:r w:rsidRPr="00BD15DA">
        <w:rPr>
          <w:rFonts w:ascii="Times New Roman" w:eastAsia="Times New Roman" w:hAnsi="Times New Roman" w:cs="Times New Roman"/>
          <w:b/>
          <w:color w:val="00000A"/>
          <w:sz w:val="28"/>
          <w:szCs w:val="28"/>
          <w:lang w:val="uk-UA" w:eastAsia="zh-CN" w:bidi="hi-IN"/>
        </w:rPr>
        <w:t xml:space="preserve">                                                       </w:t>
      </w:r>
    </w:p>
    <w:p w14:paraId="0B919E18" w14:textId="77777777"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14:paraId="6C6AC479" w14:textId="79943C16"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sidR="00BD15DA">
        <w:rPr>
          <w:rFonts w:ascii="Times New Roman" w:eastAsia="Times New Roman" w:hAnsi="Times New Roman" w:cs="Times New Roman"/>
          <w:b/>
          <w:color w:val="00000A"/>
          <w:sz w:val="24"/>
          <w:szCs w:val="24"/>
          <w:lang w:val="uk-UA" w:eastAsia="zh-CN" w:bidi="hi-IN"/>
        </w:rPr>
        <w:t xml:space="preserve">09 липня </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14:paraId="57005A48" w14:textId="77777777"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14:paraId="3490D1B1" w14:textId="77777777" w:rsidR="006613D2"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r w:rsidR="00FB192A" w:rsidRPr="00FB192A">
        <w:rPr>
          <w:rFonts w:ascii="Times New Roman" w:eastAsia="Times New Roman" w:hAnsi="Times New Roman" w:cs="В"/>
          <w:b/>
          <w:color w:val="00000A"/>
          <w:sz w:val="20"/>
          <w:szCs w:val="20"/>
          <w:lang w:val="uk-UA" w:eastAsia="zh-CN"/>
        </w:rPr>
        <w:t>Іщенку Віктору Володимировичу</w:t>
      </w:r>
      <w:r w:rsidR="00AD5347"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w:t>
      </w:r>
    </w:p>
    <w:p w14:paraId="43944D9A" w14:textId="0E0F912E" w:rsidR="008156EC" w:rsidRPr="00FB192A" w:rsidRDefault="00AD5347"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(А 01.01 Для ведення</w:t>
      </w:r>
      <w:r w:rsidR="006613D2">
        <w:rPr>
          <w:rFonts w:ascii="Times New Roman" w:eastAsia="Times New Roman" w:hAnsi="Times New Roman" w:cs="В"/>
          <w:b/>
          <w:color w:val="00000A"/>
          <w:sz w:val="20"/>
          <w:szCs w:val="20"/>
          <w:lang w:val="uk-UA" w:eastAsia="zh-CN"/>
        </w:rPr>
        <w:t xml:space="preserve"> </w:t>
      </w:r>
      <w:r w:rsidRPr="00FB192A">
        <w:rPr>
          <w:rFonts w:ascii="Times New Roman" w:eastAsia="Times New Roman" w:hAnsi="Times New Roman" w:cs="В"/>
          <w:b/>
          <w:color w:val="00000A"/>
          <w:sz w:val="20"/>
          <w:szCs w:val="20"/>
          <w:lang w:val="uk-UA" w:eastAsia="zh-CN"/>
        </w:rPr>
        <w:t>товарного сільськогосподарського виробництва) зі зміною виду цільового призначення на (А 01.03 Для ведення</w:t>
      </w:r>
      <w:r w:rsidR="008156EC" w:rsidRPr="00FB192A">
        <w:rPr>
          <w:rFonts w:ascii="Times New Roman" w:eastAsia="Times New Roman" w:hAnsi="Times New Roman" w:cs="В"/>
          <w:b/>
          <w:color w:val="00000A"/>
          <w:sz w:val="20"/>
          <w:szCs w:val="20"/>
          <w:lang w:val="uk-UA" w:eastAsia="zh-CN"/>
        </w:rPr>
        <w:t xml:space="preserve"> особистого селянського господарства</w:t>
      </w:r>
      <w:r w:rsidRPr="00FB192A">
        <w:rPr>
          <w:rFonts w:ascii="Times New Roman" w:eastAsia="Times New Roman" w:hAnsi="Times New Roman" w:cs="В"/>
          <w:b/>
          <w:color w:val="00000A"/>
          <w:sz w:val="20"/>
          <w:szCs w:val="20"/>
          <w:lang w:val="uk-UA" w:eastAsia="zh-CN"/>
        </w:rPr>
        <w:t>), яка розташована</w:t>
      </w:r>
      <w:r w:rsidR="008156EC" w:rsidRPr="00FB192A">
        <w:rPr>
          <w:rFonts w:ascii="Times New Roman" w:eastAsia="Times New Roman" w:hAnsi="Times New Roman" w:cs="В"/>
          <w:b/>
          <w:color w:val="00000A"/>
          <w:sz w:val="20"/>
          <w:szCs w:val="20"/>
          <w:lang w:val="uk-UA" w:eastAsia="zh-CN"/>
        </w:rPr>
        <w:t xml:space="preserve"> за межами населених пунктів на території  </w:t>
      </w:r>
      <w:proofErr w:type="spellStart"/>
      <w:r w:rsidRPr="00FB192A">
        <w:rPr>
          <w:rFonts w:ascii="Times New Roman" w:eastAsia="Times New Roman" w:hAnsi="Times New Roman" w:cs="В"/>
          <w:b/>
          <w:color w:val="00000A"/>
          <w:sz w:val="20"/>
          <w:szCs w:val="20"/>
          <w:lang w:val="uk-UA" w:eastAsia="zh-CN"/>
        </w:rPr>
        <w:t>Оскільської</w:t>
      </w:r>
      <w:proofErr w:type="spellEnd"/>
      <w:r w:rsidRPr="00FB192A">
        <w:rPr>
          <w:rFonts w:ascii="Times New Roman" w:eastAsia="Times New Roman" w:hAnsi="Times New Roman" w:cs="В"/>
          <w:b/>
          <w:color w:val="00000A"/>
          <w:sz w:val="20"/>
          <w:szCs w:val="20"/>
          <w:lang w:val="uk-UA" w:eastAsia="zh-CN"/>
        </w:rPr>
        <w:t xml:space="preserve"> </w:t>
      </w:r>
      <w:r w:rsidR="008156EC" w:rsidRPr="00FB192A">
        <w:rPr>
          <w:rFonts w:ascii="Times New Roman" w:eastAsia="Times New Roman" w:hAnsi="Times New Roman" w:cs="В"/>
          <w:b/>
          <w:color w:val="00000A"/>
          <w:sz w:val="20"/>
          <w:szCs w:val="20"/>
          <w:lang w:val="uk-UA" w:eastAsia="zh-CN"/>
        </w:rPr>
        <w:t xml:space="preserve">сільської ради Ізюмського району Харківської області» </w:t>
      </w:r>
    </w:p>
    <w:p w14:paraId="2B71F7CB" w14:textId="77777777"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14:paraId="4E3C0155" w14:textId="489AF52B" w:rsidR="008156EC" w:rsidRPr="0096103C" w:rsidRDefault="008156EC" w:rsidP="0096103C">
      <w:pPr>
        <w:suppressAutoHyphens/>
        <w:spacing w:after="120" w:line="100" w:lineRule="atLeast"/>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r w:rsidR="00FB192A">
        <w:rPr>
          <w:rFonts w:ascii="В" w:eastAsia="Times New Roman" w:hAnsi="В" w:cs="В"/>
          <w:color w:val="00000A"/>
          <w:sz w:val="20"/>
          <w:lang w:val="uk-UA" w:eastAsia="zh-CN"/>
        </w:rPr>
        <w:t>Іщенка Віктора Володимировича</w:t>
      </w:r>
      <w:r w:rsidRPr="008156EC">
        <w:rPr>
          <w:rFonts w:ascii="В" w:eastAsia="Times New Roman" w:hAnsi="В" w:cs="В"/>
          <w:color w:val="00000A"/>
          <w:sz w:val="20"/>
          <w:lang w:val="uk-UA" w:eastAsia="zh-CN"/>
        </w:rPr>
        <w:t xml:space="preserve"> про затвердження</w:t>
      </w:r>
      <w:r w:rsidR="00AD5347" w:rsidRPr="00AD5347">
        <w:rPr>
          <w:rFonts w:ascii="В" w:eastAsia="Times New Roman" w:hAnsi="В" w:cs="В"/>
          <w:color w:val="00000A"/>
          <w:sz w:val="20"/>
          <w:lang w:val="uk-UA" w:eastAsia="zh-CN"/>
        </w:rPr>
        <w:t xml:space="preserve"> «Проекту землеустрою щодо відведення земельної ділянки у власність гр. </w:t>
      </w:r>
      <w:r w:rsidR="00FB192A" w:rsidRPr="00FB192A">
        <w:rPr>
          <w:rFonts w:ascii="Times New Roman" w:eastAsia="Times New Roman" w:hAnsi="Times New Roman" w:cs="В"/>
          <w:color w:val="00000A"/>
          <w:sz w:val="20"/>
          <w:szCs w:val="20"/>
          <w:lang w:val="uk-UA" w:eastAsia="zh-CN"/>
        </w:rPr>
        <w:t>Іщенку Віктору Володимировичу</w:t>
      </w:r>
      <w:r w:rsidR="00FB192A" w:rsidRPr="00FB192A">
        <w:rPr>
          <w:rFonts w:ascii="Times New Roman" w:eastAsia="Times New Roman" w:hAnsi="Times New Roman" w:cs="В"/>
          <w:b/>
          <w:color w:val="00000A"/>
          <w:sz w:val="20"/>
          <w:szCs w:val="20"/>
          <w:lang w:val="uk-UA" w:eastAsia="zh-CN"/>
        </w:rPr>
        <w:t xml:space="preserve"> </w:t>
      </w:r>
      <w:r w:rsidR="00AD5347" w:rsidRPr="00AD5347">
        <w:rPr>
          <w:rFonts w:ascii="В" w:eastAsia="Times New Roman" w:hAnsi="В" w:cs="В"/>
          <w:color w:val="00000A"/>
          <w:sz w:val="20"/>
          <w:lang w:val="uk-UA" w:eastAsia="zh-CN"/>
        </w:rPr>
        <w:t>за рахунок земель комунальної власності сільськогосподарського призначення (А 01.01 Для ведення</w:t>
      </w:r>
      <w:r w:rsidR="006613D2">
        <w:rPr>
          <w:rFonts w:ascii="В" w:eastAsia="Times New Roman" w:hAnsi="В" w:cs="В"/>
          <w:color w:val="00000A"/>
          <w:sz w:val="20"/>
          <w:lang w:val="uk-UA" w:eastAsia="zh-CN"/>
        </w:rPr>
        <w:t xml:space="preserve"> </w:t>
      </w:r>
      <w:r w:rsidR="00AD5347" w:rsidRPr="00AD5347">
        <w:rPr>
          <w:rFonts w:ascii="В" w:eastAsia="Times New Roman" w:hAnsi="В" w:cs="В"/>
          <w:color w:val="00000A"/>
          <w:sz w:val="20"/>
          <w:lang w:val="uk-UA" w:eastAsia="zh-CN"/>
        </w:rPr>
        <w:t xml:space="preserve">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AD5347" w:rsidRPr="00AD5347">
        <w:rPr>
          <w:rFonts w:ascii="В" w:eastAsia="Times New Roman" w:hAnsi="В" w:cs="В"/>
          <w:color w:val="00000A"/>
          <w:sz w:val="20"/>
          <w:lang w:val="uk-UA" w:eastAsia="zh-CN"/>
        </w:rPr>
        <w:t>Оскільської</w:t>
      </w:r>
      <w:proofErr w:type="spellEnd"/>
      <w:r w:rsidR="00AD5347" w:rsidRPr="00AD5347">
        <w:rPr>
          <w:rFonts w:ascii="В" w:eastAsia="Times New Roman" w:hAnsi="В" w:cs="В"/>
          <w:color w:val="00000A"/>
          <w:sz w:val="20"/>
          <w:lang w:val="uk-UA" w:eastAsia="zh-CN"/>
        </w:rPr>
        <w:t xml:space="preserve"> сільської ради Ізюмськ</w:t>
      </w:r>
      <w:r w:rsidR="00AD5347">
        <w:rPr>
          <w:rFonts w:ascii="В" w:eastAsia="Times New Roman" w:hAnsi="В" w:cs="В"/>
          <w:color w:val="00000A"/>
          <w:sz w:val="20"/>
          <w:lang w:val="uk-UA" w:eastAsia="zh-CN"/>
        </w:rPr>
        <w:t xml:space="preserve">ого району Харківської області», </w:t>
      </w:r>
      <w:r w:rsidRPr="008156EC">
        <w:rPr>
          <w:rFonts w:ascii="Times New Roman" w:eastAsia="Times New Roman" w:hAnsi="Times New Roman" w:cs="Times New Roman"/>
          <w:color w:val="00000A"/>
          <w:sz w:val="20"/>
          <w:lang w:val="uk-UA" w:eastAsia="zh-CN"/>
        </w:rPr>
        <w:t>кадастро</w:t>
      </w:r>
      <w:r w:rsidR="00AD5347">
        <w:rPr>
          <w:rFonts w:ascii="Times New Roman" w:eastAsia="Times New Roman" w:hAnsi="Times New Roman" w:cs="Times New Roman"/>
          <w:color w:val="00000A"/>
          <w:sz w:val="20"/>
          <w:lang w:val="uk-UA" w:eastAsia="zh-CN"/>
        </w:rPr>
        <w:t>вий номер 6322882500:02</w:t>
      </w:r>
      <w:r>
        <w:rPr>
          <w:rFonts w:ascii="Times New Roman" w:eastAsia="Times New Roman" w:hAnsi="Times New Roman" w:cs="Times New Roman"/>
          <w:color w:val="00000A"/>
          <w:sz w:val="20"/>
          <w:lang w:val="uk-UA" w:eastAsia="zh-CN"/>
        </w:rPr>
        <w:t>:000</w:t>
      </w:r>
      <w:r w:rsidR="00FB192A">
        <w:rPr>
          <w:rFonts w:ascii="Times New Roman" w:eastAsia="Times New Roman" w:hAnsi="Times New Roman" w:cs="Times New Roman"/>
          <w:color w:val="00000A"/>
          <w:sz w:val="20"/>
          <w:lang w:val="uk-UA" w:eastAsia="zh-CN"/>
        </w:rPr>
        <w:t>:0272</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керуючись статтями 12, 118, 186 та п. 21 Перехідн</w:t>
      </w:r>
      <w:r w:rsidR="006613D2">
        <w:rPr>
          <w:rFonts w:ascii="Times New Roman" w:eastAsia="Times New Roman" w:hAnsi="Times New Roman" w:cs="Times New Roman"/>
          <w:color w:val="00000A"/>
          <w:sz w:val="20"/>
          <w:szCs w:val="20"/>
          <w:lang w:val="uk-UA" w:eastAsia="zh-CN"/>
        </w:rPr>
        <w:t>і</w:t>
      </w:r>
      <w:r w:rsidRPr="008156EC">
        <w:rPr>
          <w:rFonts w:ascii="Times New Roman" w:eastAsia="Times New Roman" w:hAnsi="Times New Roman" w:cs="Times New Roman"/>
          <w:color w:val="00000A"/>
          <w:sz w:val="20"/>
          <w:szCs w:val="20"/>
          <w:lang w:val="uk-UA" w:eastAsia="zh-CN"/>
        </w:rPr>
        <w:t xml:space="preserve"> положен</w:t>
      </w:r>
      <w:r w:rsidR="006613D2">
        <w:rPr>
          <w:rFonts w:ascii="Times New Roman" w:eastAsia="Times New Roman" w:hAnsi="Times New Roman" w:cs="Times New Roman"/>
          <w:color w:val="00000A"/>
          <w:sz w:val="20"/>
          <w:szCs w:val="20"/>
          <w:lang w:val="uk-UA" w:eastAsia="zh-CN"/>
        </w:rPr>
        <w:t>ня</w:t>
      </w:r>
      <w:r w:rsidRPr="008156EC">
        <w:rPr>
          <w:rFonts w:ascii="Times New Roman" w:eastAsia="Times New Roman" w:hAnsi="Times New Roman" w:cs="Times New Roman"/>
          <w:color w:val="00000A"/>
          <w:sz w:val="20"/>
          <w:szCs w:val="20"/>
          <w:lang w:val="uk-UA" w:eastAsia="zh-CN"/>
        </w:rPr>
        <w:t xml:space="preserve"> Земельного </w:t>
      </w:r>
      <w:r w:rsidR="006613D2">
        <w:rPr>
          <w:rFonts w:ascii="Times New Roman" w:eastAsia="Times New Roman" w:hAnsi="Times New Roman" w:cs="Times New Roman"/>
          <w:color w:val="00000A"/>
          <w:sz w:val="20"/>
          <w:szCs w:val="20"/>
          <w:lang w:val="uk-UA" w:eastAsia="zh-CN"/>
        </w:rPr>
        <w:t>к</w:t>
      </w:r>
      <w:r w:rsidRPr="008156EC">
        <w:rPr>
          <w:rFonts w:ascii="Times New Roman" w:eastAsia="Times New Roman" w:hAnsi="Times New Roman" w:cs="Times New Roman"/>
          <w:color w:val="00000A"/>
          <w:sz w:val="20"/>
          <w:szCs w:val="20"/>
          <w:lang w:val="uk-UA" w:eastAsia="zh-CN"/>
        </w:rPr>
        <w:t>одексу України</w:t>
      </w:r>
      <w:r w:rsidR="0096103C">
        <w:rPr>
          <w:rFonts w:ascii="Times New Roman" w:eastAsia="Times New Roman" w:hAnsi="Times New Roman" w:cs="Times New Roman"/>
          <w:color w:val="00000A"/>
          <w:sz w:val="20"/>
          <w:szCs w:val="20"/>
          <w:lang w:val="uk-UA" w:eastAsia="zh-CN"/>
        </w:rPr>
        <w:t>,</w:t>
      </w:r>
      <w:r w:rsidR="0096103C" w:rsidRPr="0096103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14:paraId="6F0C0ADE"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14:paraId="3C09E38E" w14:textId="1FACB39F"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w:t>
      </w:r>
      <w:r w:rsidR="006613D2">
        <w:rPr>
          <w:rFonts w:ascii="В" w:eastAsia="Times New Roman" w:hAnsi="В" w:cs="В"/>
          <w:color w:val="00000A"/>
          <w:sz w:val="20"/>
          <w:lang w:val="uk-UA" w:eastAsia="zh-CN"/>
        </w:rPr>
        <w:t xml:space="preserve"> </w:t>
      </w:r>
      <w:r w:rsidRPr="008156EC">
        <w:rPr>
          <w:rFonts w:ascii="В" w:eastAsia="Times New Roman" w:hAnsi="В" w:cs="В"/>
          <w:color w:val="00000A"/>
          <w:sz w:val="20"/>
          <w:lang w:val="uk-UA" w:eastAsia="zh-CN"/>
        </w:rPr>
        <w:t>Затвердити</w:t>
      </w:r>
      <w:r w:rsidR="00C3418B">
        <w:rPr>
          <w:rFonts w:ascii="В" w:eastAsia="Times New Roman" w:hAnsi="В" w:cs="В"/>
          <w:color w:val="00000A"/>
          <w:sz w:val="20"/>
          <w:lang w:val="uk-UA" w:eastAsia="zh-CN"/>
        </w:rPr>
        <w:t xml:space="preserve"> </w:t>
      </w:r>
      <w:r w:rsidR="00476B37">
        <w:rPr>
          <w:rFonts w:ascii="В" w:eastAsia="Times New Roman" w:hAnsi="В" w:cs="В"/>
          <w:color w:val="00000A"/>
          <w:sz w:val="20"/>
          <w:lang w:val="uk-UA" w:eastAsia="zh-CN"/>
        </w:rPr>
        <w:t>«Проект</w:t>
      </w:r>
      <w:r w:rsidR="00476B37" w:rsidRPr="00AD5347">
        <w:rPr>
          <w:rFonts w:ascii="В" w:eastAsia="Times New Roman" w:hAnsi="В" w:cs="В"/>
          <w:color w:val="00000A"/>
          <w:sz w:val="20"/>
          <w:lang w:val="uk-UA" w:eastAsia="zh-CN"/>
        </w:rPr>
        <w:t xml:space="preserve"> землеустрою щодо відведення земельної ділянки у власність гр.</w:t>
      </w:r>
      <w:r w:rsidR="00D21E79" w:rsidRPr="00D21E79">
        <w:t xml:space="preserve"> </w:t>
      </w:r>
      <w:r w:rsidR="00D21E79" w:rsidRPr="00D21E79">
        <w:rPr>
          <w:rFonts w:ascii="В" w:eastAsia="Times New Roman" w:hAnsi="В" w:cs="В"/>
          <w:color w:val="00000A"/>
          <w:sz w:val="20"/>
          <w:lang w:val="uk-UA" w:eastAsia="zh-CN"/>
        </w:rPr>
        <w:t>Іщенку Віктору Володимировичу</w:t>
      </w:r>
      <w:r w:rsidR="00476B37" w:rsidRPr="00AD5347">
        <w:rPr>
          <w:rFonts w:ascii="В" w:eastAsia="Times New Roman" w:hAnsi="В" w:cs="В"/>
          <w:color w:val="00000A"/>
          <w:sz w:val="20"/>
          <w:lang w:val="uk-UA" w:eastAsia="zh-CN"/>
        </w:rPr>
        <w:t xml:space="preserve">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476B37" w:rsidRPr="00AD5347">
        <w:rPr>
          <w:rFonts w:ascii="В" w:eastAsia="Times New Roman" w:hAnsi="В" w:cs="В"/>
          <w:color w:val="00000A"/>
          <w:sz w:val="20"/>
          <w:lang w:val="uk-UA" w:eastAsia="zh-CN"/>
        </w:rPr>
        <w:t>Оскільської</w:t>
      </w:r>
      <w:proofErr w:type="spellEnd"/>
      <w:r w:rsidR="00476B37" w:rsidRPr="00AD5347">
        <w:rPr>
          <w:rFonts w:ascii="В" w:eastAsia="Times New Roman" w:hAnsi="В" w:cs="В"/>
          <w:color w:val="00000A"/>
          <w:sz w:val="20"/>
          <w:lang w:val="uk-UA" w:eastAsia="zh-CN"/>
        </w:rPr>
        <w:t xml:space="preserve"> сільської ради Ізюмськ</w:t>
      </w:r>
      <w:r w:rsidR="00476B37">
        <w:rPr>
          <w:rFonts w:ascii="В" w:eastAsia="Times New Roman" w:hAnsi="В" w:cs="В"/>
          <w:color w:val="00000A"/>
          <w:sz w:val="20"/>
          <w:lang w:val="uk-UA" w:eastAsia="zh-CN"/>
        </w:rPr>
        <w:t>ого району Харківської області».</w:t>
      </w:r>
    </w:p>
    <w:p w14:paraId="626B90A1" w14:textId="42FC4AB8"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w:t>
      </w:r>
      <w:r w:rsidR="00D21E79" w:rsidRPr="00D21E79">
        <w:rPr>
          <w:lang w:val="uk-UA"/>
        </w:rPr>
        <w:t xml:space="preserve"> </w:t>
      </w:r>
      <w:r w:rsidR="00D21E79" w:rsidRPr="00D21E79">
        <w:rPr>
          <w:rFonts w:ascii="Times New Roman" w:eastAsia="Times New Roman" w:hAnsi="Times New Roman" w:cs="Times New Roman"/>
          <w:color w:val="00000A"/>
          <w:sz w:val="20"/>
          <w:szCs w:val="20"/>
          <w:lang w:val="uk-UA" w:eastAsia="zh-CN"/>
        </w:rPr>
        <w:t>Іщенку Віктору Володимировичу</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476B37">
        <w:rPr>
          <w:rFonts w:ascii="Times New Roman" w:eastAsia="В" w:hAnsi="Times New Roman" w:cs="В"/>
          <w:color w:val="00000A"/>
          <w:sz w:val="20"/>
          <w:szCs w:val="20"/>
          <w:lang w:val="uk-UA" w:eastAsia="zh-CN"/>
        </w:rPr>
        <w:t xml:space="preserve"> </w:t>
      </w:r>
      <w:r w:rsidR="00D21E79">
        <w:rPr>
          <w:rFonts w:ascii="Times New Roman" w:eastAsia="В" w:hAnsi="Times New Roman" w:cs="В"/>
          <w:color w:val="00000A"/>
          <w:sz w:val="20"/>
          <w:szCs w:val="20"/>
          <w:lang w:val="uk-UA" w:eastAsia="zh-CN"/>
        </w:rPr>
        <w:t>2678400614</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безоплатно</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 xml:space="preserve">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сільської ради Ізюмськ</w:t>
      </w:r>
      <w:r w:rsidR="00D21E79">
        <w:rPr>
          <w:rFonts w:ascii="Times New Roman" w:eastAsia="Times New Roman" w:hAnsi="Times New Roman" w:cs="Times New Roman"/>
          <w:color w:val="00000A"/>
          <w:sz w:val="20"/>
          <w:szCs w:val="20"/>
          <w:lang w:val="uk-UA" w:eastAsia="zh-CN"/>
        </w:rPr>
        <w:t xml:space="preserve">ого району Харківської області, </w:t>
      </w:r>
      <w:r w:rsidRPr="008156EC">
        <w:rPr>
          <w:rFonts w:ascii="Times New Roman" w:eastAsia="Times New Roman" w:hAnsi="Times New Roman" w:cs="Times New Roman"/>
          <w:color w:val="00000A"/>
          <w:sz w:val="20"/>
          <w:szCs w:val="20"/>
          <w:lang w:val="uk-UA" w:eastAsia="zh-CN"/>
        </w:rPr>
        <w:t>кадастро</w:t>
      </w:r>
      <w:r w:rsidR="00476B37">
        <w:rPr>
          <w:rFonts w:ascii="Times New Roman" w:eastAsia="Times New Roman" w:hAnsi="Times New Roman" w:cs="Times New Roman"/>
          <w:color w:val="00000A"/>
          <w:sz w:val="20"/>
          <w:szCs w:val="20"/>
          <w:lang w:val="uk-UA" w:eastAsia="zh-CN"/>
        </w:rPr>
        <w:t>вий номер 6322882500:02:000:027</w:t>
      </w:r>
      <w:r w:rsidR="0059046E">
        <w:rPr>
          <w:rFonts w:ascii="Times New Roman" w:eastAsia="Times New Roman" w:hAnsi="Times New Roman" w:cs="Times New Roman"/>
          <w:color w:val="00000A"/>
          <w:sz w:val="20"/>
          <w:szCs w:val="20"/>
          <w:lang w:val="uk-UA" w:eastAsia="zh-CN"/>
        </w:rPr>
        <w:t>2</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14:paraId="53986CB8" w14:textId="5AC3BD27"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Зобов’язати гр.</w:t>
      </w:r>
      <w:r w:rsidRPr="008156EC">
        <w:rPr>
          <w:rFonts w:ascii="Times New Roman" w:eastAsia="Times New Roman" w:hAnsi="Times New Roman" w:cs="В"/>
          <w:color w:val="00000A"/>
          <w:sz w:val="20"/>
          <w:szCs w:val="20"/>
          <w:lang w:val="uk-UA" w:eastAsia="zh-CN"/>
        </w:rPr>
        <w:t xml:space="preserve"> </w:t>
      </w:r>
      <w:r w:rsidR="00D21E79">
        <w:rPr>
          <w:rFonts w:ascii="Times New Roman" w:eastAsia="Times New Roman" w:hAnsi="Times New Roman" w:cs="В"/>
          <w:color w:val="00000A"/>
          <w:sz w:val="20"/>
          <w:szCs w:val="20"/>
          <w:lang w:val="uk-UA" w:eastAsia="zh-CN"/>
        </w:rPr>
        <w:t>Іщенка В.В.</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198FAED4" w14:textId="28619FB1"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w:t>
      </w:r>
      <w:r w:rsidR="006613D2">
        <w:rPr>
          <w:rFonts w:ascii="Times New Roman" w:eastAsia="Times New Roman" w:hAnsi="Times New Roman" w:cs="В"/>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14:paraId="3832C8A4" w14:textId="165F2E5E"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Контроль</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за виконанням</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даного  рішення  покласти  на  постійну комісію з   питань земельних відносин, природокористування, планування  території, будівництва,</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архітектури, охорони пам’яток, історичного середовища та благоустрою  (Глазунов О.В.)</w:t>
      </w:r>
    </w:p>
    <w:p w14:paraId="197A5FDB" w14:textId="77777777" w:rsidR="006613D2" w:rsidRDefault="008156EC" w:rsidP="00D21E79">
      <w:pPr>
        <w:suppressAutoHyphens/>
        <w:spacing w:after="0" w:line="100" w:lineRule="atLeast"/>
        <w:jc w:val="both"/>
        <w:rPr>
          <w:rFonts w:ascii="Times New Roman" w:eastAsia="В" w:hAnsi="Times New Roman" w:cs="В"/>
          <w:b/>
          <w:bCs/>
          <w:color w:val="00000A"/>
          <w:sz w:val="20"/>
          <w:lang w:val="uk-UA" w:eastAsia="zh-CN"/>
        </w:rPr>
      </w:pPr>
      <w:r w:rsidRPr="008156EC">
        <w:rPr>
          <w:rFonts w:ascii="Times New Roman" w:eastAsia="В" w:hAnsi="Times New Roman" w:cs="В"/>
          <w:b/>
          <w:bCs/>
          <w:color w:val="00000A"/>
          <w:sz w:val="20"/>
          <w:lang w:val="uk-UA" w:eastAsia="zh-CN"/>
        </w:rPr>
        <w:t xml:space="preserve"> </w:t>
      </w:r>
    </w:p>
    <w:p w14:paraId="7E4C283C" w14:textId="77777777" w:rsidR="006613D2" w:rsidRDefault="006613D2" w:rsidP="00D21E79">
      <w:pPr>
        <w:suppressAutoHyphens/>
        <w:spacing w:after="0" w:line="100" w:lineRule="atLeast"/>
        <w:jc w:val="both"/>
        <w:rPr>
          <w:rFonts w:ascii="Times New Roman" w:eastAsia="В" w:hAnsi="Times New Roman" w:cs="В"/>
          <w:b/>
          <w:bCs/>
          <w:color w:val="00000A"/>
          <w:sz w:val="20"/>
          <w:lang w:val="uk-UA" w:eastAsia="zh-CN"/>
        </w:rPr>
      </w:pPr>
      <w:r>
        <w:rPr>
          <w:rFonts w:ascii="Times New Roman" w:eastAsia="В" w:hAnsi="Times New Roman" w:cs="В"/>
          <w:b/>
          <w:bCs/>
          <w:color w:val="00000A"/>
          <w:sz w:val="20"/>
          <w:lang w:val="uk-UA" w:eastAsia="zh-CN"/>
        </w:rPr>
        <w:t xml:space="preserve">            </w:t>
      </w:r>
    </w:p>
    <w:p w14:paraId="0F481C50" w14:textId="038CCAFB" w:rsidR="008156EC" w:rsidRPr="008156EC" w:rsidRDefault="006613D2" w:rsidP="00D21E79">
      <w:pPr>
        <w:suppressAutoHyphens/>
        <w:spacing w:after="0" w:line="100" w:lineRule="atLeast"/>
        <w:jc w:val="both"/>
        <w:rPr>
          <w:rFonts w:ascii="В" w:eastAsia="Times New Roman" w:hAnsi="В" w:cs="Times New Roman"/>
          <w:color w:val="00000A"/>
          <w:sz w:val="28"/>
          <w:szCs w:val="24"/>
          <w:lang w:val="uk-UA" w:eastAsia="ru-RU"/>
        </w:rPr>
      </w:pPr>
      <w:r>
        <w:rPr>
          <w:rFonts w:ascii="Times New Roman" w:eastAsia="В" w:hAnsi="Times New Roman" w:cs="В"/>
          <w:b/>
          <w:bCs/>
          <w:color w:val="00000A"/>
          <w:sz w:val="20"/>
          <w:lang w:val="uk-UA" w:eastAsia="zh-CN"/>
        </w:rPr>
        <w:t xml:space="preserve">          </w:t>
      </w:r>
      <w:proofErr w:type="spellStart"/>
      <w:r w:rsidR="008156EC" w:rsidRPr="008156EC">
        <w:rPr>
          <w:rFonts w:ascii="Times New Roman" w:eastAsia="Times New Roman" w:hAnsi="Times New Roman" w:cs="Times New Roman"/>
          <w:b/>
          <w:bCs/>
          <w:color w:val="00000A"/>
          <w:sz w:val="20"/>
          <w:lang w:val="uk-UA" w:eastAsia="zh-CN"/>
        </w:rPr>
        <w:t>Оскільський</w:t>
      </w:r>
      <w:proofErr w:type="spellEnd"/>
      <w:r w:rsidR="008156EC" w:rsidRPr="008156EC">
        <w:rPr>
          <w:rFonts w:ascii="Times New Roman" w:eastAsia="Times New Roman" w:hAnsi="Times New Roman" w:cs="В"/>
          <w:b/>
          <w:bCs/>
          <w:color w:val="00000A"/>
          <w:sz w:val="20"/>
          <w:lang w:val="uk-UA" w:eastAsia="zh-CN"/>
        </w:rPr>
        <w:t xml:space="preserve"> </w:t>
      </w:r>
      <w:bookmarkStart w:id="0" w:name="__DdeLink__243_2076330191"/>
      <w:bookmarkEnd w:id="0"/>
      <w:r w:rsidR="008156EC" w:rsidRPr="008156EC">
        <w:rPr>
          <w:rFonts w:ascii="Times New Roman" w:eastAsia="Times New Roman" w:hAnsi="Times New Roman" w:cs="Times New Roman"/>
          <w:b/>
          <w:bCs/>
          <w:color w:val="00000A"/>
          <w:sz w:val="20"/>
          <w:lang w:val="uk-UA" w:eastAsia="zh-CN"/>
        </w:rPr>
        <w:t>с</w:t>
      </w:r>
      <w:r w:rsidR="008156EC" w:rsidRPr="008156EC">
        <w:rPr>
          <w:rFonts w:ascii="В" w:eastAsia="Times New Roman" w:hAnsi="В" w:cs="В"/>
          <w:b/>
          <w:color w:val="00000A"/>
          <w:sz w:val="20"/>
          <w:lang w:val="uk-UA" w:eastAsia="zh-CN"/>
        </w:rPr>
        <w:t>ільський голова                                                                        Геннадій ЗАГОРУЙКО</w:t>
      </w:r>
    </w:p>
    <w:p w14:paraId="5C72EFA5" w14:textId="77777777" w:rsidR="00C3418B" w:rsidRPr="00AD5347" w:rsidRDefault="00C3418B">
      <w:pPr>
        <w:rPr>
          <w:lang w:val="uk-UA"/>
        </w:rPr>
      </w:pPr>
      <w:bookmarkStart w:id="1" w:name="_GoBack"/>
      <w:bookmarkEnd w:id="1"/>
    </w:p>
    <w:sectPr w:rsidR="00C3418B" w:rsidRPr="00AD5347" w:rsidSect="00476B3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C42"/>
    <w:rsid w:val="00044C42"/>
    <w:rsid w:val="00283B09"/>
    <w:rsid w:val="002D0B7E"/>
    <w:rsid w:val="00476B37"/>
    <w:rsid w:val="00570427"/>
    <w:rsid w:val="0059046E"/>
    <w:rsid w:val="006613D2"/>
    <w:rsid w:val="008156EC"/>
    <w:rsid w:val="009234D4"/>
    <w:rsid w:val="0096103C"/>
    <w:rsid w:val="00AD5347"/>
    <w:rsid w:val="00BD15DA"/>
    <w:rsid w:val="00C3418B"/>
    <w:rsid w:val="00D21E79"/>
    <w:rsid w:val="00FA1282"/>
    <w:rsid w:val="00FB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9CE5"/>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2563</Words>
  <Characters>1462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dell</cp:lastModifiedBy>
  <cp:revision>11</cp:revision>
  <cp:lastPrinted>2021-07-19T06:20:00Z</cp:lastPrinted>
  <dcterms:created xsi:type="dcterms:W3CDTF">2021-04-05T07:26:00Z</dcterms:created>
  <dcterms:modified xsi:type="dcterms:W3CDTF">2021-07-19T06:20:00Z</dcterms:modified>
</cp:coreProperties>
</file>