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4DB034" w14:textId="23E60C05" w:rsidR="00977077" w:rsidRDefault="00977077" w:rsidP="00977077">
      <w:pPr>
        <w:pStyle w:val="1"/>
        <w:rPr>
          <w:b w:val="0"/>
        </w:rPr>
      </w:pPr>
      <w:r>
        <w:rPr>
          <w:b w:val="0"/>
        </w:rPr>
        <w:t xml:space="preserve">                                                                                                                                                                           </w:t>
      </w:r>
    </w:p>
    <w:p w14:paraId="286DB853" w14:textId="5F254483" w:rsidR="00977077" w:rsidRDefault="00365298" w:rsidP="00977077">
      <w:pPr>
        <w:pStyle w:val="1"/>
        <w:jc w:val="center"/>
      </w:pPr>
      <w:r>
        <w:rPr>
          <w:lang w:val="en-US"/>
        </w:rPr>
        <w:t xml:space="preserve">  </w:t>
      </w:r>
      <w:r w:rsidR="00977077">
        <w:rPr>
          <w:noProof/>
          <w:lang w:val="ru-RU"/>
        </w:rPr>
        <w:drawing>
          <wp:inline distT="0" distB="0" distL="0" distR="0" wp14:anchorId="5BE6F95F" wp14:editId="46F9970A">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1444FE54" w14:textId="77777777" w:rsidR="00977077" w:rsidRDefault="00977077" w:rsidP="00977077">
      <w:pPr>
        <w:ind w:left="132"/>
        <w:jc w:val="center"/>
      </w:pPr>
      <w:r>
        <w:rPr>
          <w:b/>
          <w:sz w:val="28"/>
          <w:szCs w:val="28"/>
          <w:lang w:val="uk-UA"/>
        </w:rPr>
        <w:t>УКРАЇНА</w:t>
      </w:r>
    </w:p>
    <w:p w14:paraId="35DD9C81" w14:textId="77777777" w:rsidR="00977077" w:rsidRDefault="00977077" w:rsidP="00977077">
      <w:pPr>
        <w:ind w:left="132"/>
        <w:jc w:val="center"/>
      </w:pPr>
      <w:r>
        <w:rPr>
          <w:b/>
          <w:sz w:val="28"/>
          <w:szCs w:val="28"/>
          <w:lang w:val="uk-UA"/>
        </w:rPr>
        <w:t>ОСКІЛЬСЬКА СІЛЬСЬКА РАДА</w:t>
      </w:r>
    </w:p>
    <w:p w14:paraId="11C9DF5A" w14:textId="77777777" w:rsidR="00977077" w:rsidRDefault="00977077" w:rsidP="00977077">
      <w:pPr>
        <w:ind w:left="132"/>
        <w:jc w:val="center"/>
      </w:pPr>
      <w:r>
        <w:rPr>
          <w:b/>
          <w:sz w:val="28"/>
          <w:szCs w:val="28"/>
          <w:lang w:val="uk-UA"/>
        </w:rPr>
        <w:t>ІЗЮМСЬКОГО РАЙОНУ ХАРКІВСЬКОЇ ОБЛАСТІ</w:t>
      </w:r>
    </w:p>
    <w:p w14:paraId="088A350C" w14:textId="48611E48" w:rsidR="00977077" w:rsidRDefault="00365298" w:rsidP="00977077">
      <w:pPr>
        <w:ind w:left="132"/>
        <w:jc w:val="center"/>
      </w:pPr>
      <w:r>
        <w:rPr>
          <w:b/>
          <w:sz w:val="28"/>
          <w:szCs w:val="28"/>
          <w:lang w:val="en-US"/>
        </w:rPr>
        <w:t>XIV</w:t>
      </w:r>
      <w:r w:rsidRPr="00365298">
        <w:rPr>
          <w:b/>
          <w:sz w:val="28"/>
          <w:szCs w:val="28"/>
        </w:rPr>
        <w:t xml:space="preserve"> </w:t>
      </w:r>
      <w:r w:rsidR="00977077">
        <w:rPr>
          <w:b/>
          <w:sz w:val="28"/>
          <w:szCs w:val="28"/>
          <w:lang w:val="uk-UA"/>
        </w:rPr>
        <w:t xml:space="preserve">сесія </w:t>
      </w:r>
      <w:r w:rsidR="00977077">
        <w:rPr>
          <w:b/>
          <w:sz w:val="28"/>
          <w:szCs w:val="28"/>
          <w:lang w:val="en-US"/>
        </w:rPr>
        <w:t>V</w:t>
      </w:r>
      <w:r w:rsidR="00977077">
        <w:rPr>
          <w:b/>
          <w:sz w:val="28"/>
          <w:szCs w:val="28"/>
          <w:lang w:val="uk-UA"/>
        </w:rPr>
        <w:t>ІІІ скликання</w:t>
      </w:r>
    </w:p>
    <w:p w14:paraId="3921CD6C" w14:textId="77777777" w:rsidR="00977077" w:rsidRDefault="00977077" w:rsidP="00977077">
      <w:pPr>
        <w:ind w:left="132"/>
        <w:jc w:val="center"/>
      </w:pPr>
    </w:p>
    <w:p w14:paraId="60D28DB0" w14:textId="34E34F22" w:rsidR="00977077" w:rsidRPr="00365298" w:rsidRDefault="00977077" w:rsidP="00977077">
      <w:pPr>
        <w:ind w:left="132"/>
        <w:jc w:val="center"/>
        <w:rPr>
          <w:lang w:val="uk-UA"/>
        </w:rPr>
      </w:pPr>
      <w:r>
        <w:rPr>
          <w:b/>
          <w:sz w:val="28"/>
          <w:szCs w:val="28"/>
        </w:rPr>
        <w:t xml:space="preserve">Р І Ш Е Н </w:t>
      </w:r>
      <w:proofErr w:type="spellStart"/>
      <w:r>
        <w:rPr>
          <w:b/>
          <w:sz w:val="28"/>
          <w:szCs w:val="28"/>
        </w:rPr>
        <w:t>Н</w:t>
      </w:r>
      <w:proofErr w:type="spellEnd"/>
      <w:r>
        <w:rPr>
          <w:b/>
          <w:sz w:val="28"/>
          <w:szCs w:val="28"/>
        </w:rPr>
        <w:t xml:space="preserve"> Я</w:t>
      </w:r>
      <w:r w:rsidR="00365298">
        <w:rPr>
          <w:b/>
          <w:sz w:val="28"/>
          <w:szCs w:val="28"/>
          <w:lang w:val="uk-UA"/>
        </w:rPr>
        <w:t xml:space="preserve">  </w:t>
      </w:r>
      <w:bookmarkStart w:id="0" w:name="_GoBack"/>
      <w:bookmarkEnd w:id="0"/>
      <w:r>
        <w:rPr>
          <w:b/>
          <w:sz w:val="28"/>
          <w:szCs w:val="28"/>
          <w:lang w:val="uk-UA"/>
        </w:rPr>
        <w:t xml:space="preserve"> </w:t>
      </w:r>
      <w:proofErr w:type="gramStart"/>
      <w:r>
        <w:rPr>
          <w:b/>
          <w:sz w:val="28"/>
          <w:szCs w:val="28"/>
          <w:lang w:val="uk-UA"/>
        </w:rPr>
        <w:t>№</w:t>
      </w:r>
      <w:r w:rsidR="00365298" w:rsidRPr="00365298">
        <w:rPr>
          <w:b/>
          <w:sz w:val="28"/>
          <w:szCs w:val="28"/>
        </w:rPr>
        <w:t xml:space="preserve">  </w:t>
      </w:r>
      <w:r w:rsidR="00365298">
        <w:rPr>
          <w:b/>
          <w:sz w:val="28"/>
          <w:szCs w:val="28"/>
          <w:lang w:val="uk-UA"/>
        </w:rPr>
        <w:t>48</w:t>
      </w:r>
      <w:proofErr w:type="gramEnd"/>
    </w:p>
    <w:p w14:paraId="08927088" w14:textId="77777777" w:rsidR="00977077" w:rsidRDefault="00977077" w:rsidP="00977077">
      <w:pPr>
        <w:ind w:left="132"/>
        <w:jc w:val="right"/>
      </w:pPr>
      <w:r>
        <w:rPr>
          <w:sz w:val="28"/>
          <w:szCs w:val="28"/>
          <w:lang w:val="uk-UA"/>
        </w:rPr>
        <w:t xml:space="preserve">                              </w:t>
      </w:r>
    </w:p>
    <w:p w14:paraId="74F3D1D7" w14:textId="16F44AB9" w:rsidR="00977077" w:rsidRDefault="00977077" w:rsidP="00977077">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 xml:space="preserve">від </w:t>
      </w:r>
      <w:r w:rsidR="00365298">
        <w:rPr>
          <w:b/>
          <w:sz w:val="24"/>
          <w:szCs w:val="24"/>
          <w:lang w:val="uk-UA"/>
        </w:rPr>
        <w:t xml:space="preserve">03 вересня </w:t>
      </w:r>
      <w:r>
        <w:rPr>
          <w:b/>
          <w:sz w:val="24"/>
          <w:szCs w:val="24"/>
          <w:lang w:val="uk-UA"/>
        </w:rPr>
        <w:t>2021 року</w:t>
      </w:r>
    </w:p>
    <w:p w14:paraId="48C62D66" w14:textId="77777777" w:rsidR="00977077" w:rsidRDefault="00977077" w:rsidP="00977077">
      <w:pPr>
        <w:tabs>
          <w:tab w:val="left" w:pos="794"/>
          <w:tab w:val="center" w:pos="4980"/>
        </w:tabs>
      </w:pPr>
    </w:p>
    <w:p w14:paraId="75C88B7A" w14:textId="6934BA28" w:rsidR="00977077" w:rsidRDefault="00977077" w:rsidP="00977077">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Донченк</w:t>
      </w:r>
      <w:r w:rsidR="00F070D7">
        <w:rPr>
          <w:b/>
          <w:bCs/>
          <w:sz w:val="24"/>
          <w:szCs w:val="24"/>
          <w:lang w:val="uk-UA"/>
        </w:rPr>
        <w:t>у</w:t>
      </w:r>
      <w:r>
        <w:rPr>
          <w:b/>
          <w:bCs/>
          <w:sz w:val="24"/>
          <w:szCs w:val="24"/>
          <w:lang w:val="uk-UA"/>
        </w:rPr>
        <w:t xml:space="preserve"> О.Л.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14:paraId="299BB6F7" w14:textId="77777777" w:rsidR="00977077" w:rsidRDefault="00977077" w:rsidP="00977077">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55C6EE15" w14:textId="77777777" w:rsidR="00977077" w:rsidRDefault="00977077" w:rsidP="00977077">
      <w:pPr>
        <w:tabs>
          <w:tab w:val="left" w:pos="794"/>
          <w:tab w:val="center" w:pos="4980"/>
        </w:tabs>
        <w:jc w:val="both"/>
        <w:rPr>
          <w:sz w:val="24"/>
          <w:szCs w:val="24"/>
        </w:rPr>
      </w:pPr>
      <w:r>
        <w:rPr>
          <w:bCs/>
          <w:sz w:val="24"/>
          <w:szCs w:val="24"/>
          <w:lang w:val="uk-UA"/>
        </w:rPr>
        <w:t xml:space="preserve">      Розглянувши заяву гр. України Донченка Олега Леонідовича 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260 (пасовища), площею 2,9343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14:paraId="4BA878FD" w14:textId="77777777" w:rsidR="00977077" w:rsidRDefault="00977077" w:rsidP="00977077">
      <w:pPr>
        <w:tabs>
          <w:tab w:val="left" w:pos="794"/>
          <w:tab w:val="center" w:pos="4980"/>
        </w:tabs>
        <w:jc w:val="both"/>
        <w:rPr>
          <w:sz w:val="24"/>
          <w:szCs w:val="24"/>
        </w:rPr>
      </w:pPr>
    </w:p>
    <w:p w14:paraId="19366831" w14:textId="77777777" w:rsidR="00977077" w:rsidRDefault="00977077" w:rsidP="00977077">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14:paraId="5747D0F4" w14:textId="0DDAAC3C" w:rsidR="00977077" w:rsidRDefault="00977077" w:rsidP="00977077">
      <w:pPr>
        <w:tabs>
          <w:tab w:val="left" w:pos="794"/>
          <w:tab w:val="center" w:pos="4980"/>
        </w:tabs>
        <w:jc w:val="both"/>
        <w:rPr>
          <w:sz w:val="24"/>
          <w:szCs w:val="24"/>
          <w:lang w:val="uk-UA"/>
        </w:rPr>
      </w:pPr>
      <w:r>
        <w:rPr>
          <w:sz w:val="24"/>
          <w:szCs w:val="24"/>
          <w:lang w:val="uk-UA"/>
        </w:rPr>
        <w:t xml:space="preserve">1. </w:t>
      </w:r>
      <w:r>
        <w:rPr>
          <w:bCs/>
          <w:sz w:val="24"/>
          <w:szCs w:val="24"/>
          <w:lang w:val="uk-UA"/>
        </w:rPr>
        <w:t>Надати гр. Донченк</w:t>
      </w:r>
      <w:r w:rsidR="00F070D7">
        <w:rPr>
          <w:bCs/>
          <w:sz w:val="24"/>
          <w:szCs w:val="24"/>
          <w:lang w:val="uk-UA"/>
        </w:rPr>
        <w:t>у</w:t>
      </w:r>
      <w:r>
        <w:rPr>
          <w:bCs/>
          <w:sz w:val="24"/>
          <w:szCs w:val="24"/>
          <w:lang w:val="uk-UA"/>
        </w:rPr>
        <w:t xml:space="preserve"> Олегу Леонідовичу</w:t>
      </w:r>
      <w:r w:rsidR="003B4513">
        <w:rPr>
          <w:bCs/>
          <w:sz w:val="24"/>
          <w:szCs w:val="24"/>
          <w:lang w:val="uk-UA"/>
        </w:rPr>
        <w:t xml:space="preserve"> </w:t>
      </w:r>
      <w:r>
        <w:rPr>
          <w:bCs/>
          <w:sz w:val="24"/>
          <w:szCs w:val="24"/>
          <w:lang w:val="uk-UA"/>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260 (пасовища), площею 2,9343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79280079" w14:textId="77777777" w:rsidR="00977077" w:rsidRDefault="00977077" w:rsidP="00977077">
      <w:pPr>
        <w:tabs>
          <w:tab w:val="left" w:pos="794"/>
          <w:tab w:val="center" w:pos="4980"/>
        </w:tabs>
        <w:jc w:val="both"/>
        <w:rPr>
          <w:sz w:val="24"/>
          <w:szCs w:val="24"/>
        </w:rPr>
      </w:pPr>
      <w:r>
        <w:rPr>
          <w:bCs/>
          <w:sz w:val="24"/>
          <w:szCs w:val="24"/>
          <w:lang w:val="uk-UA"/>
        </w:rPr>
        <w:t xml:space="preserve">2. Гр. Донченку О.Л.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0EA70803" w14:textId="77777777" w:rsidR="00977077" w:rsidRDefault="00977077" w:rsidP="00977077">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CA7DD98" w14:textId="77777777" w:rsidR="003B4513" w:rsidRDefault="00977077" w:rsidP="00977077">
      <w:pPr>
        <w:tabs>
          <w:tab w:val="left" w:pos="794"/>
          <w:tab w:val="center" w:pos="4980"/>
        </w:tabs>
        <w:jc w:val="both"/>
        <w:rPr>
          <w:rFonts w:eastAsia="В"/>
          <w:b/>
          <w:sz w:val="24"/>
          <w:szCs w:val="24"/>
          <w:lang w:val="uk-UA"/>
        </w:rPr>
      </w:pPr>
      <w:r>
        <w:rPr>
          <w:rFonts w:eastAsia="В"/>
          <w:b/>
          <w:sz w:val="24"/>
          <w:szCs w:val="24"/>
          <w:lang w:val="uk-UA"/>
        </w:rPr>
        <w:t xml:space="preserve">         </w:t>
      </w:r>
    </w:p>
    <w:p w14:paraId="2EB17798" w14:textId="77777777" w:rsidR="003B4513" w:rsidRDefault="003B4513" w:rsidP="00977077">
      <w:pPr>
        <w:tabs>
          <w:tab w:val="left" w:pos="794"/>
          <w:tab w:val="center" w:pos="4980"/>
        </w:tabs>
        <w:jc w:val="both"/>
        <w:rPr>
          <w:rFonts w:eastAsia="В"/>
          <w:b/>
          <w:sz w:val="24"/>
          <w:szCs w:val="24"/>
          <w:lang w:val="uk-UA"/>
        </w:rPr>
      </w:pPr>
    </w:p>
    <w:p w14:paraId="38EB1DDA" w14:textId="18116828" w:rsidR="00977077" w:rsidRDefault="003B4513" w:rsidP="00977077">
      <w:pPr>
        <w:tabs>
          <w:tab w:val="left" w:pos="794"/>
          <w:tab w:val="center" w:pos="4980"/>
        </w:tabs>
        <w:jc w:val="both"/>
        <w:rPr>
          <w:sz w:val="24"/>
          <w:szCs w:val="24"/>
          <w:lang w:val="uk-UA"/>
        </w:rPr>
      </w:pPr>
      <w:r>
        <w:rPr>
          <w:rFonts w:eastAsia="В"/>
          <w:b/>
          <w:sz w:val="24"/>
          <w:szCs w:val="24"/>
          <w:lang w:val="uk-UA"/>
        </w:rPr>
        <w:t xml:space="preserve">     </w:t>
      </w:r>
      <w:r w:rsidR="00977077">
        <w:rPr>
          <w:rFonts w:eastAsia="В"/>
          <w:b/>
          <w:sz w:val="24"/>
          <w:szCs w:val="24"/>
          <w:lang w:val="uk-UA"/>
        </w:rPr>
        <w:t xml:space="preserve"> </w:t>
      </w:r>
      <w:proofErr w:type="spellStart"/>
      <w:r w:rsidR="00977077">
        <w:rPr>
          <w:rFonts w:eastAsia="В"/>
          <w:b/>
          <w:sz w:val="24"/>
          <w:szCs w:val="24"/>
          <w:lang w:val="uk-UA"/>
        </w:rPr>
        <w:t>Оскільський</w:t>
      </w:r>
      <w:proofErr w:type="spellEnd"/>
      <w:r w:rsidR="00977077">
        <w:rPr>
          <w:rFonts w:eastAsia="В"/>
          <w:b/>
          <w:sz w:val="24"/>
          <w:szCs w:val="24"/>
          <w:lang w:val="uk-UA"/>
        </w:rPr>
        <w:t xml:space="preserve"> с</w:t>
      </w:r>
      <w:r w:rsidR="00977077">
        <w:rPr>
          <w:b/>
          <w:sz w:val="24"/>
          <w:szCs w:val="24"/>
          <w:lang w:val="uk-UA"/>
        </w:rPr>
        <w:t>ільський голова                                           Геннадій ЗАГОРУЙКО</w:t>
      </w:r>
    </w:p>
    <w:p w14:paraId="2EE507F7" w14:textId="77777777" w:rsidR="00977077" w:rsidRDefault="00977077" w:rsidP="00977077">
      <w:pPr>
        <w:tabs>
          <w:tab w:val="left" w:pos="794"/>
          <w:tab w:val="center" w:pos="4980"/>
        </w:tabs>
        <w:jc w:val="center"/>
        <w:rPr>
          <w:b/>
          <w:sz w:val="28"/>
          <w:szCs w:val="28"/>
          <w:lang w:val="uk-UA"/>
        </w:rPr>
      </w:pPr>
    </w:p>
    <w:sectPr w:rsidR="00977077" w:rsidSect="003B4513">
      <w:pgSz w:w="11906" w:h="16838"/>
      <w:pgMar w:top="680" w:right="851"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14AC"/>
    <w:rsid w:val="00365298"/>
    <w:rsid w:val="003B4513"/>
    <w:rsid w:val="005720B6"/>
    <w:rsid w:val="0060100B"/>
    <w:rsid w:val="00977077"/>
    <w:rsid w:val="00A214AC"/>
    <w:rsid w:val="00F0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2EF7B"/>
  <w15:docId w15:val="{B1DE0457-2059-4716-9527-B7651CD47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7077"/>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977077"/>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077"/>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97707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7077"/>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1780</Words>
  <Characters>1015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6</cp:revision>
  <cp:lastPrinted>2021-09-06T10:42:00Z</cp:lastPrinted>
  <dcterms:created xsi:type="dcterms:W3CDTF">2021-08-18T06:16:00Z</dcterms:created>
  <dcterms:modified xsi:type="dcterms:W3CDTF">2021-09-06T10:43:00Z</dcterms:modified>
</cp:coreProperties>
</file>