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DFA" w:rsidRDefault="00CB1DFA" w:rsidP="00CB1DFA">
      <w:pPr>
        <w:spacing w:after="0" w:line="100" w:lineRule="atLeast"/>
        <w:ind w:left="132"/>
        <w:jc w:val="right"/>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proofErr w:type="spellStart"/>
      <w:r>
        <w:rPr>
          <w:rFonts w:ascii="В" w:eastAsia="Times New Roman" w:hAnsi="В" w:cs="В"/>
          <w:color w:val="00000A"/>
          <w:sz w:val="28"/>
          <w:szCs w:val="24"/>
          <w:lang w:val="uk-UA" w:eastAsia="zh-CN"/>
        </w:rPr>
        <w:t>Проєкт</w:t>
      </w:r>
      <w:proofErr w:type="spellEnd"/>
    </w:p>
    <w:p w:rsidR="00CB1DFA" w:rsidRDefault="00CB1DFA" w:rsidP="00CB1DFA">
      <w:pPr>
        <w:spacing w:after="0" w:line="100" w:lineRule="atLeast"/>
        <w:ind w:left="132"/>
        <w:jc w:val="center"/>
        <w:rPr>
          <w:rFonts w:ascii="В" w:eastAsia="Times New Roman" w:hAnsi="В" w:cs="В"/>
          <w:color w:val="00000A"/>
          <w:sz w:val="28"/>
          <w:szCs w:val="24"/>
          <w:lang w:eastAsia="zh-CN"/>
        </w:rPr>
      </w:pP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eastAsia="ru-RU"/>
        </w:rPr>
        <w:drawing>
          <wp:inline distT="0" distB="0" distL="0" distR="0">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rFonts w:ascii="В" w:eastAsia="Times New Roman" w:hAnsi="В" w:cs="В"/>
          <w:b/>
          <w:color w:val="00000A"/>
          <w:sz w:val="28"/>
          <w:szCs w:val="24"/>
          <w:lang w:val="uk-UA" w:eastAsia="zh-CN"/>
        </w:rPr>
        <w:t xml:space="preserve">                                      </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eastAsia="zh-CN"/>
        </w:rPr>
        <w:t>ОСКІЛЬСЬКА СІЛЬСЬКА РАДА</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ІЗЮМСЬКОГО РАЙОНУ ХАРКІВСЬКОЇ ОБЛАСТІ</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 xml:space="preserve">_____ сесія </w:t>
      </w:r>
      <w:r>
        <w:rPr>
          <w:rFonts w:ascii="Times New Roman" w:eastAsia="Times New Roman" w:hAnsi="Times New Roman" w:cs="Times New Roman"/>
          <w:b/>
          <w:color w:val="00000A"/>
          <w:sz w:val="28"/>
          <w:szCs w:val="24"/>
          <w:lang w:val="en-US" w:eastAsia="zh-CN"/>
        </w:rPr>
        <w:t>V</w:t>
      </w:r>
      <w:r>
        <w:rPr>
          <w:rFonts w:ascii="Times New Roman" w:eastAsia="Times New Roman" w:hAnsi="Times New Roman" w:cs="Times New Roman"/>
          <w:b/>
          <w:color w:val="00000A"/>
          <w:sz w:val="28"/>
          <w:szCs w:val="24"/>
          <w:lang w:val="uk-UA" w:eastAsia="zh-CN"/>
        </w:rPr>
        <w:t>ІІІ скликання</w:t>
      </w:r>
    </w:p>
    <w:p w:rsidR="00CB1DFA" w:rsidRDefault="00CB1DFA" w:rsidP="00CB1DFA">
      <w:pPr>
        <w:spacing w:after="0" w:line="100" w:lineRule="atLeast"/>
        <w:ind w:left="132"/>
        <w:jc w:val="center"/>
        <w:rPr>
          <w:rFonts w:ascii="В" w:eastAsia="Times New Roman" w:hAnsi="В" w:cs="В"/>
          <w:color w:val="00000A"/>
          <w:sz w:val="28"/>
          <w:szCs w:val="24"/>
          <w:lang w:eastAsia="zh-CN"/>
        </w:rPr>
      </w:pPr>
    </w:p>
    <w:p w:rsidR="00CB1DFA" w:rsidRDefault="00CB1DFA" w:rsidP="00CB1DFA">
      <w:pPr>
        <w:spacing w:after="0" w:line="100" w:lineRule="atLeast"/>
        <w:ind w:left="132"/>
        <w:rPr>
          <w:rFonts w:ascii="В" w:eastAsia="Times New Roman" w:hAnsi="В" w:cs="В"/>
          <w:color w:val="00000A"/>
          <w:sz w:val="28"/>
          <w:szCs w:val="24"/>
          <w:lang w:eastAsia="zh-CN"/>
        </w:rPr>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r>
        <w:rPr>
          <w:rFonts w:ascii="В" w:eastAsia="Times New Roman" w:hAnsi="В" w:cs="В"/>
          <w:b/>
          <w:color w:val="00000A"/>
          <w:sz w:val="28"/>
          <w:szCs w:val="24"/>
          <w:lang w:eastAsia="zh-CN"/>
        </w:rPr>
        <w:t>Н</w:t>
      </w:r>
      <w:proofErr w:type="spellEnd"/>
      <w:r>
        <w:rPr>
          <w:rFonts w:ascii="В" w:eastAsia="Times New Roman" w:hAnsi="В" w:cs="В"/>
          <w:b/>
          <w:color w:val="00000A"/>
          <w:sz w:val="28"/>
          <w:szCs w:val="24"/>
          <w:lang w:eastAsia="zh-CN"/>
        </w:rPr>
        <w:t xml:space="preserve"> Я</w:t>
      </w:r>
      <w:r>
        <w:rPr>
          <w:rFonts w:ascii="В" w:eastAsia="Times New Roman" w:hAnsi="В" w:cs="В"/>
          <w:b/>
          <w:color w:val="00000A"/>
          <w:sz w:val="28"/>
          <w:szCs w:val="24"/>
          <w:lang w:val="uk-UA" w:eastAsia="zh-CN"/>
        </w:rPr>
        <w:t xml:space="preserve"> №                                                       </w:t>
      </w:r>
      <w:r>
        <w:rPr>
          <w:rFonts w:ascii="В" w:eastAsia="Times New Roman" w:hAnsi="В" w:cs="В"/>
          <w:b/>
          <w:color w:val="00000A"/>
          <w:sz w:val="28"/>
          <w:szCs w:val="28"/>
          <w:lang w:val="uk-UA" w:eastAsia="zh-CN"/>
        </w:rPr>
        <w:t xml:space="preserve">    </w:t>
      </w:r>
    </w:p>
    <w:p w:rsidR="00CB1DFA" w:rsidRDefault="00CB1DFA" w:rsidP="00CB1DFA">
      <w:pPr>
        <w:spacing w:after="0" w:line="100" w:lineRule="atLeast"/>
        <w:ind w:left="132"/>
        <w:jc w:val="both"/>
        <w:rPr>
          <w:rFonts w:ascii="В" w:eastAsia="Times New Roman" w:hAnsi="В" w:cs="В"/>
          <w:color w:val="00000A"/>
          <w:sz w:val="28"/>
          <w:szCs w:val="24"/>
          <w:lang w:eastAsia="zh-CN"/>
        </w:rPr>
      </w:pPr>
      <w:r>
        <w:rPr>
          <w:rFonts w:ascii="Times New Roman" w:eastAsia="Times New Roman" w:hAnsi="Times New Roman" w:cs="Times New Roman"/>
          <w:color w:val="00000A"/>
          <w:sz w:val="24"/>
          <w:szCs w:val="24"/>
          <w:lang w:val="uk-UA" w:eastAsia="zh-CN"/>
        </w:rPr>
        <w:t xml:space="preserve">                              </w:t>
      </w:r>
    </w:p>
    <w:p w:rsidR="00CB1DFA" w:rsidRDefault="00CB1DFA" w:rsidP="00CB1DFA">
      <w:pPr>
        <w:tabs>
          <w:tab w:val="left" w:pos="1454"/>
          <w:tab w:val="center" w:pos="5640"/>
        </w:tabs>
        <w:spacing w:after="0" w:line="100" w:lineRule="atLeast"/>
        <w:ind w:left="132"/>
        <w:rPr>
          <w:rFonts w:ascii="В" w:eastAsia="Times New Roman" w:hAnsi="В" w:cs="В"/>
          <w:color w:val="00000A"/>
          <w:sz w:val="28"/>
          <w:szCs w:val="24"/>
          <w:lang w:val="uk-UA" w:eastAsia="zh-CN"/>
        </w:rPr>
      </w:pP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bCs/>
          <w:color w:val="00000A"/>
          <w:sz w:val="28"/>
          <w:szCs w:val="28"/>
          <w:lang w:val="uk-UA" w:eastAsia="zh-CN"/>
        </w:rPr>
        <w:t xml:space="preserve"> від </w:t>
      </w:r>
      <w:r>
        <w:rPr>
          <w:rFonts w:ascii="Times New Roman" w:eastAsia="Times New Roman" w:hAnsi="Times New Roman" w:cs="Times New Roman"/>
          <w:b/>
          <w:color w:val="00000A"/>
          <w:sz w:val="28"/>
          <w:szCs w:val="28"/>
          <w:lang w:val="uk-UA" w:eastAsia="zh-CN"/>
        </w:rPr>
        <w:t xml:space="preserve">__________ </w:t>
      </w: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color w:val="00000A"/>
          <w:sz w:val="28"/>
          <w:szCs w:val="28"/>
          <w:lang w:val="uk-UA" w:eastAsia="zh-CN"/>
        </w:rPr>
        <w:t>2021 року</w:t>
      </w:r>
    </w:p>
    <w:p w:rsidR="00CB1DFA" w:rsidRDefault="00CB1DFA" w:rsidP="00CB1DFA">
      <w:pPr>
        <w:tabs>
          <w:tab w:val="left" w:pos="1322"/>
          <w:tab w:val="center" w:pos="5508"/>
        </w:tabs>
        <w:spacing w:after="0" w:line="100" w:lineRule="atLeast"/>
        <w:ind w:firstLine="132"/>
        <w:rPr>
          <w:rFonts w:ascii="В" w:eastAsia="Times New Roman" w:hAnsi="В" w:cs="В"/>
          <w:sz w:val="28"/>
          <w:szCs w:val="24"/>
          <w:lang w:val="uk-UA" w:eastAsia="zh-CN"/>
        </w:rPr>
      </w:pPr>
    </w:p>
    <w:p w:rsidR="00CB1DFA" w:rsidRDefault="00CB1DFA" w:rsidP="00CB1DFA">
      <w:pPr>
        <w:tabs>
          <w:tab w:val="left" w:pos="6663"/>
          <w:tab w:val="left" w:pos="6804"/>
        </w:tabs>
        <w:spacing w:after="0" w:line="100" w:lineRule="atLeast"/>
        <w:ind w:right="2692"/>
        <w:jc w:val="both"/>
        <w:rPr>
          <w:rFonts w:ascii="Times New Roman" w:eastAsia="Times New Roman" w:hAnsi="Times New Roman" w:cs="В"/>
          <w:b/>
          <w:color w:val="00000A"/>
          <w:szCs w:val="24"/>
          <w:lang w:val="uk-UA" w:eastAsia="zh-CN"/>
        </w:rPr>
      </w:pPr>
      <w:r>
        <w:rPr>
          <w:rFonts w:ascii="Times New Roman" w:eastAsia="Times New Roman" w:hAnsi="Times New Roman" w:cs="В"/>
          <w:b/>
          <w:color w:val="00000A"/>
          <w:szCs w:val="24"/>
          <w:lang w:val="uk-UA" w:eastAsia="zh-CN"/>
        </w:rPr>
        <w:t xml:space="preserve">Про затвердження «Проекту землеустрою щодо відведення земельної ділянки для ведення особистого селянського господарства (01.03) </w:t>
      </w:r>
    </w:p>
    <w:p w:rsidR="00CB1DFA" w:rsidRDefault="00CB1DFA" w:rsidP="00CB1DFA">
      <w:pPr>
        <w:tabs>
          <w:tab w:val="left" w:pos="6663"/>
          <w:tab w:val="left" w:pos="6804"/>
        </w:tabs>
        <w:spacing w:after="0" w:line="100" w:lineRule="atLeast"/>
        <w:ind w:right="2692"/>
        <w:jc w:val="both"/>
        <w:rPr>
          <w:szCs w:val="24"/>
          <w:lang w:val="uk-UA"/>
        </w:rPr>
      </w:pPr>
      <w:r>
        <w:rPr>
          <w:rFonts w:ascii="Times New Roman" w:eastAsia="Times New Roman" w:hAnsi="Times New Roman" w:cs="В"/>
          <w:b/>
          <w:color w:val="00000A"/>
          <w:szCs w:val="24"/>
          <w:lang w:val="uk-UA" w:eastAsia="zh-CN"/>
        </w:rPr>
        <w:t xml:space="preserve"> гр. Супруну Миколі Олексійовичу, яка розташована по </w:t>
      </w:r>
      <w:proofErr w:type="spellStart"/>
      <w:r>
        <w:rPr>
          <w:rFonts w:ascii="Times New Roman" w:eastAsia="Times New Roman" w:hAnsi="Times New Roman" w:cs="В"/>
          <w:b/>
          <w:color w:val="00000A"/>
          <w:szCs w:val="24"/>
          <w:lang w:val="uk-UA" w:eastAsia="zh-CN"/>
        </w:rPr>
        <w:t>вул.Лісовій</w:t>
      </w:r>
      <w:proofErr w:type="spellEnd"/>
      <w:r>
        <w:rPr>
          <w:rFonts w:ascii="Times New Roman" w:eastAsia="Times New Roman" w:hAnsi="Times New Roman" w:cs="В"/>
          <w:b/>
          <w:color w:val="00000A"/>
          <w:szCs w:val="24"/>
          <w:lang w:val="uk-UA" w:eastAsia="zh-CN"/>
        </w:rPr>
        <w:t xml:space="preserve"> в с. Комарівка Ізюмського району Харківської області»</w:t>
      </w:r>
    </w:p>
    <w:p w:rsidR="00CB1DFA" w:rsidRDefault="00CB1DFA" w:rsidP="00CB1DFA">
      <w:pPr>
        <w:spacing w:after="0" w:line="100" w:lineRule="atLeast"/>
        <w:jc w:val="both"/>
        <w:rPr>
          <w:rFonts w:ascii="Times New Roman" w:hAnsi="Times New Roman"/>
          <w:szCs w:val="24"/>
        </w:rPr>
      </w:pPr>
      <w:r>
        <w:rPr>
          <w:rFonts w:ascii="Times New Roman" w:eastAsia="Times New Roman" w:hAnsi="Times New Roman" w:cs="Times New Roman"/>
          <w:color w:val="00000A"/>
          <w:szCs w:val="24"/>
          <w:lang w:val="uk-UA" w:eastAsia="zh-CN"/>
        </w:rPr>
        <w:t xml:space="preserve">                 Розглянувши заяву гр. Супруна Миколи Олексійовича </w:t>
      </w:r>
      <w:r>
        <w:rPr>
          <w:rFonts w:ascii="Times New Roman" w:eastAsia="Times New Roman" w:hAnsi="Times New Roman" w:cs="В"/>
          <w:color w:val="00000A"/>
          <w:szCs w:val="24"/>
          <w:lang w:val="uk-UA" w:eastAsia="zh-CN"/>
        </w:rPr>
        <w:t>про затвердження «</w:t>
      </w:r>
      <w:r w:rsidRPr="00CB1DFA">
        <w:rPr>
          <w:rFonts w:ascii="Times New Roman" w:eastAsia="Times New Roman" w:hAnsi="Times New Roman" w:cs="В"/>
          <w:color w:val="00000A"/>
          <w:szCs w:val="24"/>
          <w:lang w:val="uk-UA" w:eastAsia="zh-CN"/>
        </w:rPr>
        <w:t xml:space="preserve">Проекту землеустрою щодо відведення земельної ділянки для ведення особистого селянського господарства (01.03) гр. Супруну Миколі Олексійовичу, яка розташована по </w:t>
      </w:r>
      <w:proofErr w:type="spellStart"/>
      <w:r w:rsidRPr="00CB1DFA">
        <w:rPr>
          <w:rFonts w:ascii="Times New Roman" w:eastAsia="Times New Roman" w:hAnsi="Times New Roman" w:cs="В"/>
          <w:color w:val="00000A"/>
          <w:szCs w:val="24"/>
          <w:lang w:val="uk-UA" w:eastAsia="zh-CN"/>
        </w:rPr>
        <w:t>вул.Лісовій</w:t>
      </w:r>
      <w:proofErr w:type="spellEnd"/>
      <w:r w:rsidRPr="00CB1DFA">
        <w:rPr>
          <w:rFonts w:ascii="Times New Roman" w:eastAsia="Times New Roman" w:hAnsi="Times New Roman" w:cs="В"/>
          <w:color w:val="00000A"/>
          <w:szCs w:val="24"/>
          <w:lang w:val="uk-UA" w:eastAsia="zh-CN"/>
        </w:rPr>
        <w:t xml:space="preserve"> в с. Комарівка Ізюмського району Харківської області</w:t>
      </w:r>
      <w:r>
        <w:rPr>
          <w:rFonts w:ascii="Times New Roman" w:eastAsia="Times New Roman" w:hAnsi="Times New Roman" w:cs="В"/>
          <w:color w:val="00000A"/>
          <w:szCs w:val="24"/>
          <w:lang w:val="uk-UA" w:eastAsia="zh-CN"/>
        </w:rPr>
        <w:t xml:space="preserve">», площею 0,6175га, в </w:t>
      </w:r>
      <w:proofErr w:type="spellStart"/>
      <w:r>
        <w:rPr>
          <w:rFonts w:ascii="Times New Roman" w:eastAsia="Times New Roman" w:hAnsi="Times New Roman" w:cs="В"/>
          <w:color w:val="00000A"/>
          <w:szCs w:val="24"/>
          <w:lang w:val="uk-UA" w:eastAsia="zh-CN"/>
        </w:rPr>
        <w:t>т.ч</w:t>
      </w:r>
      <w:proofErr w:type="spellEnd"/>
      <w:r>
        <w:rPr>
          <w:rFonts w:ascii="Times New Roman" w:eastAsia="Times New Roman" w:hAnsi="Times New Roman" w:cs="В"/>
          <w:color w:val="00000A"/>
          <w:szCs w:val="24"/>
          <w:lang w:val="uk-UA" w:eastAsia="zh-CN"/>
        </w:rPr>
        <w:t>. 0,6175 га</w:t>
      </w:r>
      <w:r>
        <w:rPr>
          <w:rFonts w:ascii="Times New Roman" w:eastAsia="Times New Roman" w:hAnsi="Times New Roman" w:cs="Times New Roman"/>
          <w:color w:val="00000A"/>
          <w:szCs w:val="24"/>
          <w:lang w:val="uk-UA" w:eastAsia="zh-CN"/>
        </w:rPr>
        <w:t xml:space="preserve"> для ведення особистого селянського господарства, зважаючи на те, що розробник проєкту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szCs w:val="24"/>
          <w:lang w:val="uk-UA" w:eastAsia="zh-CN"/>
        </w:rPr>
        <w:t>сільська рада</w:t>
      </w:r>
    </w:p>
    <w:p w:rsidR="00CB1DFA" w:rsidRDefault="00CB1DFA" w:rsidP="00CB1DFA">
      <w:pPr>
        <w:spacing w:after="0" w:line="100" w:lineRule="atLeast"/>
        <w:rPr>
          <w:rFonts w:ascii="Times New Roman" w:hAnsi="Times New Roman"/>
          <w:szCs w:val="24"/>
          <w:lang w:val="uk-UA"/>
        </w:rPr>
      </w:pPr>
      <w:r>
        <w:rPr>
          <w:rFonts w:ascii="Times New Roman" w:eastAsia="Times New Roman" w:hAnsi="Times New Roman" w:cs="Times New Roman"/>
          <w:b/>
          <w:color w:val="00000A"/>
          <w:szCs w:val="24"/>
          <w:lang w:val="uk-UA" w:eastAsia="zh-CN"/>
        </w:rPr>
        <w:t xml:space="preserve">                                                                       </w:t>
      </w:r>
      <w:r>
        <w:rPr>
          <w:rFonts w:ascii="Times New Roman" w:eastAsia="Times New Roman" w:hAnsi="Times New Roman" w:cs="В"/>
          <w:b/>
          <w:color w:val="00000A"/>
          <w:szCs w:val="24"/>
          <w:lang w:val="uk-UA" w:eastAsia="zh-CN"/>
        </w:rPr>
        <w:t>В И Р І Ш И Л А:</w:t>
      </w:r>
    </w:p>
    <w:p w:rsidR="00CB1DFA" w:rsidRDefault="00CB1DFA" w:rsidP="00CB1DFA">
      <w:pPr>
        <w:spacing w:after="0" w:line="100" w:lineRule="atLeast"/>
        <w:ind w:firstLine="284"/>
        <w:jc w:val="both"/>
        <w:rPr>
          <w:rFonts w:ascii="Times New Roman" w:hAnsi="Times New Roman"/>
          <w:szCs w:val="24"/>
          <w:lang w:val="uk-UA"/>
        </w:rPr>
      </w:pPr>
      <w:r>
        <w:rPr>
          <w:rFonts w:ascii="Times New Roman" w:eastAsia="Times New Roman" w:hAnsi="Times New Roman" w:cs="В"/>
          <w:color w:val="00000A"/>
          <w:szCs w:val="24"/>
          <w:lang w:val="uk-UA" w:eastAsia="zh-CN"/>
        </w:rPr>
        <w:t>1. Затвердити «</w:t>
      </w:r>
      <w:r w:rsidRPr="00CB1DFA">
        <w:rPr>
          <w:rFonts w:ascii="Times New Roman" w:eastAsia="Times New Roman" w:hAnsi="Times New Roman" w:cs="В"/>
          <w:color w:val="00000A"/>
          <w:szCs w:val="24"/>
          <w:lang w:val="uk-UA" w:eastAsia="zh-CN"/>
        </w:rPr>
        <w:t>Проект</w:t>
      </w:r>
      <w:bookmarkStart w:id="0" w:name="_GoBack"/>
      <w:bookmarkEnd w:id="0"/>
      <w:r w:rsidRPr="00CB1DFA">
        <w:rPr>
          <w:rFonts w:ascii="Times New Roman" w:eastAsia="Times New Roman" w:hAnsi="Times New Roman" w:cs="В"/>
          <w:color w:val="00000A"/>
          <w:szCs w:val="24"/>
          <w:lang w:val="uk-UA" w:eastAsia="zh-CN"/>
        </w:rPr>
        <w:t xml:space="preserve"> землеустрою щодо відведення земельної ділянки для ведення особистого селянського господарства (01.03) гр. Супруну Миколі Олексійовичу, яка розташована по </w:t>
      </w:r>
      <w:proofErr w:type="spellStart"/>
      <w:r w:rsidRPr="00CB1DFA">
        <w:rPr>
          <w:rFonts w:ascii="Times New Roman" w:eastAsia="Times New Roman" w:hAnsi="Times New Roman" w:cs="В"/>
          <w:color w:val="00000A"/>
          <w:szCs w:val="24"/>
          <w:lang w:val="uk-UA" w:eastAsia="zh-CN"/>
        </w:rPr>
        <w:t>вул.Лісовій</w:t>
      </w:r>
      <w:proofErr w:type="spellEnd"/>
      <w:r w:rsidRPr="00CB1DFA">
        <w:rPr>
          <w:rFonts w:ascii="Times New Roman" w:eastAsia="Times New Roman" w:hAnsi="Times New Roman" w:cs="В"/>
          <w:color w:val="00000A"/>
          <w:szCs w:val="24"/>
          <w:lang w:val="uk-UA" w:eastAsia="zh-CN"/>
        </w:rPr>
        <w:t xml:space="preserve"> в с. Комарівка Ізюмського району Харківської області</w:t>
      </w:r>
      <w:r>
        <w:rPr>
          <w:rFonts w:ascii="Times New Roman" w:eastAsia="Times New Roman" w:hAnsi="Times New Roman" w:cs="В"/>
          <w:color w:val="00000A"/>
          <w:szCs w:val="24"/>
          <w:lang w:val="uk-UA" w:eastAsia="zh-CN"/>
        </w:rPr>
        <w:t>».</w:t>
      </w:r>
    </w:p>
    <w:p w:rsidR="00CB1DFA" w:rsidRDefault="00CB1DFA" w:rsidP="00CB1DFA">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2. П</w:t>
      </w:r>
      <w:r>
        <w:rPr>
          <w:rFonts w:ascii="Times New Roman" w:eastAsia="Times New Roman" w:hAnsi="Times New Roman" w:cs="В"/>
          <w:color w:val="00000A"/>
          <w:szCs w:val="24"/>
          <w:lang w:val="uk-UA" w:eastAsia="zh-CN"/>
        </w:rPr>
        <w:t>ередати</w:t>
      </w:r>
      <w:r>
        <w:rPr>
          <w:rFonts w:ascii="Times New Roman" w:eastAsia="Times New Roman" w:hAnsi="Times New Roman" w:cs="Times New Roman"/>
          <w:color w:val="00000A"/>
          <w:szCs w:val="24"/>
          <w:lang w:val="uk-UA" w:eastAsia="zh-CN"/>
        </w:rPr>
        <w:t xml:space="preserve"> гр. Супруну Миколі Олексійовичу </w:t>
      </w:r>
      <w:r>
        <w:rPr>
          <w:rFonts w:ascii="Times New Roman" w:eastAsia="Times New Roman" w:hAnsi="Times New Roman" w:cs="В"/>
          <w:color w:val="00000A"/>
          <w:szCs w:val="24"/>
          <w:lang w:val="uk-UA" w:eastAsia="zh-CN"/>
        </w:rPr>
        <w:t>(податковий номер платника податку</w:t>
      </w:r>
      <w:r>
        <w:rPr>
          <w:rFonts w:ascii="Times New Roman" w:eastAsia="В" w:hAnsi="Times New Roman" w:cs="В"/>
          <w:color w:val="00000A"/>
          <w:szCs w:val="24"/>
          <w:lang w:val="uk-UA" w:eastAsia="zh-CN"/>
        </w:rPr>
        <w:t xml:space="preserve">   (1676506956</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безоплатно </w:t>
      </w:r>
      <w:r>
        <w:rPr>
          <w:rFonts w:ascii="Times New Roman" w:eastAsia="Times New Roman" w:hAnsi="Times New Roman" w:cs="В"/>
          <w:color w:val="00000A"/>
          <w:szCs w:val="24"/>
          <w:lang w:val="uk-UA" w:eastAsia="zh-CN"/>
        </w:rPr>
        <w:t xml:space="preserve"> у </w:t>
      </w:r>
      <w:r>
        <w:rPr>
          <w:rFonts w:ascii="Times New Roman" w:eastAsia="Times New Roman" w:hAnsi="Times New Roman" w:cs="Times New Roman"/>
          <w:color w:val="00000A"/>
          <w:szCs w:val="24"/>
          <w:lang w:val="uk-UA" w:eastAsia="zh-CN"/>
        </w:rPr>
        <w:t xml:space="preserve">приватну </w:t>
      </w:r>
      <w:r>
        <w:rPr>
          <w:rFonts w:ascii="Times New Roman" w:eastAsia="Times New Roman" w:hAnsi="Times New Roman" w:cs="В"/>
          <w:color w:val="00000A"/>
          <w:szCs w:val="24"/>
          <w:lang w:val="uk-UA" w:eastAsia="zh-CN"/>
        </w:rPr>
        <w:t>власність земельну ділянку</w:t>
      </w:r>
      <w:r>
        <w:rPr>
          <w:rFonts w:ascii="Times New Roman" w:eastAsia="Times New Roman" w:hAnsi="Times New Roman" w:cs="Times New Roman"/>
          <w:color w:val="00000A"/>
          <w:szCs w:val="24"/>
          <w:lang w:val="uk-UA" w:eastAsia="zh-CN"/>
        </w:rPr>
        <w:t>,</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яка розташована за </w:t>
      </w:r>
      <w:r w:rsidR="00766E1E">
        <w:rPr>
          <w:rFonts w:ascii="Times New Roman" w:eastAsia="Times New Roman" w:hAnsi="Times New Roman" w:cs="Times New Roman"/>
          <w:color w:val="00000A"/>
          <w:szCs w:val="24"/>
          <w:lang w:val="uk-UA" w:eastAsia="zh-CN"/>
        </w:rPr>
        <w:t xml:space="preserve">адресою: </w:t>
      </w:r>
      <w:proofErr w:type="spellStart"/>
      <w:r w:rsidR="00766E1E">
        <w:rPr>
          <w:rFonts w:ascii="Times New Roman" w:eastAsia="Times New Roman" w:hAnsi="Times New Roman" w:cs="Times New Roman"/>
          <w:color w:val="00000A"/>
          <w:szCs w:val="24"/>
          <w:lang w:val="uk-UA" w:eastAsia="zh-CN"/>
        </w:rPr>
        <w:t>вул.Лісова</w:t>
      </w:r>
      <w:proofErr w:type="spellEnd"/>
      <w:r w:rsidR="00766E1E">
        <w:rPr>
          <w:rFonts w:ascii="Times New Roman" w:eastAsia="Times New Roman" w:hAnsi="Times New Roman" w:cs="Times New Roman"/>
          <w:color w:val="00000A"/>
          <w:szCs w:val="24"/>
          <w:lang w:val="uk-UA" w:eastAsia="zh-CN"/>
        </w:rPr>
        <w:t>, с. Комарівка, Ізюмський район, Харківська область,</w:t>
      </w:r>
      <w:r>
        <w:rPr>
          <w:rFonts w:ascii="Times New Roman" w:eastAsia="Times New Roman" w:hAnsi="Times New Roman" w:cs="Times New Roman"/>
          <w:color w:val="00000A"/>
          <w:szCs w:val="24"/>
          <w:lang w:val="uk-UA" w:eastAsia="zh-CN"/>
        </w:rPr>
        <w:t xml:space="preserve"> (кадастровий номер 6322885000:0</w:t>
      </w:r>
      <w:r w:rsidR="00766E1E">
        <w:rPr>
          <w:rFonts w:ascii="Times New Roman" w:eastAsia="Times New Roman" w:hAnsi="Times New Roman" w:cs="Times New Roman"/>
          <w:color w:val="00000A"/>
          <w:szCs w:val="24"/>
          <w:lang w:val="uk-UA" w:eastAsia="zh-CN"/>
        </w:rPr>
        <w:t>2</w:t>
      </w:r>
      <w:r>
        <w:rPr>
          <w:rFonts w:ascii="Times New Roman" w:eastAsia="Times New Roman" w:hAnsi="Times New Roman" w:cs="Times New Roman"/>
          <w:color w:val="00000A"/>
          <w:szCs w:val="24"/>
          <w:lang w:val="uk-UA" w:eastAsia="zh-CN"/>
        </w:rPr>
        <w:t>:000:0</w:t>
      </w:r>
      <w:r w:rsidR="00766E1E">
        <w:rPr>
          <w:rFonts w:ascii="Times New Roman" w:eastAsia="Times New Roman" w:hAnsi="Times New Roman" w:cs="Times New Roman"/>
          <w:color w:val="00000A"/>
          <w:szCs w:val="24"/>
          <w:lang w:val="uk-UA" w:eastAsia="zh-CN"/>
        </w:rPr>
        <w:t>41</w:t>
      </w:r>
      <w:r>
        <w:rPr>
          <w:rFonts w:ascii="Times New Roman" w:eastAsia="Times New Roman" w:hAnsi="Times New Roman" w:cs="Times New Roman"/>
          <w:color w:val="00000A"/>
          <w:szCs w:val="24"/>
          <w:lang w:val="uk-UA" w:eastAsia="zh-CN"/>
        </w:rPr>
        <w:t xml:space="preserve">7), площею </w:t>
      </w:r>
      <w:r w:rsidR="00766E1E">
        <w:rPr>
          <w:rFonts w:ascii="Times New Roman" w:eastAsia="Times New Roman" w:hAnsi="Times New Roman" w:cs="Times New Roman"/>
          <w:color w:val="00000A"/>
          <w:szCs w:val="24"/>
          <w:lang w:val="uk-UA" w:eastAsia="zh-CN"/>
        </w:rPr>
        <w:t>0,6175 га, в т. ч. 0</w:t>
      </w:r>
      <w:r>
        <w:rPr>
          <w:rFonts w:ascii="Times New Roman" w:eastAsia="Times New Roman" w:hAnsi="Times New Roman" w:cs="Times New Roman"/>
          <w:color w:val="00000A"/>
          <w:szCs w:val="24"/>
          <w:lang w:val="uk-UA" w:eastAsia="zh-CN"/>
        </w:rPr>
        <w:t>,</w:t>
      </w:r>
      <w:r w:rsidR="00766E1E">
        <w:rPr>
          <w:rFonts w:ascii="Times New Roman" w:eastAsia="Times New Roman" w:hAnsi="Times New Roman" w:cs="Times New Roman"/>
          <w:color w:val="00000A"/>
          <w:szCs w:val="24"/>
          <w:lang w:val="uk-UA" w:eastAsia="zh-CN"/>
        </w:rPr>
        <w:t>6175</w:t>
      </w:r>
      <w:r>
        <w:rPr>
          <w:rFonts w:ascii="Times New Roman" w:eastAsia="Times New Roman" w:hAnsi="Times New Roman" w:cs="Times New Roman"/>
          <w:color w:val="00000A"/>
          <w:szCs w:val="24"/>
          <w:lang w:val="uk-UA" w:eastAsia="zh-CN"/>
        </w:rPr>
        <w:t xml:space="preserve"> га для ведення особистого селянського господарства</w:t>
      </w:r>
      <w:r>
        <w:rPr>
          <w:rFonts w:ascii="Times New Roman" w:eastAsia="Times New Roman" w:hAnsi="Times New Roman" w:cs="В"/>
          <w:color w:val="00000A"/>
          <w:szCs w:val="24"/>
          <w:lang w:val="uk-UA" w:eastAsia="zh-CN"/>
        </w:rPr>
        <w:t>.</w:t>
      </w:r>
    </w:p>
    <w:p w:rsidR="00CB1DFA" w:rsidRDefault="00CB1DFA" w:rsidP="00CB1DFA">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3.</w:t>
      </w:r>
      <w:r w:rsidR="00766E1E">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Зобов’язати  гр.</w:t>
      </w:r>
      <w:r>
        <w:rPr>
          <w:rFonts w:ascii="Times New Roman" w:eastAsia="Times New Roman" w:hAnsi="Times New Roman" w:cs="В"/>
          <w:color w:val="00000A"/>
          <w:szCs w:val="24"/>
          <w:lang w:val="uk-UA" w:eastAsia="zh-CN"/>
        </w:rPr>
        <w:t xml:space="preserve"> </w:t>
      </w:r>
      <w:r w:rsidR="00766E1E">
        <w:rPr>
          <w:rFonts w:ascii="Times New Roman" w:eastAsia="Times New Roman" w:hAnsi="Times New Roman" w:cs="В"/>
          <w:color w:val="00000A"/>
          <w:szCs w:val="24"/>
          <w:lang w:val="uk-UA" w:eastAsia="zh-CN"/>
        </w:rPr>
        <w:t>Супруна М.О.</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B1DFA" w:rsidRDefault="00CB1DFA" w:rsidP="00CB1DFA">
      <w:pPr>
        <w:spacing w:after="0" w:line="100" w:lineRule="atLeast"/>
        <w:ind w:firstLine="284"/>
        <w:jc w:val="both"/>
        <w:rPr>
          <w:szCs w:val="24"/>
          <w:lang w:val="uk-UA"/>
        </w:rPr>
      </w:pPr>
      <w:r>
        <w:rPr>
          <w:rFonts w:ascii="Times New Roman" w:eastAsia="Times New Roman" w:hAnsi="Times New Roman" w:cs="Times New Roman"/>
          <w:color w:val="00000A"/>
          <w:szCs w:val="24"/>
          <w:lang w:val="uk-UA" w:eastAsia="zh-CN"/>
        </w:rPr>
        <w:t>4.</w:t>
      </w:r>
      <w:r w:rsidR="00E95828">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С</w:t>
      </w:r>
      <w:r w:rsidR="00E95828">
        <w:rPr>
          <w:rFonts w:ascii="Times New Roman" w:eastAsia="Times New Roman" w:hAnsi="Times New Roman" w:cs="Times New Roman"/>
          <w:color w:val="00000A"/>
          <w:szCs w:val="24"/>
          <w:lang w:val="uk-UA" w:eastAsia="zh-CN"/>
        </w:rPr>
        <w:t>тарості Комарівського старостинського округу Монастирській О.В.</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в</w:t>
      </w:r>
      <w:r>
        <w:rPr>
          <w:rFonts w:ascii="Times New Roman" w:eastAsia="Times New Roman" w:hAnsi="Times New Roman" w:cs="В"/>
          <w:color w:val="00000A"/>
          <w:szCs w:val="24"/>
          <w:lang w:val="uk-UA" w:eastAsia="zh-CN"/>
        </w:rPr>
        <w:t xml:space="preserve">нести  відповідні зміни в земельно-облікові </w:t>
      </w:r>
      <w:r>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В"/>
          <w:color w:val="00000A"/>
          <w:szCs w:val="24"/>
          <w:lang w:val="uk-UA" w:eastAsia="zh-CN"/>
        </w:rPr>
        <w:t>документи по Комарівському старостинському округу Оскільської сільської ради.</w:t>
      </w:r>
    </w:p>
    <w:p w:rsidR="00CB1DFA" w:rsidRDefault="00CB1DFA" w:rsidP="00CB1DFA">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5.</w:t>
      </w:r>
      <w:r w:rsidR="00E95828">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CB1DFA" w:rsidRDefault="00CB1DFA" w:rsidP="00CB1DFA">
      <w:pPr>
        <w:spacing w:after="0" w:line="100" w:lineRule="atLeast"/>
        <w:ind w:firstLine="284"/>
        <w:jc w:val="both"/>
        <w:rPr>
          <w:rFonts w:ascii="Times New Roman" w:eastAsia="Times New Roman" w:hAnsi="Times New Roman" w:cs="Times New Roman"/>
          <w:color w:val="00000A"/>
          <w:sz w:val="20"/>
          <w:lang w:val="uk-UA" w:eastAsia="zh-CN"/>
        </w:rPr>
      </w:pPr>
    </w:p>
    <w:p w:rsidR="00CB1DFA" w:rsidRDefault="00CB1DFA" w:rsidP="00CB1DFA">
      <w:pPr>
        <w:spacing w:after="0" w:line="100" w:lineRule="atLeast"/>
        <w:jc w:val="both"/>
        <w:rPr>
          <w:rFonts w:ascii="В" w:eastAsia="В" w:hAnsi="В" w:cs="В"/>
          <w:color w:val="00000A"/>
          <w:sz w:val="20"/>
          <w:lang w:val="uk-UA" w:eastAsia="zh-CN"/>
        </w:rPr>
      </w:pPr>
      <w:r>
        <w:rPr>
          <w:rFonts w:ascii="В" w:eastAsia="В" w:hAnsi="В" w:cs="В"/>
          <w:color w:val="00000A"/>
          <w:sz w:val="20"/>
          <w:lang w:val="uk-UA" w:eastAsia="zh-CN"/>
        </w:rPr>
        <w:t xml:space="preserve">  </w:t>
      </w:r>
    </w:p>
    <w:p w:rsidR="00E95828" w:rsidRDefault="00CB1DFA" w:rsidP="00E95828">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b/>
          <w:color w:val="00000A"/>
          <w:lang w:val="uk-UA" w:eastAsia="zh-CN"/>
        </w:rPr>
        <w:t>Оскільський</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CB1DFA" w:rsidRDefault="00CB1DFA" w:rsidP="00E95828">
      <w:pPr>
        <w:spacing w:after="0" w:line="100" w:lineRule="atLeast"/>
        <w:jc w:val="center"/>
        <w:rPr>
          <w:rFonts w:asciiTheme="minorHAnsi" w:hAnsiTheme="minorHAnsi"/>
          <w:lang w:val="uk-UA"/>
        </w:rPr>
      </w:pPr>
      <w:r>
        <w:rPr>
          <w:rFonts w:ascii="Times New Roman" w:eastAsia="Times New Roman" w:hAnsi="Times New Roman" w:cs="В"/>
          <w:b/>
          <w:color w:val="00000A"/>
          <w:sz w:val="28"/>
          <w:szCs w:val="28"/>
          <w:lang w:val="uk-UA" w:eastAsia="zh-CN"/>
        </w:rPr>
        <w:lastRenderedPageBreak/>
        <w:t>СПИСОК</w:t>
      </w:r>
    </w:p>
    <w:p w:rsidR="00CB1DFA" w:rsidRDefault="00CB1DFA" w:rsidP="00CB1DFA">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w:t>
      </w:r>
      <w:r w:rsidR="0057576A">
        <w:rPr>
          <w:rFonts w:ascii="Times New Roman" w:eastAsia="Times New Roman" w:hAnsi="Times New Roman" w:cs="В"/>
          <w:color w:val="00000A"/>
          <w:sz w:val="28"/>
          <w:szCs w:val="28"/>
          <w:lang w:val="uk-UA" w:eastAsia="zh-CN"/>
        </w:rPr>
        <w:t>є</w:t>
      </w:r>
      <w:r>
        <w:rPr>
          <w:rFonts w:ascii="Times New Roman" w:eastAsia="Times New Roman" w:hAnsi="Times New Roman" w:cs="В"/>
          <w:color w:val="00000A"/>
          <w:sz w:val="28"/>
          <w:szCs w:val="28"/>
          <w:lang w:val="uk-UA" w:eastAsia="zh-CN"/>
        </w:rPr>
        <w:t>кт</w:t>
      </w:r>
      <w:proofErr w:type="spellEnd"/>
      <w:r>
        <w:rPr>
          <w:rFonts w:ascii="Times New Roman" w:eastAsia="Times New Roman" w:hAnsi="Times New Roman" w:cs="В"/>
          <w:color w:val="00000A"/>
          <w:sz w:val="28"/>
          <w:szCs w:val="28"/>
          <w:lang w:val="uk-UA" w:eastAsia="zh-CN"/>
        </w:rPr>
        <w:t xml:space="preserve"> рішення Оскільської сільської ради</w:t>
      </w:r>
    </w:p>
    <w:p w:rsidR="00CB1DFA" w:rsidRDefault="00CB1DFA" w:rsidP="00CB1DFA">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(____ сесія VІІІ скликання)</w:t>
      </w:r>
    </w:p>
    <w:p w:rsidR="00CB1DFA" w:rsidRDefault="00CB1DFA" w:rsidP="00CB1DFA">
      <w:pPr>
        <w:spacing w:after="0" w:line="100" w:lineRule="atLeast"/>
        <w:jc w:val="center"/>
        <w:rPr>
          <w:rFonts w:asciiTheme="minorHAnsi" w:hAnsiTheme="minorHAnsi"/>
          <w:lang w:val="uk-UA"/>
        </w:rPr>
      </w:pPr>
    </w:p>
    <w:p w:rsidR="00E95828" w:rsidRDefault="00CB1DFA" w:rsidP="00E95828">
      <w:pPr>
        <w:tabs>
          <w:tab w:val="left" w:pos="6663"/>
          <w:tab w:val="left" w:pos="6804"/>
        </w:tabs>
        <w:spacing w:after="0" w:line="100" w:lineRule="atLeast"/>
        <w:ind w:right="141"/>
        <w:jc w:val="both"/>
        <w:rPr>
          <w:szCs w:val="24"/>
          <w:lang w:val="uk-UA"/>
        </w:rPr>
      </w:pPr>
      <w:r>
        <w:rPr>
          <w:rFonts w:ascii="Times New Roman" w:eastAsia="Times New Roman" w:hAnsi="Times New Roman" w:cs="В"/>
          <w:b/>
          <w:color w:val="00000A"/>
          <w:sz w:val="24"/>
          <w:lang w:val="uk-UA" w:eastAsia="zh-CN"/>
        </w:rPr>
        <w:t>«Про затвердження «</w:t>
      </w:r>
      <w:r w:rsidR="00E95828">
        <w:rPr>
          <w:rFonts w:ascii="Times New Roman" w:eastAsia="Times New Roman" w:hAnsi="Times New Roman" w:cs="В"/>
          <w:b/>
          <w:color w:val="00000A"/>
          <w:szCs w:val="24"/>
          <w:lang w:val="uk-UA" w:eastAsia="zh-CN"/>
        </w:rPr>
        <w:t xml:space="preserve">Проекту землеустрою щодо відведення земельної ділянки для ведення особистого селянського господарства (01.03)  гр. Супруну Миколі Олексійовичу, яка розташована по </w:t>
      </w:r>
      <w:proofErr w:type="spellStart"/>
      <w:r w:rsidR="00E95828">
        <w:rPr>
          <w:rFonts w:ascii="Times New Roman" w:eastAsia="Times New Roman" w:hAnsi="Times New Roman" w:cs="В"/>
          <w:b/>
          <w:color w:val="00000A"/>
          <w:szCs w:val="24"/>
          <w:lang w:val="uk-UA" w:eastAsia="zh-CN"/>
        </w:rPr>
        <w:t>вул.Лісовій</w:t>
      </w:r>
      <w:proofErr w:type="spellEnd"/>
      <w:r w:rsidR="00E95828">
        <w:rPr>
          <w:rFonts w:ascii="Times New Roman" w:eastAsia="Times New Roman" w:hAnsi="Times New Roman" w:cs="В"/>
          <w:b/>
          <w:color w:val="00000A"/>
          <w:szCs w:val="24"/>
          <w:lang w:val="uk-UA" w:eastAsia="zh-CN"/>
        </w:rPr>
        <w:t xml:space="preserve"> в с. Комарівка Ізюмського району Харківської області»»</w:t>
      </w:r>
    </w:p>
    <w:p w:rsidR="00CB1DFA" w:rsidRDefault="00CB1DFA" w:rsidP="00E95828">
      <w:pPr>
        <w:spacing w:after="0" w:line="100" w:lineRule="atLeast"/>
        <w:ind w:right="141"/>
        <w:jc w:val="both"/>
        <w:rPr>
          <w:rFonts w:ascii="Times New Roman" w:eastAsia="Times New Roman" w:hAnsi="Times New Roman" w:cs="В"/>
          <w:b/>
          <w:color w:val="00000A"/>
          <w:sz w:val="24"/>
          <w:lang w:val="uk-UA" w:eastAsia="zh-CN"/>
        </w:rPr>
      </w:pPr>
    </w:p>
    <w:p w:rsidR="00CB1DFA" w:rsidRDefault="00CB1DFA" w:rsidP="00CB1DFA">
      <w:pPr>
        <w:spacing w:after="0" w:line="100" w:lineRule="atLeast"/>
        <w:jc w:val="both"/>
        <w:rPr>
          <w:rFonts w:asciiTheme="minorHAnsi" w:hAnsiTheme="minorHAnsi"/>
          <w:lang w:val="uk-UA"/>
        </w:rPr>
      </w:pPr>
    </w:p>
    <w:p w:rsidR="00CB1DFA" w:rsidRDefault="00CB1DFA" w:rsidP="00CB1DFA">
      <w:pPr>
        <w:spacing w:after="0" w:line="100" w:lineRule="atLeast"/>
        <w:jc w:val="both"/>
        <w:rPr>
          <w:rFonts w:asciiTheme="minorHAnsi" w:hAnsiTheme="minorHAnsi"/>
          <w:lang w:val="uk-UA"/>
        </w:rPr>
      </w:pPr>
    </w:p>
    <w:p w:rsidR="00CB1DFA" w:rsidRDefault="00CB1DFA" w:rsidP="00CB1DFA">
      <w:pPr>
        <w:spacing w:after="0" w:line="100" w:lineRule="atLeast"/>
        <w:jc w:val="both"/>
        <w:rPr>
          <w:rFonts w:asciiTheme="minorHAnsi" w:hAnsiTheme="minorHAnsi"/>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928"/>
        <w:gridCol w:w="3119"/>
        <w:gridCol w:w="1559"/>
        <w:gridCol w:w="1559"/>
      </w:tblGrid>
      <w:tr w:rsidR="00CB1DFA" w:rsidTr="00E95828">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 з/п</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Прізвище, ініціали</w:t>
            </w:r>
          </w:p>
        </w:tc>
        <w:tc>
          <w:tcPr>
            <w:tcW w:w="3119"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Посада</w:t>
            </w:r>
          </w:p>
        </w:tc>
        <w:tc>
          <w:tcPr>
            <w:tcW w:w="1559"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Дата візи</w:t>
            </w:r>
          </w:p>
        </w:tc>
        <w:tc>
          <w:tcPr>
            <w:tcW w:w="1559" w:type="dxa"/>
            <w:tcBorders>
              <w:top w:val="single" w:sz="4" w:space="0" w:color="000001"/>
              <w:left w:val="single" w:sz="4" w:space="0" w:color="000001"/>
              <w:bottom w:val="single" w:sz="4" w:space="0" w:color="000001"/>
              <w:right w:val="single" w:sz="4" w:space="0" w:color="000001"/>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Підпис</w:t>
            </w:r>
          </w:p>
        </w:tc>
      </w:tr>
      <w:tr w:rsidR="00CB1DFA" w:rsidTr="00E95828">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1</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Чернов П.М.</w:t>
            </w:r>
          </w:p>
        </w:tc>
        <w:tc>
          <w:tcPr>
            <w:tcW w:w="3119"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Перший заступник сільського голови</w:t>
            </w:r>
          </w:p>
        </w:tc>
        <w:tc>
          <w:tcPr>
            <w:tcW w:w="155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both"/>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B1DFA" w:rsidRDefault="00CB1DFA">
            <w:pPr>
              <w:spacing w:after="0" w:line="100" w:lineRule="atLeast"/>
              <w:jc w:val="center"/>
              <w:rPr>
                <w:rFonts w:asciiTheme="minorHAnsi" w:hAnsiTheme="minorHAnsi"/>
              </w:rPr>
            </w:pPr>
          </w:p>
          <w:p w:rsidR="00CB1DFA" w:rsidRDefault="00CB1DFA">
            <w:pPr>
              <w:spacing w:after="0" w:line="100" w:lineRule="atLeast"/>
              <w:jc w:val="center"/>
              <w:rPr>
                <w:rFonts w:asciiTheme="minorHAnsi" w:hAnsiTheme="minorHAnsi"/>
              </w:rPr>
            </w:pPr>
          </w:p>
        </w:tc>
      </w:tr>
      <w:tr w:rsidR="00CB1DFA" w:rsidTr="00E95828">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2</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Ляшенко С.В.</w:t>
            </w:r>
          </w:p>
        </w:tc>
        <w:tc>
          <w:tcPr>
            <w:tcW w:w="311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Секретар сільської ради</w:t>
            </w:r>
          </w:p>
          <w:p w:rsidR="00CB1DFA" w:rsidRDefault="00CB1DFA">
            <w:pPr>
              <w:spacing w:after="0" w:line="100" w:lineRule="atLeast"/>
              <w:jc w:val="both"/>
              <w:rPr>
                <w:rFonts w:asciiTheme="minorHAnsi" w:hAnsiTheme="minorHAnsi"/>
              </w:rPr>
            </w:pPr>
          </w:p>
        </w:tc>
        <w:tc>
          <w:tcPr>
            <w:tcW w:w="155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B1DFA" w:rsidRDefault="00CB1DFA">
            <w:pPr>
              <w:spacing w:after="0" w:line="100" w:lineRule="atLeast"/>
              <w:jc w:val="center"/>
              <w:rPr>
                <w:rFonts w:asciiTheme="minorHAnsi" w:hAnsiTheme="minorHAnsi"/>
              </w:rPr>
            </w:pPr>
          </w:p>
        </w:tc>
      </w:tr>
      <w:tr w:rsidR="00CB1DFA" w:rsidTr="00E95828">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3</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rPr>
                <w:rFonts w:asciiTheme="minorHAnsi" w:hAnsiTheme="minorHAnsi"/>
                <w:b/>
                <w:sz w:val="26"/>
                <w:szCs w:val="26"/>
              </w:rPr>
            </w:pPr>
            <w:r>
              <w:rPr>
                <w:rFonts w:ascii="Times New Roman" w:hAnsi="Times New Roman" w:cs="Times New Roman"/>
                <w:b/>
                <w:sz w:val="26"/>
                <w:szCs w:val="26"/>
                <w:lang w:val="uk-UA"/>
              </w:rPr>
              <w:t>Глазунов О.В.</w:t>
            </w:r>
          </w:p>
        </w:tc>
        <w:tc>
          <w:tcPr>
            <w:tcW w:w="3119"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rPr>
                <w:rFonts w:asciiTheme="minorHAnsi" w:hAnsiTheme="minorHAnsi"/>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B1DFA" w:rsidRDefault="00CB1DFA">
            <w:pPr>
              <w:spacing w:after="0" w:line="100" w:lineRule="atLeast"/>
              <w:jc w:val="center"/>
              <w:rPr>
                <w:rFonts w:asciiTheme="minorHAnsi" w:hAnsiTheme="minorHAnsi"/>
              </w:rPr>
            </w:pPr>
          </w:p>
        </w:tc>
      </w:tr>
      <w:tr w:rsidR="00CB1DFA" w:rsidTr="00E95828">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4</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E95828">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Монастирська О.В.</w:t>
            </w:r>
          </w:p>
        </w:tc>
        <w:tc>
          <w:tcPr>
            <w:tcW w:w="3119" w:type="dxa"/>
            <w:tcBorders>
              <w:top w:val="single" w:sz="4" w:space="0" w:color="000001"/>
              <w:left w:val="single" w:sz="4" w:space="0" w:color="000001"/>
              <w:bottom w:val="single" w:sz="4" w:space="0" w:color="000001"/>
              <w:right w:val="nil"/>
            </w:tcBorders>
            <w:shd w:val="clear" w:color="auto" w:fill="FFFFFF"/>
            <w:hideMark/>
          </w:tcPr>
          <w:p w:rsidR="00CB1DFA" w:rsidRDefault="00CB1DFA" w:rsidP="00E95828">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w:t>
            </w:r>
            <w:r w:rsidR="00E95828">
              <w:rPr>
                <w:rFonts w:ascii="Times New Roman" w:eastAsia="Times New Roman" w:hAnsi="Times New Roman" w:cs="В"/>
                <w:color w:val="00000A"/>
                <w:sz w:val="26"/>
                <w:szCs w:val="26"/>
                <w:lang w:val="uk-UA" w:eastAsia="zh-CN"/>
              </w:rPr>
              <w:t>тароста Комарівського старостинського округу</w:t>
            </w:r>
          </w:p>
        </w:tc>
        <w:tc>
          <w:tcPr>
            <w:tcW w:w="155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B1DFA" w:rsidRDefault="00CB1DFA">
            <w:pPr>
              <w:spacing w:after="0" w:line="100" w:lineRule="atLeast"/>
              <w:jc w:val="center"/>
              <w:rPr>
                <w:rFonts w:asciiTheme="minorHAnsi" w:hAnsiTheme="minorHAnsi"/>
              </w:rPr>
            </w:pPr>
          </w:p>
          <w:p w:rsidR="00CB1DFA" w:rsidRDefault="00CB1DFA">
            <w:pPr>
              <w:spacing w:after="0" w:line="100" w:lineRule="atLeast"/>
              <w:jc w:val="center"/>
              <w:rPr>
                <w:rFonts w:asciiTheme="minorHAnsi" w:hAnsiTheme="minorHAnsi"/>
              </w:rPr>
            </w:pPr>
          </w:p>
        </w:tc>
      </w:tr>
      <w:tr w:rsidR="00CB1DFA" w:rsidTr="00E95828">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5</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Кулик С.І.</w:t>
            </w:r>
          </w:p>
        </w:tc>
        <w:tc>
          <w:tcPr>
            <w:tcW w:w="3119"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Спеціаліст- землевпорядник</w:t>
            </w:r>
          </w:p>
        </w:tc>
        <w:tc>
          <w:tcPr>
            <w:tcW w:w="155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B1DFA" w:rsidRDefault="00CB1DFA">
            <w:pPr>
              <w:spacing w:after="0" w:line="100" w:lineRule="atLeast"/>
              <w:jc w:val="center"/>
              <w:rPr>
                <w:rFonts w:asciiTheme="minorHAnsi" w:hAnsiTheme="minorHAnsi"/>
              </w:rPr>
            </w:pPr>
          </w:p>
        </w:tc>
      </w:tr>
      <w:tr w:rsidR="00CB1DFA" w:rsidTr="00E95828">
        <w:tc>
          <w:tcPr>
            <w:tcW w:w="642"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6</w:t>
            </w:r>
          </w:p>
        </w:tc>
        <w:tc>
          <w:tcPr>
            <w:tcW w:w="2928"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Марченко Ю.М.</w:t>
            </w:r>
          </w:p>
        </w:tc>
        <w:tc>
          <w:tcPr>
            <w:tcW w:w="3119" w:type="dxa"/>
            <w:tcBorders>
              <w:top w:val="single" w:sz="4" w:space="0" w:color="000001"/>
              <w:left w:val="single" w:sz="4" w:space="0" w:color="000001"/>
              <w:bottom w:val="single" w:sz="4" w:space="0" w:color="000001"/>
              <w:right w:val="nil"/>
            </w:tcBorders>
            <w:shd w:val="clear" w:color="auto" w:fill="FFFFFF"/>
            <w:hideMark/>
          </w:tcPr>
          <w:p w:rsidR="00CB1DFA" w:rsidRDefault="00CB1DFA">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9" w:type="dxa"/>
            <w:tcBorders>
              <w:top w:val="single" w:sz="4" w:space="0" w:color="000001"/>
              <w:left w:val="single" w:sz="4" w:space="0" w:color="000001"/>
              <w:bottom w:val="single" w:sz="4" w:space="0" w:color="000001"/>
              <w:right w:val="nil"/>
            </w:tcBorders>
            <w:shd w:val="clear" w:color="auto" w:fill="FFFFFF"/>
          </w:tcPr>
          <w:p w:rsidR="00CB1DFA" w:rsidRDefault="00CB1DFA">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B1DFA" w:rsidRDefault="00CB1DFA">
            <w:pPr>
              <w:spacing w:after="0" w:line="100" w:lineRule="atLeast"/>
              <w:jc w:val="center"/>
              <w:rPr>
                <w:rFonts w:asciiTheme="minorHAnsi" w:hAnsiTheme="minorHAnsi"/>
              </w:rPr>
            </w:pPr>
          </w:p>
          <w:p w:rsidR="00CB1DFA" w:rsidRDefault="00CB1DFA">
            <w:pPr>
              <w:spacing w:after="0" w:line="100" w:lineRule="atLeast"/>
              <w:jc w:val="center"/>
              <w:rPr>
                <w:rFonts w:asciiTheme="minorHAnsi" w:hAnsiTheme="minorHAnsi"/>
              </w:rPr>
            </w:pPr>
          </w:p>
        </w:tc>
      </w:tr>
    </w:tbl>
    <w:p w:rsidR="00CB1DFA" w:rsidRDefault="00CB1DFA" w:rsidP="00CB1DFA">
      <w:pPr>
        <w:spacing w:after="0" w:line="100" w:lineRule="atLeast"/>
        <w:rPr>
          <w:rFonts w:asciiTheme="minorHAnsi" w:hAnsiTheme="minorHAnsi"/>
        </w:rPr>
      </w:pPr>
    </w:p>
    <w:p w:rsidR="00CB1DFA" w:rsidRDefault="00CB1DFA" w:rsidP="00CB1DFA">
      <w:pPr>
        <w:spacing w:after="0" w:line="100" w:lineRule="atLeast"/>
        <w:jc w:val="center"/>
      </w:pPr>
    </w:p>
    <w:p w:rsidR="00CB1DFA" w:rsidRDefault="00CB1DFA" w:rsidP="00CB1DFA"/>
    <w:p w:rsidR="00CB1DFA" w:rsidRDefault="00CB1DFA" w:rsidP="00CB1DFA"/>
    <w:p w:rsidR="00D43DD7" w:rsidRDefault="00D43DD7"/>
    <w:sectPr w:rsidR="00D43D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099"/>
    <w:rsid w:val="0054624A"/>
    <w:rsid w:val="0057576A"/>
    <w:rsid w:val="005C135C"/>
    <w:rsid w:val="005E5045"/>
    <w:rsid w:val="00766E1E"/>
    <w:rsid w:val="00984099"/>
    <w:rsid w:val="00CB1DFA"/>
    <w:rsid w:val="00D43DD7"/>
    <w:rsid w:val="00E958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DF0E9-C588-40B1-8F8C-627764A8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DFA"/>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1D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1DFA"/>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5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581</Words>
  <Characters>3317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Землевпорядник</cp:lastModifiedBy>
  <cp:revision>8</cp:revision>
  <cp:lastPrinted>2021-02-10T13:45:00Z</cp:lastPrinted>
  <dcterms:created xsi:type="dcterms:W3CDTF">2021-02-10T12:32:00Z</dcterms:created>
  <dcterms:modified xsi:type="dcterms:W3CDTF">2021-02-11T07:19:00Z</dcterms:modified>
</cp:coreProperties>
</file>