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428" w:rsidRDefault="006F3248">
      <w:pPr>
        <w:spacing w:after="0" w:line="100" w:lineRule="atLeast"/>
        <w:ind w:left="132"/>
        <w:jc w:val="right"/>
      </w:pPr>
      <w:r>
        <w:rPr>
          <w:rFonts w:ascii="В" w:eastAsia="Times New Roman" w:hAnsi="В" w:cs="В"/>
          <w:b/>
          <w:color w:val="00000A"/>
          <w:sz w:val="28"/>
          <w:szCs w:val="24"/>
          <w:lang w:val="uk-UA" w:eastAsia="zh-CN"/>
        </w:rPr>
        <w:t xml:space="preserve">                                          </w:t>
      </w:r>
      <w:proofErr w:type="spellStart"/>
      <w:r>
        <w:rPr>
          <w:rFonts w:ascii="В" w:eastAsia="Times New Roman" w:hAnsi="В" w:cs="В"/>
          <w:color w:val="00000A"/>
          <w:sz w:val="28"/>
          <w:szCs w:val="24"/>
          <w:lang w:val="uk-UA" w:eastAsia="zh-CN"/>
        </w:rPr>
        <w:t>Проєкт</w:t>
      </w:r>
      <w:proofErr w:type="spellEnd"/>
    </w:p>
    <w:p w:rsidR="00DD6428" w:rsidRDefault="00DD6428">
      <w:pPr>
        <w:spacing w:after="0" w:line="100" w:lineRule="atLeast"/>
        <w:ind w:left="132"/>
        <w:jc w:val="center"/>
      </w:pPr>
    </w:p>
    <w:p w:rsidR="00DD6428" w:rsidRDefault="006F3248">
      <w:pPr>
        <w:spacing w:after="0" w:line="100" w:lineRule="atLeast"/>
        <w:ind w:left="132"/>
        <w:jc w:val="center"/>
      </w:pPr>
      <w:r>
        <w:rPr>
          <w:rFonts w:ascii="В" w:eastAsia="Times New Roman" w:hAnsi="В" w:cs="В"/>
          <w:b/>
          <w:color w:val="00000A"/>
          <w:sz w:val="28"/>
          <w:szCs w:val="24"/>
          <w:lang w:val="uk-UA" w:eastAsia="zh-CN"/>
        </w:rPr>
        <w:t xml:space="preserve">         </w:t>
      </w:r>
      <w:r>
        <w:rPr>
          <w:rFonts w:ascii="В" w:eastAsia="Times New Roman" w:hAnsi="В" w:cs="В"/>
          <w:b/>
          <w:noProof/>
          <w:color w:val="00000A"/>
          <w:sz w:val="28"/>
          <w:szCs w:val="24"/>
          <w:lang w:val="uk-UA" w:eastAsia="uk-UA"/>
        </w:rPr>
        <w:drawing>
          <wp:inline distT="0" distB="0" distL="0" distR="0">
            <wp:extent cx="962025" cy="9328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962025" cy="932815"/>
                    </a:xfrm>
                    <a:prstGeom prst="rect">
                      <a:avLst/>
                    </a:prstGeom>
                    <a:noFill/>
                    <a:ln w="9525">
                      <a:noFill/>
                      <a:miter lim="800000"/>
                      <a:headEnd/>
                      <a:tailEnd/>
                    </a:ln>
                  </pic:spPr>
                </pic:pic>
              </a:graphicData>
            </a:graphic>
          </wp:inline>
        </w:drawing>
      </w:r>
      <w:r>
        <w:rPr>
          <w:rFonts w:ascii="В" w:eastAsia="Times New Roman" w:hAnsi="В" w:cs="В"/>
          <w:b/>
          <w:color w:val="00000A"/>
          <w:sz w:val="28"/>
          <w:szCs w:val="24"/>
          <w:lang w:val="uk-UA" w:eastAsia="zh-CN"/>
        </w:rPr>
        <w:t xml:space="preserve">                                      </w:t>
      </w:r>
    </w:p>
    <w:p w:rsidR="00DD6428" w:rsidRDefault="006F3248">
      <w:pPr>
        <w:spacing w:after="0" w:line="100" w:lineRule="atLeast"/>
        <w:ind w:left="132"/>
        <w:jc w:val="center"/>
      </w:pPr>
      <w:r>
        <w:rPr>
          <w:rFonts w:ascii="В" w:eastAsia="Times New Roman" w:hAnsi="В" w:cs="В"/>
          <w:b/>
          <w:color w:val="00000A"/>
          <w:sz w:val="28"/>
          <w:szCs w:val="24"/>
          <w:lang w:val="uk-UA" w:eastAsia="zh-CN"/>
        </w:rPr>
        <w:t xml:space="preserve">           </w:t>
      </w:r>
      <w:r>
        <w:rPr>
          <w:rFonts w:ascii="В" w:eastAsia="Times New Roman" w:hAnsi="В" w:cs="В"/>
          <w:b/>
          <w:color w:val="00000A"/>
          <w:sz w:val="28"/>
          <w:szCs w:val="24"/>
          <w:lang w:eastAsia="zh-CN"/>
        </w:rPr>
        <w:t>УКРАЇНА</w:t>
      </w:r>
    </w:p>
    <w:p w:rsidR="00DD6428" w:rsidRDefault="006F3248">
      <w:pPr>
        <w:spacing w:after="0" w:line="100" w:lineRule="atLeast"/>
        <w:ind w:left="132"/>
        <w:jc w:val="center"/>
      </w:pPr>
      <w:r>
        <w:rPr>
          <w:rFonts w:ascii="В" w:eastAsia="Times New Roman" w:hAnsi="В" w:cs="В"/>
          <w:b/>
          <w:color w:val="00000A"/>
          <w:sz w:val="28"/>
          <w:szCs w:val="24"/>
          <w:lang w:eastAsia="zh-CN"/>
        </w:rPr>
        <w:t>ОСКІЛЬСЬКА СІЛЬСЬКА РАДА</w:t>
      </w:r>
    </w:p>
    <w:p w:rsidR="00DD6428" w:rsidRDefault="006F3248">
      <w:pPr>
        <w:spacing w:after="0" w:line="100" w:lineRule="atLeast"/>
        <w:ind w:left="132"/>
        <w:jc w:val="center"/>
      </w:pPr>
      <w:bookmarkStart w:id="0" w:name="_GoBack"/>
      <w:r>
        <w:rPr>
          <w:rFonts w:ascii="Times New Roman" w:eastAsia="Times New Roman" w:hAnsi="Times New Roman" w:cs="Times New Roman"/>
          <w:b/>
          <w:color w:val="00000A"/>
          <w:sz w:val="28"/>
          <w:szCs w:val="24"/>
          <w:lang w:val="uk-UA" w:eastAsia="zh-CN"/>
        </w:rPr>
        <w:t>ІЗЮМСЬКОГО РАЙОНУ ХАРКІВСЬКОЇ ОБЛАСТІ</w:t>
      </w:r>
    </w:p>
    <w:bookmarkEnd w:id="0"/>
    <w:p w:rsidR="00DD6428" w:rsidRDefault="006F3248">
      <w:pPr>
        <w:spacing w:after="0" w:line="100" w:lineRule="atLeast"/>
        <w:ind w:left="132"/>
        <w:jc w:val="center"/>
      </w:pPr>
      <w:r>
        <w:rPr>
          <w:rFonts w:ascii="Times New Roman" w:eastAsia="Times New Roman" w:hAnsi="Times New Roman" w:cs="Times New Roman"/>
          <w:b/>
          <w:color w:val="00000A"/>
          <w:sz w:val="28"/>
          <w:szCs w:val="24"/>
          <w:lang w:val="uk-UA" w:eastAsia="zh-CN"/>
        </w:rPr>
        <w:t xml:space="preserve">_____ сесія </w:t>
      </w:r>
      <w:r>
        <w:rPr>
          <w:rFonts w:ascii="Times New Roman" w:eastAsia="Times New Roman" w:hAnsi="Times New Roman" w:cs="Times New Roman"/>
          <w:b/>
          <w:color w:val="00000A"/>
          <w:sz w:val="28"/>
          <w:szCs w:val="24"/>
          <w:lang w:val="en-US" w:eastAsia="zh-CN"/>
        </w:rPr>
        <w:t>V</w:t>
      </w:r>
      <w:r>
        <w:rPr>
          <w:rFonts w:ascii="Times New Roman" w:eastAsia="Times New Roman" w:hAnsi="Times New Roman" w:cs="Times New Roman"/>
          <w:b/>
          <w:color w:val="00000A"/>
          <w:sz w:val="28"/>
          <w:szCs w:val="24"/>
          <w:lang w:val="uk-UA" w:eastAsia="zh-CN"/>
        </w:rPr>
        <w:t>ІІІ скликання</w:t>
      </w:r>
    </w:p>
    <w:p w:rsidR="00DD6428" w:rsidRDefault="00DD6428">
      <w:pPr>
        <w:spacing w:after="0" w:line="100" w:lineRule="atLeast"/>
        <w:ind w:left="132"/>
        <w:jc w:val="center"/>
      </w:pPr>
    </w:p>
    <w:p w:rsidR="00DD6428" w:rsidRDefault="006F3248">
      <w:pPr>
        <w:spacing w:after="0" w:line="100" w:lineRule="atLeast"/>
        <w:ind w:left="132"/>
      </w:pPr>
      <w:r>
        <w:rPr>
          <w:rFonts w:ascii="В" w:eastAsia="В" w:hAnsi="В" w:cs="В"/>
          <w:b/>
          <w:color w:val="00000A"/>
          <w:sz w:val="28"/>
          <w:szCs w:val="24"/>
          <w:lang w:val="uk-UA" w:eastAsia="zh-CN"/>
        </w:rPr>
        <w:t xml:space="preserve">                                                        </w:t>
      </w:r>
      <w:r>
        <w:rPr>
          <w:rFonts w:ascii="В" w:eastAsia="Times New Roman" w:hAnsi="В" w:cs="В"/>
          <w:b/>
          <w:color w:val="00000A"/>
          <w:sz w:val="28"/>
          <w:szCs w:val="24"/>
          <w:lang w:eastAsia="zh-CN"/>
        </w:rPr>
        <w:t xml:space="preserve">Р І Ш Е Н </w:t>
      </w:r>
      <w:proofErr w:type="spellStart"/>
      <w:r>
        <w:rPr>
          <w:rFonts w:ascii="В" w:eastAsia="Times New Roman" w:hAnsi="В" w:cs="В"/>
          <w:b/>
          <w:color w:val="00000A"/>
          <w:sz w:val="28"/>
          <w:szCs w:val="24"/>
          <w:lang w:eastAsia="zh-CN"/>
        </w:rPr>
        <w:t>Н</w:t>
      </w:r>
      <w:proofErr w:type="spellEnd"/>
      <w:r>
        <w:rPr>
          <w:rFonts w:ascii="В" w:eastAsia="Times New Roman" w:hAnsi="В" w:cs="В"/>
          <w:b/>
          <w:color w:val="00000A"/>
          <w:sz w:val="28"/>
          <w:szCs w:val="24"/>
          <w:lang w:eastAsia="zh-CN"/>
        </w:rPr>
        <w:t xml:space="preserve"> Я</w:t>
      </w:r>
      <w:r>
        <w:rPr>
          <w:rFonts w:ascii="В" w:eastAsia="Times New Roman" w:hAnsi="В" w:cs="В"/>
          <w:b/>
          <w:color w:val="00000A"/>
          <w:sz w:val="28"/>
          <w:szCs w:val="24"/>
          <w:lang w:val="uk-UA" w:eastAsia="zh-CN"/>
        </w:rPr>
        <w:t xml:space="preserve"> №                                                       </w:t>
      </w:r>
      <w:r>
        <w:rPr>
          <w:rFonts w:ascii="В" w:eastAsia="Times New Roman" w:hAnsi="В" w:cs="В"/>
          <w:b/>
          <w:color w:val="00000A"/>
          <w:sz w:val="28"/>
          <w:szCs w:val="28"/>
          <w:lang w:val="uk-UA" w:eastAsia="zh-CN"/>
        </w:rPr>
        <w:t xml:space="preserve">    </w:t>
      </w:r>
    </w:p>
    <w:p w:rsidR="00DD6428" w:rsidRDefault="006F3248">
      <w:pPr>
        <w:spacing w:after="0" w:line="100" w:lineRule="atLeast"/>
        <w:ind w:left="132"/>
        <w:jc w:val="both"/>
      </w:pPr>
      <w:r>
        <w:rPr>
          <w:rFonts w:ascii="Times New Roman" w:eastAsia="Times New Roman" w:hAnsi="Times New Roman" w:cs="Times New Roman"/>
          <w:color w:val="00000A"/>
          <w:sz w:val="24"/>
          <w:szCs w:val="24"/>
          <w:lang w:val="uk-UA" w:eastAsia="zh-CN"/>
        </w:rPr>
        <w:t xml:space="preserve">                              </w:t>
      </w:r>
    </w:p>
    <w:p w:rsidR="00DD6428" w:rsidRDefault="006F3248">
      <w:pPr>
        <w:tabs>
          <w:tab w:val="left" w:pos="1586"/>
          <w:tab w:val="center" w:pos="5772"/>
        </w:tabs>
        <w:spacing w:after="0" w:line="100" w:lineRule="atLeast"/>
        <w:ind w:left="132"/>
      </w:pPr>
      <w:r>
        <w:rPr>
          <w:rFonts w:ascii="Times New Roman" w:eastAsia="Times New Roman" w:hAnsi="Times New Roman" w:cs="Times New Roman"/>
          <w:color w:val="00000A"/>
          <w:sz w:val="28"/>
          <w:szCs w:val="28"/>
          <w:lang w:val="uk-UA" w:eastAsia="zh-CN"/>
        </w:rPr>
        <w:t xml:space="preserve"> </w:t>
      </w:r>
      <w:r>
        <w:rPr>
          <w:rFonts w:ascii="Times New Roman" w:eastAsia="Times New Roman" w:hAnsi="Times New Roman" w:cs="Times New Roman"/>
          <w:b/>
          <w:bCs/>
          <w:color w:val="00000A"/>
          <w:sz w:val="28"/>
          <w:szCs w:val="28"/>
          <w:lang w:val="uk-UA" w:eastAsia="zh-CN"/>
        </w:rPr>
        <w:t xml:space="preserve"> від </w:t>
      </w:r>
      <w:r>
        <w:rPr>
          <w:rFonts w:ascii="Times New Roman" w:eastAsia="Times New Roman" w:hAnsi="Times New Roman" w:cs="Times New Roman"/>
          <w:b/>
          <w:color w:val="00000A"/>
          <w:sz w:val="28"/>
          <w:szCs w:val="28"/>
          <w:lang w:val="uk-UA" w:eastAsia="zh-CN"/>
        </w:rPr>
        <w:t xml:space="preserve">__________ </w:t>
      </w:r>
      <w:r>
        <w:rPr>
          <w:rFonts w:ascii="Times New Roman" w:eastAsia="Times New Roman" w:hAnsi="Times New Roman" w:cs="Times New Roman"/>
          <w:color w:val="00000A"/>
          <w:sz w:val="28"/>
          <w:szCs w:val="28"/>
          <w:lang w:val="uk-UA" w:eastAsia="zh-CN"/>
        </w:rPr>
        <w:t xml:space="preserve"> </w:t>
      </w:r>
      <w:r>
        <w:rPr>
          <w:rFonts w:ascii="Times New Roman" w:eastAsia="Times New Roman" w:hAnsi="Times New Roman" w:cs="Times New Roman"/>
          <w:b/>
          <w:color w:val="00000A"/>
          <w:sz w:val="28"/>
          <w:szCs w:val="28"/>
          <w:lang w:val="uk-UA" w:eastAsia="zh-CN"/>
        </w:rPr>
        <w:t>2021 року</w:t>
      </w:r>
    </w:p>
    <w:p w:rsidR="00DD6428" w:rsidRDefault="00DD6428">
      <w:pPr>
        <w:tabs>
          <w:tab w:val="left" w:pos="1322"/>
          <w:tab w:val="center" w:pos="5508"/>
        </w:tabs>
        <w:spacing w:after="0" w:line="100" w:lineRule="atLeast"/>
        <w:ind w:firstLine="132"/>
      </w:pPr>
    </w:p>
    <w:p w:rsidR="00DD6428" w:rsidRDefault="006F3248">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w:t>
      </w:r>
      <w:r>
        <w:rPr>
          <w:rFonts w:ascii="Times New Roman" w:eastAsia="Times New Roman" w:hAnsi="Times New Roman" w:cs="В"/>
          <w:b/>
          <w:color w:val="00000A"/>
          <w:lang w:val="uk-UA" w:eastAsia="zh-CN"/>
        </w:rPr>
        <w:t xml:space="preserve">ділянки у власність гр. Щербаку Анатолію Яковичу,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господарства, яка розташована за </w:t>
      </w:r>
      <w:proofErr w:type="spellStart"/>
      <w:r>
        <w:rPr>
          <w:rFonts w:ascii="Times New Roman" w:eastAsia="Times New Roman" w:hAnsi="Times New Roman" w:cs="В"/>
          <w:b/>
          <w:color w:val="00000A"/>
          <w:lang w:val="uk-UA" w:eastAsia="zh-CN"/>
        </w:rPr>
        <w:t>адресою</w:t>
      </w:r>
      <w:proofErr w:type="spellEnd"/>
      <w:r>
        <w:rPr>
          <w:rFonts w:ascii="Times New Roman" w:eastAsia="Times New Roman" w:hAnsi="Times New Roman" w:cs="В"/>
          <w:b/>
          <w:color w:val="00000A"/>
          <w:lang w:val="uk-UA" w:eastAsia="zh-CN"/>
        </w:rPr>
        <w:t>: вул. Зелен</w:t>
      </w:r>
      <w:r>
        <w:rPr>
          <w:rFonts w:ascii="Times New Roman" w:eastAsia="Times New Roman" w:hAnsi="Times New Roman" w:cs="В"/>
          <w:b/>
          <w:color w:val="00000A"/>
          <w:lang w:val="uk-UA" w:eastAsia="zh-CN"/>
        </w:rPr>
        <w:t xml:space="preserve">а, с. </w:t>
      </w:r>
      <w:proofErr w:type="spellStart"/>
      <w:r>
        <w:rPr>
          <w:rFonts w:ascii="Times New Roman" w:eastAsia="Times New Roman" w:hAnsi="Times New Roman" w:cs="В"/>
          <w:b/>
          <w:color w:val="00000A"/>
          <w:lang w:val="uk-UA" w:eastAsia="zh-CN"/>
        </w:rPr>
        <w:t>Комарівка</w:t>
      </w:r>
      <w:proofErr w:type="spellEnd"/>
      <w:r>
        <w:rPr>
          <w:rFonts w:ascii="Times New Roman" w:eastAsia="Times New Roman" w:hAnsi="Times New Roman" w:cs="В"/>
          <w:b/>
          <w:color w:val="00000A"/>
          <w:lang w:val="uk-UA" w:eastAsia="zh-CN"/>
        </w:rPr>
        <w:t xml:space="preserve"> Ізюмського району Харківської області»</w:t>
      </w:r>
    </w:p>
    <w:p w:rsidR="00DD6428" w:rsidRDefault="006F3248">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 Щербака Анатолія Яковича</w:t>
      </w:r>
      <w:r>
        <w:rPr>
          <w:rFonts w:ascii="Times New Roman" w:eastAsia="Times New Roman" w:hAnsi="Times New Roman" w:cs="В"/>
          <w:color w:val="00000A"/>
          <w:lang w:val="uk-UA" w:eastAsia="zh-CN"/>
        </w:rPr>
        <w:t xml:space="preserve"> про затвердження «Проекту землеустрою щодо відведення земельної ділянки у власність гр. Щербаку Анатолію Яковичу, за рахунок земель запас</w:t>
      </w:r>
      <w:r>
        <w:rPr>
          <w:rFonts w:ascii="Times New Roman" w:eastAsia="Times New Roman" w:hAnsi="Times New Roman" w:cs="В"/>
          <w:color w:val="00000A"/>
          <w:lang w:val="uk-UA" w:eastAsia="zh-CN"/>
        </w:rPr>
        <w:t xml:space="preserve">у комунальної власності сільськогосподарського призначення сільськогосподарських угідь (рілля), для ведення особистого селянського господарства, яка розташована за </w:t>
      </w:r>
      <w:proofErr w:type="spellStart"/>
      <w:r>
        <w:rPr>
          <w:rFonts w:ascii="Times New Roman" w:eastAsia="Times New Roman" w:hAnsi="Times New Roman" w:cs="В"/>
          <w:color w:val="00000A"/>
          <w:lang w:val="uk-UA" w:eastAsia="zh-CN"/>
        </w:rPr>
        <w:t>адресою</w:t>
      </w:r>
      <w:proofErr w:type="spellEnd"/>
      <w:r>
        <w:rPr>
          <w:rFonts w:ascii="Times New Roman" w:eastAsia="Times New Roman" w:hAnsi="Times New Roman" w:cs="В"/>
          <w:color w:val="00000A"/>
          <w:lang w:val="uk-UA" w:eastAsia="zh-CN"/>
        </w:rPr>
        <w:t xml:space="preserve">: вул. Зелена, с. </w:t>
      </w:r>
      <w:proofErr w:type="spellStart"/>
      <w:r>
        <w:rPr>
          <w:rFonts w:ascii="Times New Roman" w:eastAsia="Times New Roman" w:hAnsi="Times New Roman" w:cs="В"/>
          <w:color w:val="00000A"/>
          <w:lang w:val="uk-UA" w:eastAsia="zh-CN"/>
        </w:rPr>
        <w:t>Комарівка</w:t>
      </w:r>
      <w:proofErr w:type="spellEnd"/>
      <w:r>
        <w:rPr>
          <w:rFonts w:ascii="Times New Roman" w:eastAsia="Times New Roman" w:hAnsi="Times New Roman" w:cs="В"/>
          <w:color w:val="00000A"/>
          <w:lang w:val="uk-UA" w:eastAsia="zh-CN"/>
        </w:rPr>
        <w:t xml:space="preserve"> Ізюмського району Харківської області»,</w:t>
      </w:r>
      <w:r>
        <w:t xml:space="preserve"> </w:t>
      </w:r>
      <w:r>
        <w:rPr>
          <w:rFonts w:ascii="Times New Roman" w:eastAsia="Times New Roman" w:hAnsi="Times New Roman" w:cs="В"/>
          <w:color w:val="00000A"/>
          <w:lang w:val="uk-UA" w:eastAsia="zh-CN"/>
        </w:rPr>
        <w:t>(кадастровий номе</w:t>
      </w:r>
      <w:r>
        <w:rPr>
          <w:rFonts w:ascii="Times New Roman" w:eastAsia="Times New Roman" w:hAnsi="Times New Roman" w:cs="В"/>
          <w:color w:val="00000A"/>
          <w:lang w:val="uk-UA" w:eastAsia="zh-CN"/>
        </w:rPr>
        <w:t xml:space="preserve">р 6322885000:01:000:0389), </w:t>
      </w:r>
      <w:r>
        <w:rPr>
          <w:rFonts w:ascii="Times New Roman" w:eastAsia="Times New Roman" w:hAnsi="Times New Roman" w:cs="Times New Roman"/>
          <w:color w:val="00000A"/>
          <w:lang w:val="uk-UA" w:eastAsia="zh-CN"/>
        </w:rPr>
        <w:t>площею 0,2500</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га, в т. ч. 0,2500 га для ведення особистого селянського господарства, зважаючи на те, що розробник </w:t>
      </w:r>
      <w:proofErr w:type="spellStart"/>
      <w:r>
        <w:rPr>
          <w:rFonts w:ascii="Times New Roman" w:eastAsia="Times New Roman" w:hAnsi="Times New Roman" w:cs="Times New Roman"/>
          <w:color w:val="00000A"/>
          <w:lang w:val="uk-UA" w:eastAsia="zh-CN"/>
        </w:rPr>
        <w:t>проєкту</w:t>
      </w:r>
      <w:proofErr w:type="spellEnd"/>
      <w:r>
        <w:rPr>
          <w:rFonts w:ascii="Times New Roman" w:eastAsia="Times New Roman" w:hAnsi="Times New Roman" w:cs="Times New Roman"/>
          <w:color w:val="00000A"/>
          <w:lang w:val="uk-UA" w:eastAsia="zh-CN"/>
        </w:rPr>
        <w:t xml:space="preserve"> землеустрою не встановив наявності або відсутності обмежень, обтяжень та земельних сервітутів щодо  вказано</w:t>
      </w:r>
      <w:r>
        <w:rPr>
          <w:rFonts w:ascii="Times New Roman" w:eastAsia="Times New Roman" w:hAnsi="Times New Roman" w:cs="Times New Roman"/>
          <w:color w:val="00000A"/>
          <w:lang w:val="uk-UA" w:eastAsia="zh-CN"/>
        </w:rPr>
        <w:t>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w:t>
      </w:r>
      <w:r>
        <w:rPr>
          <w:rFonts w:ascii="Times New Roman" w:eastAsia="Times New Roman" w:hAnsi="Times New Roman" w:cs="Times New Roman"/>
          <w:color w:val="00000A"/>
          <w:lang w:val="uk-UA" w:eastAsia="zh-CN"/>
        </w:rPr>
        <w:t xml:space="preserve">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DD6428" w:rsidRDefault="006F3248">
      <w:pPr>
        <w:spacing w:after="0" w:line="100" w:lineRule="atLeast"/>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DD6428" w:rsidRDefault="006F3248">
      <w:pPr>
        <w:spacing w:after="0" w:line="100" w:lineRule="atLeast"/>
        <w:ind w:firstLine="284"/>
        <w:jc w:val="both"/>
      </w:pPr>
      <w:r>
        <w:rPr>
          <w:rFonts w:ascii="Times New Roman" w:eastAsia="Times New Roman" w:hAnsi="Times New Roman" w:cs="В"/>
          <w:color w:val="00000A"/>
          <w:lang w:val="uk-UA" w:eastAsia="zh-CN"/>
        </w:rPr>
        <w:t xml:space="preserve">1. Затвердити </w:t>
      </w:r>
      <w:r>
        <w:rPr>
          <w:rFonts w:ascii="Times New Roman" w:eastAsia="Times New Roman" w:hAnsi="Times New Roman" w:cs="В"/>
          <w:color w:val="00000A"/>
          <w:lang w:val="uk-UA" w:eastAsia="zh-CN"/>
        </w:rPr>
        <w:t>«Проект землеустрою щодо відведення земельної ділянки у власність гр. Щербаку Анатолію Яковичу,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w:t>
      </w:r>
      <w:r>
        <w:rPr>
          <w:rFonts w:ascii="Times New Roman" w:eastAsia="Times New Roman" w:hAnsi="Times New Roman" w:cs="В"/>
          <w:color w:val="00000A"/>
          <w:lang w:val="uk-UA" w:eastAsia="zh-CN"/>
        </w:rPr>
        <w:t xml:space="preserve">арства, яка розташована за </w:t>
      </w:r>
      <w:proofErr w:type="spellStart"/>
      <w:r>
        <w:rPr>
          <w:rFonts w:ascii="Times New Roman" w:eastAsia="Times New Roman" w:hAnsi="Times New Roman" w:cs="В"/>
          <w:color w:val="00000A"/>
          <w:lang w:val="uk-UA" w:eastAsia="zh-CN"/>
        </w:rPr>
        <w:t>адресою</w:t>
      </w:r>
      <w:proofErr w:type="spellEnd"/>
      <w:r>
        <w:rPr>
          <w:rFonts w:ascii="Times New Roman" w:eastAsia="Times New Roman" w:hAnsi="Times New Roman" w:cs="В"/>
          <w:color w:val="00000A"/>
          <w:lang w:val="uk-UA" w:eastAsia="zh-CN"/>
        </w:rPr>
        <w:t xml:space="preserve">: вул. Зелена, с. </w:t>
      </w:r>
      <w:proofErr w:type="spellStart"/>
      <w:r>
        <w:rPr>
          <w:rFonts w:ascii="Times New Roman" w:eastAsia="Times New Roman" w:hAnsi="Times New Roman" w:cs="В"/>
          <w:color w:val="00000A"/>
          <w:lang w:val="uk-UA" w:eastAsia="zh-CN"/>
        </w:rPr>
        <w:t>Комарівка</w:t>
      </w:r>
      <w:proofErr w:type="spellEnd"/>
      <w:r>
        <w:rPr>
          <w:rFonts w:ascii="Times New Roman" w:eastAsia="Times New Roman" w:hAnsi="Times New Roman" w:cs="В"/>
          <w:color w:val="00000A"/>
          <w:lang w:val="uk-UA" w:eastAsia="zh-CN"/>
        </w:rPr>
        <w:t xml:space="preserve"> Ізюмського району Харківської області».</w:t>
      </w:r>
    </w:p>
    <w:p w:rsidR="00DD6428" w:rsidRDefault="006F3248">
      <w:pPr>
        <w:spacing w:after="0" w:line="100" w:lineRule="atLeast"/>
        <w:ind w:firstLine="284"/>
        <w:jc w:val="both"/>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Щербаку Анатолію Яковичу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2056401137</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w:t>
      </w:r>
      <w:r>
        <w:rPr>
          <w:rFonts w:ascii="Times New Roman" w:eastAsia="Times New Roman" w:hAnsi="Times New Roman" w:cs="Times New Roman"/>
          <w:color w:val="00000A"/>
          <w:lang w:val="uk-UA" w:eastAsia="zh-CN"/>
        </w:rPr>
        <w:t xml:space="preserve">розташована за межами населених пунктів </w:t>
      </w:r>
      <w:proofErr w:type="spellStart"/>
      <w:r>
        <w:rPr>
          <w:rFonts w:ascii="Times New Roman" w:eastAsia="Times New Roman" w:hAnsi="Times New Roman" w:cs="Times New Roman"/>
          <w:color w:val="00000A"/>
          <w:lang w:val="uk-UA" w:eastAsia="zh-CN"/>
        </w:rPr>
        <w:t>Оскільської</w:t>
      </w:r>
      <w:proofErr w:type="spellEnd"/>
      <w:r>
        <w:rPr>
          <w:rFonts w:ascii="Times New Roman" w:eastAsia="Times New Roman" w:hAnsi="Times New Roman" w:cs="Times New Roman"/>
          <w:color w:val="00000A"/>
          <w:lang w:val="uk-UA" w:eastAsia="zh-CN"/>
        </w:rPr>
        <w:t xml:space="preserve"> сільської ради, (кадастровий номер 6322885000:01:000:0389), площею 0,2500 га, в т. ч. 0,2500 га для ведення особистого селянського господарства</w:t>
      </w:r>
      <w:r>
        <w:rPr>
          <w:rFonts w:ascii="Times New Roman" w:eastAsia="Times New Roman" w:hAnsi="Times New Roman" w:cs="В"/>
          <w:color w:val="00000A"/>
          <w:lang w:val="uk-UA" w:eastAsia="zh-CN"/>
        </w:rPr>
        <w:t>.</w:t>
      </w:r>
    </w:p>
    <w:p w:rsidR="00DD6428" w:rsidRDefault="006F3248">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Щербака А.Я. </w:t>
      </w:r>
      <w:r>
        <w:rPr>
          <w:rFonts w:ascii="Times New Roman" w:eastAsia="Times New Roman" w:hAnsi="Times New Roman" w:cs="Times New Roman"/>
          <w:color w:val="00000A"/>
          <w:lang w:val="uk-UA" w:eastAsia="zh-CN"/>
        </w:rPr>
        <w:t xml:space="preserve">оформити правовстановлюючу </w:t>
      </w:r>
      <w:r>
        <w:rPr>
          <w:rFonts w:ascii="Times New Roman" w:eastAsia="Times New Roman" w:hAnsi="Times New Roman" w:cs="Times New Roman"/>
          <w:color w:val="00000A"/>
          <w:lang w:val="uk-UA" w:eastAsia="zh-CN"/>
        </w:rPr>
        <w:t>документацію на вищевказану земельну ділянку в органах державної реєстрації майнових прав та обтяжень.</w:t>
      </w:r>
    </w:p>
    <w:p w:rsidR="00DD6428" w:rsidRDefault="006F3248">
      <w:pPr>
        <w:spacing w:after="0" w:line="100" w:lineRule="atLeast"/>
        <w:ind w:firstLine="284"/>
        <w:jc w:val="both"/>
      </w:pPr>
      <w:r>
        <w:rPr>
          <w:rFonts w:ascii="Times New Roman" w:eastAsia="Times New Roman" w:hAnsi="Times New Roman" w:cs="Times New Roman"/>
          <w:color w:val="00000A"/>
          <w:lang w:val="uk-UA" w:eastAsia="zh-CN"/>
        </w:rPr>
        <w:t xml:space="preserve">4.Спеціалісту ІІ категорії, землевпоряднику </w:t>
      </w:r>
      <w:proofErr w:type="spellStart"/>
      <w:r>
        <w:rPr>
          <w:rFonts w:ascii="Times New Roman" w:eastAsia="Times New Roman" w:hAnsi="Times New Roman" w:cs="Times New Roman"/>
          <w:color w:val="00000A"/>
          <w:lang w:val="uk-UA" w:eastAsia="zh-CN"/>
        </w:rPr>
        <w:t>О</w:t>
      </w:r>
      <w:r>
        <w:rPr>
          <w:rFonts w:ascii="Times New Roman" w:eastAsia="Times New Roman" w:hAnsi="Times New Roman" w:cs="В"/>
          <w:color w:val="00000A"/>
          <w:lang w:val="uk-UA" w:eastAsia="zh-CN"/>
        </w:rPr>
        <w:t>скільської</w:t>
      </w:r>
      <w:proofErr w:type="spellEnd"/>
      <w:r>
        <w:rPr>
          <w:rFonts w:ascii="Times New Roman" w:eastAsia="Times New Roman" w:hAnsi="Times New Roman" w:cs="В"/>
          <w:color w:val="00000A"/>
          <w:lang w:val="uk-UA" w:eastAsia="zh-CN"/>
        </w:rPr>
        <w:t xml:space="preserve"> сільської ради </w:t>
      </w:r>
      <w:proofErr w:type="spellStart"/>
      <w:r>
        <w:rPr>
          <w:rFonts w:ascii="Times New Roman" w:eastAsia="Times New Roman" w:hAnsi="Times New Roman" w:cs="В"/>
          <w:color w:val="00000A"/>
          <w:lang w:val="uk-UA" w:eastAsia="zh-CN"/>
        </w:rPr>
        <w:t>Седюк</w:t>
      </w:r>
      <w:proofErr w:type="spellEnd"/>
      <w:r>
        <w:rPr>
          <w:rFonts w:ascii="Times New Roman" w:eastAsia="Times New Roman" w:hAnsi="Times New Roman" w:cs="В"/>
          <w:color w:val="00000A"/>
          <w:lang w:val="uk-UA" w:eastAsia="zh-CN"/>
        </w:rPr>
        <w:t xml:space="preserve"> Є. В. </w:t>
      </w:r>
      <w:proofErr w:type="spellStart"/>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нести</w:t>
      </w:r>
      <w:proofErr w:type="spellEnd"/>
      <w:r>
        <w:rPr>
          <w:rFonts w:ascii="Times New Roman" w:eastAsia="Times New Roman" w:hAnsi="Times New Roman" w:cs="В"/>
          <w:color w:val="00000A"/>
          <w:lang w:val="uk-UA" w:eastAsia="zh-CN"/>
        </w:rPr>
        <w:t xml:space="preserve">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 xml:space="preserve">документи по </w:t>
      </w:r>
      <w:proofErr w:type="spellStart"/>
      <w:r>
        <w:rPr>
          <w:rFonts w:ascii="Times New Roman" w:eastAsia="Times New Roman" w:hAnsi="Times New Roman" w:cs="В"/>
          <w:color w:val="00000A"/>
          <w:lang w:val="uk-UA" w:eastAsia="zh-CN"/>
        </w:rPr>
        <w:t>Комарівськ</w:t>
      </w:r>
      <w:r>
        <w:rPr>
          <w:rFonts w:ascii="Times New Roman" w:eastAsia="Times New Roman" w:hAnsi="Times New Roman" w:cs="В"/>
          <w:color w:val="00000A"/>
          <w:lang w:val="uk-UA" w:eastAsia="zh-CN"/>
        </w:rPr>
        <w:t>ому</w:t>
      </w:r>
      <w:proofErr w:type="spellEnd"/>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старостинському</w:t>
      </w:r>
      <w:proofErr w:type="spellEnd"/>
      <w:r>
        <w:rPr>
          <w:rFonts w:ascii="Times New Roman" w:eastAsia="Times New Roman" w:hAnsi="Times New Roman" w:cs="В"/>
          <w:color w:val="00000A"/>
          <w:lang w:val="uk-UA" w:eastAsia="zh-CN"/>
        </w:rPr>
        <w:t xml:space="preserve"> округу </w:t>
      </w:r>
      <w:proofErr w:type="spellStart"/>
      <w:r>
        <w:rPr>
          <w:rFonts w:ascii="Times New Roman" w:eastAsia="Times New Roman" w:hAnsi="Times New Roman" w:cs="В"/>
          <w:color w:val="00000A"/>
          <w:lang w:val="uk-UA" w:eastAsia="zh-CN"/>
        </w:rPr>
        <w:t>Оскільської</w:t>
      </w:r>
      <w:proofErr w:type="spellEnd"/>
      <w:r>
        <w:rPr>
          <w:rFonts w:ascii="Times New Roman" w:eastAsia="Times New Roman" w:hAnsi="Times New Roman" w:cs="В"/>
          <w:color w:val="00000A"/>
          <w:lang w:val="uk-UA" w:eastAsia="zh-CN"/>
        </w:rPr>
        <w:t xml:space="preserve"> сільської ради.</w:t>
      </w:r>
    </w:p>
    <w:p w:rsidR="00DD6428" w:rsidRDefault="006F3248">
      <w:pPr>
        <w:spacing w:after="0" w:line="100" w:lineRule="atLeast"/>
        <w:ind w:firstLine="284"/>
        <w:jc w:val="both"/>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w:t>
      </w:r>
      <w:r>
        <w:rPr>
          <w:rFonts w:ascii="Times New Roman" w:eastAsia="Times New Roman" w:hAnsi="Times New Roman" w:cs="Times New Roman"/>
          <w:color w:val="00000A"/>
          <w:lang w:val="uk-UA" w:eastAsia="zh-CN"/>
        </w:rPr>
        <w:t>ок, історичного середовища та благоустрою  (Глазунов О.В.).</w:t>
      </w:r>
    </w:p>
    <w:p w:rsidR="00DD6428" w:rsidRDefault="006F3248">
      <w:pPr>
        <w:spacing w:after="0" w:line="100" w:lineRule="atLeast"/>
        <w:jc w:val="both"/>
      </w:pPr>
      <w:r>
        <w:rPr>
          <w:rFonts w:ascii="В" w:eastAsia="В" w:hAnsi="В" w:cs="В"/>
          <w:color w:val="00000A"/>
          <w:lang w:val="uk-UA" w:eastAsia="zh-CN"/>
        </w:rPr>
        <w:t xml:space="preserve">  </w:t>
      </w:r>
    </w:p>
    <w:p w:rsidR="00DD6428" w:rsidRDefault="006F3248">
      <w:pPr>
        <w:spacing w:after="0" w:line="100" w:lineRule="atLeast"/>
        <w:jc w:val="both"/>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proofErr w:type="spellStart"/>
      <w:r>
        <w:rPr>
          <w:rFonts w:ascii="Times New Roman" w:eastAsia="Times New Roman" w:hAnsi="Times New Roman" w:cs="Times New Roman"/>
          <w:b/>
          <w:color w:val="00000A"/>
          <w:lang w:val="uk-UA" w:eastAsia="zh-CN"/>
        </w:rPr>
        <w:t>Оскільський</w:t>
      </w:r>
      <w:proofErr w:type="spellEnd"/>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rsidR="00DD6428" w:rsidRDefault="00DD6428">
      <w:pPr>
        <w:spacing w:after="0" w:line="100" w:lineRule="atLeast"/>
        <w:jc w:val="center"/>
      </w:pPr>
    </w:p>
    <w:p w:rsidR="00DD6428" w:rsidRDefault="00DD6428">
      <w:pPr>
        <w:spacing w:after="0" w:line="100" w:lineRule="atLeast"/>
        <w:jc w:val="center"/>
      </w:pPr>
    </w:p>
    <w:p w:rsidR="00DD6428" w:rsidRDefault="00DD6428">
      <w:pPr>
        <w:spacing w:after="0" w:line="100" w:lineRule="atLeast"/>
        <w:jc w:val="center"/>
      </w:pPr>
    </w:p>
    <w:p w:rsidR="00DD6428" w:rsidRDefault="006F3248">
      <w:pPr>
        <w:spacing w:after="0" w:line="100" w:lineRule="atLeast"/>
        <w:jc w:val="center"/>
      </w:pPr>
      <w:r>
        <w:rPr>
          <w:rFonts w:ascii="Times New Roman" w:eastAsia="Times New Roman" w:hAnsi="Times New Roman" w:cs="В"/>
          <w:b/>
          <w:color w:val="00000A"/>
          <w:sz w:val="28"/>
          <w:szCs w:val="28"/>
          <w:lang w:val="uk-UA" w:eastAsia="zh-CN"/>
        </w:rPr>
        <w:t xml:space="preserve"> </w:t>
      </w:r>
    </w:p>
    <w:p w:rsidR="00DD6428" w:rsidRDefault="006F3248">
      <w:pPr>
        <w:spacing w:after="0" w:line="100" w:lineRule="atLeast"/>
        <w:jc w:val="center"/>
      </w:pPr>
      <w:r>
        <w:rPr>
          <w:rFonts w:ascii="Times New Roman" w:eastAsia="Times New Roman" w:hAnsi="Times New Roman" w:cs="В"/>
          <w:b/>
          <w:color w:val="00000A"/>
          <w:sz w:val="28"/>
          <w:szCs w:val="28"/>
          <w:lang w:val="uk-UA" w:eastAsia="zh-CN"/>
        </w:rPr>
        <w:t>СПИСОК</w:t>
      </w:r>
    </w:p>
    <w:p w:rsidR="00DD6428" w:rsidRDefault="006F3248">
      <w:pPr>
        <w:spacing w:after="0" w:line="100" w:lineRule="atLeast"/>
        <w:jc w:val="center"/>
      </w:pPr>
      <w:r>
        <w:rPr>
          <w:rFonts w:ascii="Times New Roman" w:eastAsia="Times New Roman" w:hAnsi="Times New Roman" w:cs="В"/>
          <w:color w:val="00000A"/>
          <w:sz w:val="28"/>
          <w:szCs w:val="28"/>
          <w:lang w:val="uk-UA" w:eastAsia="zh-CN"/>
        </w:rPr>
        <w:t xml:space="preserve">осіб, які завізували </w:t>
      </w:r>
      <w:proofErr w:type="spellStart"/>
      <w:r>
        <w:rPr>
          <w:rFonts w:ascii="Times New Roman" w:eastAsia="Times New Roman" w:hAnsi="Times New Roman" w:cs="В"/>
          <w:color w:val="00000A"/>
          <w:sz w:val="28"/>
          <w:szCs w:val="28"/>
          <w:lang w:val="uk-UA" w:eastAsia="zh-CN"/>
        </w:rPr>
        <w:t>проєкт</w:t>
      </w:r>
      <w:proofErr w:type="spellEnd"/>
      <w:r>
        <w:rPr>
          <w:rFonts w:ascii="Times New Roman" w:eastAsia="Times New Roman" w:hAnsi="Times New Roman" w:cs="В"/>
          <w:color w:val="00000A"/>
          <w:sz w:val="28"/>
          <w:szCs w:val="28"/>
          <w:lang w:val="uk-UA" w:eastAsia="zh-CN"/>
        </w:rPr>
        <w:t xml:space="preserve"> рішення </w:t>
      </w:r>
      <w:proofErr w:type="spellStart"/>
      <w:r>
        <w:rPr>
          <w:rFonts w:ascii="Times New Roman" w:eastAsia="Times New Roman" w:hAnsi="Times New Roman" w:cs="В"/>
          <w:color w:val="00000A"/>
          <w:sz w:val="28"/>
          <w:szCs w:val="28"/>
          <w:lang w:val="uk-UA" w:eastAsia="zh-CN"/>
        </w:rPr>
        <w:t>Оскільської</w:t>
      </w:r>
      <w:proofErr w:type="spellEnd"/>
      <w:r>
        <w:rPr>
          <w:rFonts w:ascii="Times New Roman" w:eastAsia="Times New Roman" w:hAnsi="Times New Roman" w:cs="В"/>
          <w:color w:val="00000A"/>
          <w:sz w:val="28"/>
          <w:szCs w:val="28"/>
          <w:lang w:val="uk-UA" w:eastAsia="zh-CN"/>
        </w:rPr>
        <w:t xml:space="preserve"> сільсь</w:t>
      </w:r>
      <w:r>
        <w:rPr>
          <w:rFonts w:ascii="Times New Roman" w:eastAsia="Times New Roman" w:hAnsi="Times New Roman" w:cs="В"/>
          <w:color w:val="00000A"/>
          <w:sz w:val="28"/>
          <w:szCs w:val="28"/>
          <w:lang w:val="uk-UA" w:eastAsia="zh-CN"/>
        </w:rPr>
        <w:t>кої ради</w:t>
      </w:r>
    </w:p>
    <w:p w:rsidR="00DD6428" w:rsidRDefault="006F3248">
      <w:pPr>
        <w:spacing w:after="0" w:line="100" w:lineRule="atLeast"/>
        <w:jc w:val="center"/>
      </w:pPr>
      <w:r>
        <w:rPr>
          <w:rFonts w:ascii="Times New Roman" w:eastAsia="Times New Roman" w:hAnsi="Times New Roman" w:cs="В"/>
          <w:color w:val="00000A"/>
          <w:sz w:val="28"/>
          <w:szCs w:val="28"/>
          <w:lang w:val="uk-UA" w:eastAsia="zh-CN"/>
        </w:rPr>
        <w:t>(____ сесія VIІІ скликання)</w:t>
      </w:r>
    </w:p>
    <w:p w:rsidR="00DD6428" w:rsidRDefault="00DD6428">
      <w:pPr>
        <w:spacing w:after="0" w:line="100" w:lineRule="atLeast"/>
        <w:jc w:val="center"/>
      </w:pPr>
    </w:p>
    <w:p w:rsidR="00DD6428" w:rsidRDefault="006F3248">
      <w:pPr>
        <w:spacing w:after="0" w:line="100" w:lineRule="atLeast"/>
        <w:jc w:val="both"/>
      </w:pPr>
      <w:r>
        <w:rPr>
          <w:rFonts w:ascii="В" w:eastAsia="Times New Roman" w:hAnsi="В" w:cs="В"/>
          <w:b/>
          <w:color w:val="00000A"/>
          <w:sz w:val="24"/>
          <w:szCs w:val="24"/>
          <w:lang w:val="uk-UA" w:eastAsia="zh-CN"/>
        </w:rPr>
        <w:t>«Про затвердження «Проекту землеустрою щодо відведення земельної ділянки у власність гр. Щербаку Анатолію Яковичу, за рахунок земель запасу комунальної власності сільськогосподарського призначення сільськогосподарських</w:t>
      </w:r>
      <w:r>
        <w:rPr>
          <w:rFonts w:ascii="В" w:eastAsia="Times New Roman" w:hAnsi="В" w:cs="В"/>
          <w:b/>
          <w:color w:val="00000A"/>
          <w:sz w:val="24"/>
          <w:szCs w:val="24"/>
          <w:lang w:val="uk-UA" w:eastAsia="zh-CN"/>
        </w:rPr>
        <w:t xml:space="preserve"> угідь (рілля), для ведення особистого селянського господарства, яка розташована за </w:t>
      </w:r>
      <w:proofErr w:type="spellStart"/>
      <w:r>
        <w:rPr>
          <w:rFonts w:ascii="В" w:eastAsia="Times New Roman" w:hAnsi="В" w:cs="В"/>
          <w:b/>
          <w:color w:val="00000A"/>
          <w:sz w:val="24"/>
          <w:szCs w:val="24"/>
          <w:lang w:val="uk-UA" w:eastAsia="zh-CN"/>
        </w:rPr>
        <w:t>адресою</w:t>
      </w:r>
      <w:proofErr w:type="spellEnd"/>
      <w:r>
        <w:rPr>
          <w:rFonts w:ascii="В" w:eastAsia="Times New Roman" w:hAnsi="В" w:cs="В"/>
          <w:b/>
          <w:color w:val="00000A"/>
          <w:sz w:val="24"/>
          <w:szCs w:val="24"/>
          <w:lang w:val="uk-UA" w:eastAsia="zh-CN"/>
        </w:rPr>
        <w:t xml:space="preserve">: вул. Зелена, с. </w:t>
      </w:r>
      <w:proofErr w:type="spellStart"/>
      <w:r>
        <w:rPr>
          <w:rFonts w:ascii="В" w:eastAsia="Times New Roman" w:hAnsi="В" w:cs="В"/>
          <w:b/>
          <w:color w:val="00000A"/>
          <w:sz w:val="24"/>
          <w:szCs w:val="24"/>
          <w:lang w:val="uk-UA" w:eastAsia="zh-CN"/>
        </w:rPr>
        <w:t>Комарівка</w:t>
      </w:r>
      <w:proofErr w:type="spellEnd"/>
      <w:r>
        <w:rPr>
          <w:rFonts w:ascii="В" w:eastAsia="Times New Roman" w:hAnsi="В" w:cs="В"/>
          <w:b/>
          <w:color w:val="00000A"/>
          <w:sz w:val="24"/>
          <w:szCs w:val="24"/>
          <w:lang w:val="uk-UA" w:eastAsia="zh-CN"/>
        </w:rPr>
        <w:t xml:space="preserve"> Ізюмського району Харківської області»</w:t>
      </w:r>
    </w:p>
    <w:p w:rsidR="00DD6428" w:rsidRDefault="00DD6428">
      <w:pPr>
        <w:spacing w:after="0" w:line="100" w:lineRule="atLeast"/>
        <w:jc w:val="both"/>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000" w:firstRow="0" w:lastRow="0" w:firstColumn="0" w:lastColumn="0" w:noHBand="0" w:noVBand="0"/>
      </w:tblPr>
      <w:tblGrid>
        <w:gridCol w:w="593"/>
        <w:gridCol w:w="2113"/>
        <w:gridCol w:w="2963"/>
        <w:gridCol w:w="1267"/>
        <w:gridCol w:w="1396"/>
        <w:gridCol w:w="1107"/>
      </w:tblGrid>
      <w:tr w:rsidR="00DD6428">
        <w:tc>
          <w:tcPr>
            <w:tcW w:w="59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center"/>
            </w:pPr>
            <w:r>
              <w:rPr>
                <w:rFonts w:ascii="Times New Roman" w:eastAsia="Times New Roman" w:hAnsi="Times New Roman" w:cs="В"/>
                <w:b/>
                <w:color w:val="00000A"/>
                <w:sz w:val="26"/>
                <w:szCs w:val="26"/>
                <w:lang w:val="uk-UA" w:eastAsia="zh-CN"/>
              </w:rPr>
              <w:t>№ з/п</w:t>
            </w:r>
          </w:p>
        </w:tc>
        <w:tc>
          <w:tcPr>
            <w:tcW w:w="211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296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267"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DD6428" w:rsidRDefault="006F3248">
            <w:pPr>
              <w:spacing w:after="0" w:line="100" w:lineRule="atLeast"/>
              <w:jc w:val="center"/>
            </w:pPr>
            <w:r>
              <w:rPr>
                <w:rFonts w:ascii="Times New Roman" w:eastAsia="Times New Roman" w:hAnsi="Times New Roman" w:cs="В"/>
                <w:b/>
                <w:color w:val="00000A"/>
                <w:sz w:val="26"/>
                <w:szCs w:val="26"/>
                <w:lang w:val="uk-UA" w:eastAsia="zh-CN"/>
              </w:rPr>
              <w:t>Підпис</w:t>
            </w: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D6428" w:rsidRDefault="00DD6428">
            <w:pPr>
              <w:spacing w:after="0" w:line="100" w:lineRule="atLeast"/>
              <w:jc w:val="center"/>
            </w:pPr>
          </w:p>
        </w:tc>
      </w:tr>
      <w:tr w:rsidR="00DD6428">
        <w:tc>
          <w:tcPr>
            <w:tcW w:w="59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center"/>
            </w:pPr>
            <w:r>
              <w:rPr>
                <w:rFonts w:ascii="Times New Roman" w:eastAsia="Times New Roman" w:hAnsi="Times New Roman" w:cs="В"/>
                <w:color w:val="00000A"/>
                <w:sz w:val="26"/>
                <w:szCs w:val="26"/>
                <w:lang w:val="uk-UA" w:eastAsia="zh-CN"/>
              </w:rPr>
              <w:t>1</w:t>
            </w:r>
          </w:p>
        </w:tc>
        <w:tc>
          <w:tcPr>
            <w:tcW w:w="211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pPr>
            <w:r>
              <w:rPr>
                <w:rFonts w:ascii="Times New Roman" w:eastAsia="Times New Roman" w:hAnsi="Times New Roman" w:cs="В"/>
                <w:b/>
                <w:color w:val="00000A"/>
                <w:sz w:val="26"/>
                <w:szCs w:val="26"/>
                <w:lang w:val="uk-UA" w:eastAsia="zh-CN"/>
              </w:rPr>
              <w:t>Чернов П.М.</w:t>
            </w:r>
          </w:p>
        </w:tc>
        <w:tc>
          <w:tcPr>
            <w:tcW w:w="296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both"/>
            </w:pPr>
            <w:r>
              <w:rPr>
                <w:rFonts w:ascii="Times New Roman" w:eastAsia="Times New Roman" w:hAnsi="Times New Roman" w:cs="В"/>
                <w:color w:val="00000A"/>
                <w:sz w:val="26"/>
                <w:szCs w:val="26"/>
                <w:lang w:val="uk-UA" w:eastAsia="zh-CN"/>
              </w:rPr>
              <w:t xml:space="preserve">Перший заступник сільського </w:t>
            </w:r>
            <w:r>
              <w:rPr>
                <w:rFonts w:ascii="Times New Roman" w:eastAsia="Times New Roman" w:hAnsi="Times New Roman" w:cs="В"/>
                <w:color w:val="00000A"/>
                <w:sz w:val="26"/>
                <w:szCs w:val="26"/>
                <w:lang w:val="uk-UA" w:eastAsia="zh-CN"/>
              </w:rPr>
              <w:t>голови</w:t>
            </w:r>
          </w:p>
        </w:tc>
        <w:tc>
          <w:tcPr>
            <w:tcW w:w="1267" w:type="dxa"/>
            <w:tcBorders>
              <w:top w:val="single" w:sz="4" w:space="0" w:color="000001"/>
              <w:left w:val="single" w:sz="4" w:space="0" w:color="000001"/>
              <w:bottom w:val="single" w:sz="4" w:space="0" w:color="000001"/>
            </w:tcBorders>
            <w:shd w:val="clear" w:color="auto" w:fill="FFFFFF"/>
            <w:tcMar>
              <w:left w:w="68" w:type="dxa"/>
            </w:tcMar>
          </w:tcPr>
          <w:p w:rsidR="00DD6428" w:rsidRDefault="00DD6428">
            <w:pPr>
              <w:spacing w:after="0" w:line="100" w:lineRule="atLeast"/>
              <w:jc w:val="both"/>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DD6428" w:rsidRDefault="00DD6428">
            <w:pPr>
              <w:spacing w:after="0" w:line="100" w:lineRule="atLeast"/>
              <w:jc w:val="center"/>
            </w:pPr>
          </w:p>
          <w:p w:rsidR="00DD6428" w:rsidRDefault="00DD642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D6428" w:rsidRDefault="00DD6428">
            <w:pPr>
              <w:spacing w:after="0" w:line="100" w:lineRule="atLeast"/>
              <w:jc w:val="center"/>
            </w:pPr>
          </w:p>
        </w:tc>
      </w:tr>
      <w:tr w:rsidR="00DD6428">
        <w:tc>
          <w:tcPr>
            <w:tcW w:w="59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center"/>
            </w:pPr>
            <w:r>
              <w:rPr>
                <w:rFonts w:ascii="Times New Roman" w:eastAsia="Times New Roman" w:hAnsi="Times New Roman" w:cs="В"/>
                <w:color w:val="00000A"/>
                <w:sz w:val="26"/>
                <w:szCs w:val="26"/>
                <w:lang w:val="uk-UA" w:eastAsia="zh-CN"/>
              </w:rPr>
              <w:t>2</w:t>
            </w:r>
          </w:p>
        </w:tc>
        <w:tc>
          <w:tcPr>
            <w:tcW w:w="211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pPr>
            <w:r>
              <w:rPr>
                <w:rFonts w:ascii="Times New Roman" w:eastAsia="Times New Roman" w:hAnsi="Times New Roman" w:cs="В"/>
                <w:b/>
                <w:color w:val="00000A"/>
                <w:sz w:val="26"/>
                <w:szCs w:val="26"/>
                <w:lang w:val="uk-UA" w:eastAsia="zh-CN"/>
              </w:rPr>
              <w:t>Ляшенко С.В.</w:t>
            </w:r>
          </w:p>
        </w:tc>
        <w:tc>
          <w:tcPr>
            <w:tcW w:w="296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DD6428" w:rsidRDefault="00DD6428">
            <w:pPr>
              <w:spacing w:after="0" w:line="100" w:lineRule="atLeast"/>
              <w:jc w:val="both"/>
            </w:pPr>
          </w:p>
        </w:tc>
        <w:tc>
          <w:tcPr>
            <w:tcW w:w="1267" w:type="dxa"/>
            <w:tcBorders>
              <w:top w:val="single" w:sz="4" w:space="0" w:color="000001"/>
              <w:left w:val="single" w:sz="4" w:space="0" w:color="000001"/>
              <w:bottom w:val="single" w:sz="4" w:space="0" w:color="000001"/>
            </w:tcBorders>
            <w:shd w:val="clear" w:color="auto" w:fill="FFFFFF"/>
            <w:tcMar>
              <w:left w:w="68" w:type="dxa"/>
            </w:tcMar>
          </w:tcPr>
          <w:p w:rsidR="00DD6428" w:rsidRDefault="00DD6428">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DD6428" w:rsidRDefault="00DD642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D6428" w:rsidRDefault="00DD6428">
            <w:pPr>
              <w:spacing w:after="0" w:line="100" w:lineRule="atLeast"/>
              <w:jc w:val="center"/>
            </w:pPr>
          </w:p>
        </w:tc>
      </w:tr>
      <w:tr w:rsidR="00DD6428">
        <w:tc>
          <w:tcPr>
            <w:tcW w:w="59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center"/>
            </w:pPr>
            <w:r>
              <w:rPr>
                <w:rFonts w:ascii="Times New Roman" w:eastAsia="Times New Roman" w:hAnsi="Times New Roman" w:cs="В"/>
                <w:color w:val="00000A"/>
                <w:sz w:val="26"/>
                <w:szCs w:val="26"/>
                <w:lang w:val="uk-UA" w:eastAsia="zh-CN"/>
              </w:rPr>
              <w:t>3</w:t>
            </w:r>
          </w:p>
        </w:tc>
        <w:tc>
          <w:tcPr>
            <w:tcW w:w="2113" w:type="dxa"/>
            <w:tcBorders>
              <w:top w:val="single" w:sz="4" w:space="0" w:color="000001"/>
              <w:left w:val="single" w:sz="4" w:space="0" w:color="000001"/>
              <w:bottom w:val="single" w:sz="4" w:space="0" w:color="000001"/>
            </w:tcBorders>
            <w:shd w:val="clear" w:color="auto" w:fill="FFFFFF"/>
            <w:tcMar>
              <w:left w:w="68" w:type="dxa"/>
            </w:tcMar>
          </w:tcPr>
          <w:p w:rsidR="00DD6428" w:rsidRDefault="00DD6428">
            <w:pPr>
              <w:spacing w:after="0" w:line="100" w:lineRule="atLeast"/>
            </w:pPr>
          </w:p>
        </w:tc>
        <w:tc>
          <w:tcPr>
            <w:tcW w:w="296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267" w:type="dxa"/>
            <w:tcBorders>
              <w:top w:val="single" w:sz="4" w:space="0" w:color="000001"/>
              <w:left w:val="single" w:sz="4" w:space="0" w:color="000001"/>
              <w:bottom w:val="single" w:sz="4" w:space="0" w:color="000001"/>
            </w:tcBorders>
            <w:shd w:val="clear" w:color="auto" w:fill="FFFFFF"/>
            <w:tcMar>
              <w:left w:w="68" w:type="dxa"/>
            </w:tcMar>
          </w:tcPr>
          <w:p w:rsidR="00DD6428" w:rsidRDefault="00DD6428">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DD6428" w:rsidRDefault="00DD642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D6428" w:rsidRDefault="00DD6428">
            <w:pPr>
              <w:spacing w:after="0" w:line="100" w:lineRule="atLeast"/>
              <w:jc w:val="center"/>
            </w:pPr>
          </w:p>
        </w:tc>
      </w:tr>
      <w:tr w:rsidR="00DD6428">
        <w:tc>
          <w:tcPr>
            <w:tcW w:w="59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center"/>
            </w:pPr>
            <w:r>
              <w:rPr>
                <w:rFonts w:ascii="Times New Roman" w:eastAsia="Times New Roman" w:hAnsi="Times New Roman" w:cs="В"/>
                <w:color w:val="00000A"/>
                <w:sz w:val="26"/>
                <w:szCs w:val="26"/>
                <w:lang w:val="uk-UA" w:eastAsia="zh-CN"/>
              </w:rPr>
              <w:t>4</w:t>
            </w:r>
          </w:p>
        </w:tc>
        <w:tc>
          <w:tcPr>
            <w:tcW w:w="211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pPr>
            <w:proofErr w:type="spellStart"/>
            <w:r>
              <w:rPr>
                <w:rFonts w:ascii="Times New Roman" w:eastAsia="Times New Roman" w:hAnsi="Times New Roman" w:cs="В"/>
                <w:b/>
                <w:color w:val="00000A"/>
                <w:sz w:val="26"/>
                <w:szCs w:val="26"/>
                <w:lang w:val="uk-UA" w:eastAsia="zh-CN"/>
              </w:rPr>
              <w:t>Седюк</w:t>
            </w:r>
            <w:proofErr w:type="spellEnd"/>
            <w:r>
              <w:rPr>
                <w:rFonts w:ascii="Times New Roman" w:eastAsia="Times New Roman" w:hAnsi="Times New Roman" w:cs="В"/>
                <w:b/>
                <w:color w:val="00000A"/>
                <w:sz w:val="26"/>
                <w:szCs w:val="26"/>
                <w:lang w:val="uk-UA" w:eastAsia="zh-CN"/>
              </w:rPr>
              <w:t xml:space="preserve"> Є. </w:t>
            </w:r>
            <w:r>
              <w:rPr>
                <w:rFonts w:ascii="Times New Roman" w:eastAsia="Times New Roman" w:hAnsi="Times New Roman" w:cs="В"/>
                <w:b/>
                <w:color w:val="00000A"/>
                <w:sz w:val="26"/>
                <w:szCs w:val="26"/>
                <w:lang w:val="uk-UA" w:eastAsia="zh-CN"/>
              </w:rPr>
              <w:t>В.</w:t>
            </w:r>
          </w:p>
        </w:tc>
        <w:tc>
          <w:tcPr>
            <w:tcW w:w="296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267" w:type="dxa"/>
            <w:tcBorders>
              <w:top w:val="single" w:sz="4" w:space="0" w:color="000001"/>
              <w:left w:val="single" w:sz="4" w:space="0" w:color="000001"/>
              <w:bottom w:val="single" w:sz="4" w:space="0" w:color="000001"/>
            </w:tcBorders>
            <w:shd w:val="clear" w:color="auto" w:fill="FFFFFF"/>
            <w:tcMar>
              <w:left w:w="68" w:type="dxa"/>
            </w:tcMar>
          </w:tcPr>
          <w:p w:rsidR="00DD6428" w:rsidRDefault="00DD6428">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DD6428" w:rsidRDefault="00DD6428">
            <w:pPr>
              <w:spacing w:after="0" w:line="100" w:lineRule="atLeast"/>
              <w:jc w:val="center"/>
            </w:pPr>
          </w:p>
          <w:p w:rsidR="00DD6428" w:rsidRDefault="00DD642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D6428" w:rsidRDefault="00DD6428">
            <w:pPr>
              <w:spacing w:after="0" w:line="100" w:lineRule="atLeast"/>
              <w:jc w:val="center"/>
            </w:pPr>
          </w:p>
        </w:tc>
      </w:tr>
      <w:tr w:rsidR="00DD6428">
        <w:tc>
          <w:tcPr>
            <w:tcW w:w="59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center"/>
            </w:pPr>
            <w:r>
              <w:rPr>
                <w:rFonts w:ascii="Times New Roman" w:eastAsia="Times New Roman" w:hAnsi="Times New Roman" w:cs="В"/>
                <w:color w:val="00000A"/>
                <w:sz w:val="26"/>
                <w:szCs w:val="26"/>
                <w:lang w:val="uk-UA" w:eastAsia="zh-CN"/>
              </w:rPr>
              <w:t>5</w:t>
            </w:r>
          </w:p>
        </w:tc>
        <w:tc>
          <w:tcPr>
            <w:tcW w:w="211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pPr>
            <w:r>
              <w:rPr>
                <w:rFonts w:ascii="Times New Roman" w:eastAsia="Times New Roman" w:hAnsi="Times New Roman" w:cs="В"/>
                <w:b/>
                <w:color w:val="00000A"/>
                <w:sz w:val="26"/>
                <w:szCs w:val="26"/>
                <w:lang w:val="uk-UA" w:eastAsia="zh-CN"/>
              </w:rPr>
              <w:t>Кулик С.І.</w:t>
            </w:r>
          </w:p>
        </w:tc>
        <w:tc>
          <w:tcPr>
            <w:tcW w:w="296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267" w:type="dxa"/>
            <w:tcBorders>
              <w:top w:val="single" w:sz="4" w:space="0" w:color="000001"/>
              <w:left w:val="single" w:sz="4" w:space="0" w:color="000001"/>
              <w:bottom w:val="single" w:sz="4" w:space="0" w:color="000001"/>
            </w:tcBorders>
            <w:shd w:val="clear" w:color="auto" w:fill="FFFFFF"/>
            <w:tcMar>
              <w:left w:w="68" w:type="dxa"/>
            </w:tcMar>
          </w:tcPr>
          <w:p w:rsidR="00DD6428" w:rsidRDefault="00DD6428">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DD6428" w:rsidRDefault="00DD642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D6428" w:rsidRDefault="00DD6428">
            <w:pPr>
              <w:spacing w:after="0" w:line="100" w:lineRule="atLeast"/>
              <w:jc w:val="center"/>
            </w:pPr>
          </w:p>
        </w:tc>
      </w:tr>
      <w:tr w:rsidR="00DD6428">
        <w:tc>
          <w:tcPr>
            <w:tcW w:w="59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center"/>
            </w:pPr>
            <w:r>
              <w:rPr>
                <w:rFonts w:ascii="Times New Roman" w:eastAsia="Times New Roman" w:hAnsi="Times New Roman" w:cs="В"/>
                <w:color w:val="00000A"/>
                <w:sz w:val="26"/>
                <w:szCs w:val="26"/>
                <w:lang w:val="uk-UA" w:eastAsia="zh-CN"/>
              </w:rPr>
              <w:t>6</w:t>
            </w:r>
          </w:p>
        </w:tc>
        <w:tc>
          <w:tcPr>
            <w:tcW w:w="211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pPr>
            <w:r>
              <w:rPr>
                <w:rFonts w:ascii="Times New Roman" w:eastAsia="Times New Roman" w:hAnsi="Times New Roman" w:cs="В"/>
                <w:b/>
                <w:color w:val="00000A"/>
                <w:sz w:val="26"/>
                <w:szCs w:val="26"/>
                <w:lang w:val="uk-UA" w:eastAsia="zh-CN"/>
              </w:rPr>
              <w:t>Марченко Ю.М.</w:t>
            </w:r>
          </w:p>
        </w:tc>
        <w:tc>
          <w:tcPr>
            <w:tcW w:w="2963" w:type="dxa"/>
            <w:tcBorders>
              <w:top w:val="single" w:sz="4" w:space="0" w:color="000001"/>
              <w:left w:val="single" w:sz="4" w:space="0" w:color="000001"/>
              <w:bottom w:val="single" w:sz="4" w:space="0" w:color="000001"/>
            </w:tcBorders>
            <w:shd w:val="clear" w:color="auto" w:fill="FFFFFF"/>
            <w:tcMar>
              <w:left w:w="68" w:type="dxa"/>
            </w:tcMar>
          </w:tcPr>
          <w:p w:rsidR="00DD6428" w:rsidRDefault="006F3248">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267" w:type="dxa"/>
            <w:tcBorders>
              <w:top w:val="single" w:sz="4" w:space="0" w:color="000001"/>
              <w:left w:val="single" w:sz="4" w:space="0" w:color="000001"/>
              <w:bottom w:val="single" w:sz="4" w:space="0" w:color="000001"/>
            </w:tcBorders>
            <w:shd w:val="clear" w:color="auto" w:fill="FFFFFF"/>
            <w:tcMar>
              <w:left w:w="68" w:type="dxa"/>
            </w:tcMar>
          </w:tcPr>
          <w:p w:rsidR="00DD6428" w:rsidRDefault="00DD6428">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DD6428" w:rsidRDefault="00DD6428">
            <w:pPr>
              <w:spacing w:after="0" w:line="100" w:lineRule="atLeast"/>
              <w:jc w:val="center"/>
            </w:pPr>
          </w:p>
          <w:p w:rsidR="00DD6428" w:rsidRDefault="00DD642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D6428" w:rsidRDefault="00DD6428">
            <w:pPr>
              <w:spacing w:after="0" w:line="100" w:lineRule="atLeast"/>
              <w:jc w:val="center"/>
            </w:pPr>
          </w:p>
        </w:tc>
      </w:tr>
    </w:tbl>
    <w:p w:rsidR="00DD6428" w:rsidRDefault="00DD6428">
      <w:pPr>
        <w:spacing w:after="0" w:line="100" w:lineRule="atLeast"/>
      </w:pPr>
    </w:p>
    <w:p w:rsidR="00DD6428" w:rsidRDefault="00DD6428">
      <w:pPr>
        <w:spacing w:after="0" w:line="100" w:lineRule="atLeast"/>
      </w:pPr>
    </w:p>
    <w:p w:rsidR="00DD6428" w:rsidRDefault="00DD6428">
      <w:pPr>
        <w:spacing w:after="0" w:line="100" w:lineRule="atLeast"/>
      </w:pPr>
    </w:p>
    <w:p w:rsidR="00DD6428" w:rsidRDefault="00DD6428"/>
    <w:p w:rsidR="00DD6428" w:rsidRDefault="00DD6428"/>
    <w:p w:rsidR="00DD6428" w:rsidRDefault="00DD6428"/>
    <w:p w:rsidR="00DD6428" w:rsidRDefault="00DD6428"/>
    <w:sectPr w:rsidR="00DD6428">
      <w:pgSz w:w="11906" w:h="16838"/>
      <w:pgMar w:top="567" w:right="850" w:bottom="851"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В">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428"/>
    <w:rsid w:val="006F3248"/>
    <w:rsid w:val="00DD64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2C0606-C243-4625-8265-970A9F5C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200" w:line="276" w:lineRule="auto"/>
    </w:pPr>
    <w:rPr>
      <w:rFonts w:ascii="Calibri" w:eastAsia="Lucida Sans Unicode" w:hAnsi="Calibri" w:cs="Calibri"/>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pPr>
      <w:keepNext/>
      <w:spacing w:before="240" w:after="120"/>
    </w:pPr>
    <w:rPr>
      <w:rFonts w:ascii="Arial"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szCs w:val="24"/>
    </w:rPr>
  </w:style>
  <w:style w:type="paragraph" w:styleId="a7">
    <w:name w:val="index heading"/>
    <w:basedOn w:val="a"/>
    <w:pPr>
      <w:suppressLineNumbers/>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2832</Words>
  <Characters>1615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Sekretar</cp:lastModifiedBy>
  <cp:revision>2</cp:revision>
  <dcterms:created xsi:type="dcterms:W3CDTF">2021-01-21T07:17:00Z</dcterms:created>
  <dcterms:modified xsi:type="dcterms:W3CDTF">2021-01-21T07:17:00Z</dcterms:modified>
</cp:coreProperties>
</file>