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62CD1D0C" w:rsidR="0043537A" w:rsidRPr="00837A8B" w:rsidRDefault="00F0624F" w:rsidP="00CD6B28">
            <w:pPr>
              <w:tabs>
                <w:tab w:val="left" w:pos="5085"/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                                </w:t>
            </w:r>
            <w:r w:rsidR="00F9695E">
              <w:rPr>
                <w:rFonts w:ascii="Times New Roman" w:hAnsi="Times New Roman" w:cs="Times New Roman"/>
                <w:bCs/>
                <w:lang w:val="uk-UA"/>
              </w:rPr>
              <w:t xml:space="preserve">         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</w:p>
          <w:p w14:paraId="1C62FD04" w14:textId="528F4B90" w:rsidR="0043537A" w:rsidRDefault="005D7B6B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</w:t>
            </w:r>
            <w:r w:rsidR="00F0624F">
              <w:rPr>
                <w:rFonts w:ascii="Times New Roman" w:hAnsi="Times New Roman" w:cs="Times New Roman"/>
                <w:lang w:val="uk-UA"/>
              </w:rPr>
              <w:tab/>
            </w: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174842">
              <w:rPr>
                <w:rFonts w:ascii="Times New Roman" w:hAnsi="Times New Roman" w:cs="Times New Roman"/>
                <w:lang w:val="uk-UA"/>
              </w:rPr>
              <w:t xml:space="preserve">                </w:t>
            </w:r>
            <w:proofErr w:type="spellStart"/>
            <w:r w:rsidR="00174842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0AA9334F" w14:textId="671AF18B" w:rsidR="0043537A" w:rsidRDefault="005D7B6B" w:rsidP="005D7B6B">
      <w:pPr>
        <w:ind w:left="720" w:hanging="240"/>
        <w:rPr>
          <w:b/>
        </w:rPr>
      </w:pPr>
      <w:r>
        <w:rPr>
          <w:b/>
          <w:lang w:val="uk-UA"/>
        </w:rPr>
        <w:t xml:space="preserve">                                                      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F230B87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</w:t>
      </w:r>
      <w:r w:rsidR="005D7B6B" w:rsidRPr="005D7B6B">
        <w:rPr>
          <w:b/>
        </w:rPr>
        <w:t xml:space="preserve">   </w:t>
      </w:r>
      <w:r w:rsidR="00174842">
        <w:rPr>
          <w:b/>
        </w:rPr>
        <w:t>____</w:t>
      </w:r>
      <w:r w:rsidR="005D7B6B" w:rsidRPr="005D7B6B">
        <w:rPr>
          <w:b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0E7E2C76" w:rsidR="0043537A" w:rsidRPr="005D7B6B" w:rsidRDefault="008543DC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  </w:t>
      </w:r>
      <w:r w:rsidR="00F0624F" w:rsidRPr="005D7B6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5D7B6B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5D7B6B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5D7B6B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5D7B6B">
        <w:rPr>
          <w:rFonts w:ascii="Times New Roman" w:hAnsi="Times New Roman" w:cs="Times New Roman"/>
          <w:b/>
          <w:szCs w:val="28"/>
          <w:lang w:val="uk-UA"/>
        </w:rPr>
        <w:t xml:space="preserve">                         </w:t>
      </w:r>
      <w:r w:rsidR="00F0624F" w:rsidRPr="005D7B6B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D100C5" w:rsidRPr="005D7B6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5D7B6B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4D6BCBFA" w14:textId="7B5B0F58" w:rsidR="0043537A" w:rsidRPr="00B53F5B" w:rsidRDefault="008543DC" w:rsidP="008543DC">
      <w:pPr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</w:t>
      </w:r>
      <w:r w:rsidR="00F0624F">
        <w:rPr>
          <w:rFonts w:ascii="Times New Roman" w:hAnsi="Times New Roman" w:cs="Times New Roman"/>
          <w:sz w:val="24"/>
          <w:lang w:val="uk-UA"/>
        </w:rPr>
        <w:t xml:space="preserve">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174842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5D7B6B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 w:rsidR="00F0624F"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Pr="00B53F5B" w:rsidRDefault="00782DF2">
      <w:pPr>
        <w:rPr>
          <w:sz w:val="22"/>
          <w:szCs w:val="22"/>
          <w:lang w:val="uk-UA"/>
        </w:rPr>
      </w:pPr>
      <w:bookmarkStart w:id="0" w:name="_Hlk42697211"/>
      <w:r w:rsidRPr="00B53F5B">
        <w:rPr>
          <w:sz w:val="22"/>
          <w:szCs w:val="22"/>
          <w:lang w:val="uk-UA"/>
        </w:rPr>
        <w:t xml:space="preserve">       </w:t>
      </w:r>
      <w:bookmarkStart w:id="1" w:name="_Hlk57636959"/>
      <w:bookmarkStart w:id="2" w:name="_Hlk53062255"/>
    </w:p>
    <w:p w14:paraId="03D93743" w14:textId="11E711BD" w:rsidR="00130865" w:rsidRDefault="00782DF2" w:rsidP="00CD6B28">
      <w:pPr>
        <w:ind w:right="3581"/>
        <w:rPr>
          <w:b/>
          <w:sz w:val="22"/>
          <w:szCs w:val="22"/>
          <w:lang w:val="uk-UA"/>
        </w:rPr>
      </w:pPr>
      <w:r w:rsidRPr="00B53F5B">
        <w:rPr>
          <w:sz w:val="22"/>
          <w:szCs w:val="22"/>
          <w:lang w:val="uk-UA"/>
        </w:rPr>
        <w:t xml:space="preserve">      </w:t>
      </w:r>
      <w:bookmarkStart w:id="3" w:name="_Hlk54879879"/>
      <w:bookmarkStart w:id="4" w:name="_Hlk53066371"/>
      <w:r w:rsidR="00F0624F">
        <w:rPr>
          <w:b/>
          <w:sz w:val="22"/>
          <w:szCs w:val="22"/>
          <w:lang w:val="uk-UA"/>
        </w:rPr>
        <w:t>Про</w:t>
      </w:r>
      <w:r w:rsidR="00022F8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затвердження</w:t>
      </w:r>
      <w:r w:rsidR="00022F8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</w:t>
      </w:r>
      <w:bookmarkStart w:id="5" w:name="_Hlk77251321"/>
      <w:bookmarkStart w:id="6" w:name="_Hlk87877866"/>
      <w:r w:rsidR="00A425B4">
        <w:rPr>
          <w:b/>
          <w:sz w:val="22"/>
          <w:szCs w:val="22"/>
          <w:lang w:val="uk-UA"/>
        </w:rPr>
        <w:t>«</w:t>
      </w:r>
      <w:bookmarkStart w:id="7" w:name="_Hlk73452614"/>
      <w:r w:rsidR="00F0624F">
        <w:rPr>
          <w:b/>
          <w:sz w:val="22"/>
          <w:szCs w:val="22"/>
          <w:lang w:val="uk-UA"/>
        </w:rPr>
        <w:t>Технічної</w:t>
      </w:r>
      <w:r w:rsidR="00022F83">
        <w:rPr>
          <w:b/>
          <w:sz w:val="22"/>
          <w:szCs w:val="22"/>
          <w:lang w:val="uk-UA"/>
        </w:rPr>
        <w:t xml:space="preserve">  </w:t>
      </w:r>
      <w:r w:rsidR="00F0624F">
        <w:rPr>
          <w:b/>
          <w:sz w:val="22"/>
          <w:szCs w:val="22"/>
          <w:lang w:val="uk-UA"/>
        </w:rPr>
        <w:t xml:space="preserve"> </w:t>
      </w:r>
      <w:bookmarkStart w:id="8" w:name="_Hlk77684322"/>
      <w:r w:rsidR="00F0624F">
        <w:rPr>
          <w:b/>
          <w:sz w:val="22"/>
          <w:szCs w:val="22"/>
          <w:lang w:val="uk-UA"/>
        </w:rPr>
        <w:t xml:space="preserve">документації </w:t>
      </w:r>
      <w:r w:rsidR="00022F8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</w:t>
      </w:r>
      <w:r w:rsidR="00347EF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022F8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64B3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6464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встановлення</w:t>
      </w:r>
      <w:r w:rsidR="00664643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 xml:space="preserve"> </w:t>
      </w:r>
      <w:r w:rsidR="00E64B39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(відновлення)</w:t>
      </w:r>
      <w:r w:rsidR="00CF16AA">
        <w:rPr>
          <w:b/>
          <w:sz w:val="22"/>
          <w:szCs w:val="22"/>
          <w:lang w:val="uk-UA"/>
        </w:rPr>
        <w:t xml:space="preserve"> </w:t>
      </w:r>
      <w:r w:rsidR="00664643">
        <w:rPr>
          <w:b/>
          <w:sz w:val="22"/>
          <w:szCs w:val="22"/>
          <w:lang w:val="uk-UA"/>
        </w:rPr>
        <w:t xml:space="preserve"> </w:t>
      </w:r>
      <w:r w:rsidR="00E64B39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меж</w:t>
      </w:r>
      <w:r w:rsidR="00CF16AA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земельної</w:t>
      </w:r>
      <w:r w:rsidR="00CD6B28">
        <w:rPr>
          <w:b/>
          <w:sz w:val="22"/>
          <w:szCs w:val="22"/>
          <w:lang w:val="uk-UA"/>
        </w:rPr>
        <w:t xml:space="preserve"> </w:t>
      </w:r>
      <w:r w:rsidR="00347EF6">
        <w:rPr>
          <w:b/>
          <w:sz w:val="22"/>
          <w:szCs w:val="22"/>
          <w:lang w:val="uk-UA"/>
        </w:rPr>
        <w:t xml:space="preserve">   </w:t>
      </w:r>
      <w:r w:rsidR="00664643">
        <w:rPr>
          <w:b/>
          <w:sz w:val="22"/>
          <w:szCs w:val="22"/>
          <w:lang w:val="uk-UA"/>
        </w:rPr>
        <w:t xml:space="preserve"> </w:t>
      </w:r>
      <w:r w:rsidR="00E64B39">
        <w:rPr>
          <w:b/>
          <w:sz w:val="22"/>
          <w:szCs w:val="22"/>
          <w:lang w:val="uk-UA"/>
        </w:rPr>
        <w:t xml:space="preserve"> </w:t>
      </w:r>
      <w:r w:rsidR="00664643">
        <w:rPr>
          <w:b/>
          <w:sz w:val="22"/>
          <w:szCs w:val="22"/>
          <w:lang w:val="uk-UA"/>
        </w:rPr>
        <w:t xml:space="preserve"> </w:t>
      </w:r>
      <w:r w:rsidR="00347EF6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ділянки</w:t>
      </w:r>
      <w:r w:rsidR="00CD6B28">
        <w:rPr>
          <w:b/>
          <w:sz w:val="22"/>
          <w:szCs w:val="22"/>
          <w:lang w:val="uk-UA"/>
        </w:rPr>
        <w:t xml:space="preserve"> </w:t>
      </w:r>
      <w:r w:rsidR="00347EF6">
        <w:rPr>
          <w:b/>
          <w:sz w:val="22"/>
          <w:szCs w:val="22"/>
          <w:lang w:val="uk-UA"/>
        </w:rPr>
        <w:t xml:space="preserve">   </w:t>
      </w:r>
      <w:r w:rsidR="00E64B39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в</w:t>
      </w:r>
      <w:r w:rsidR="00347EF6">
        <w:rPr>
          <w:b/>
          <w:sz w:val="22"/>
          <w:szCs w:val="22"/>
          <w:lang w:val="uk-UA"/>
        </w:rPr>
        <w:t xml:space="preserve"> </w:t>
      </w:r>
      <w:r w:rsidR="00AC0B44">
        <w:rPr>
          <w:b/>
          <w:sz w:val="22"/>
          <w:szCs w:val="22"/>
          <w:lang w:val="uk-UA"/>
        </w:rPr>
        <w:t xml:space="preserve"> </w:t>
      </w:r>
      <w:r w:rsidR="00347EF6">
        <w:rPr>
          <w:b/>
          <w:sz w:val="22"/>
          <w:szCs w:val="22"/>
          <w:lang w:val="uk-UA"/>
        </w:rPr>
        <w:t xml:space="preserve">   </w:t>
      </w:r>
      <w:r w:rsidR="00F0624F">
        <w:rPr>
          <w:b/>
          <w:sz w:val="22"/>
          <w:szCs w:val="22"/>
          <w:lang w:val="uk-UA"/>
        </w:rPr>
        <w:t xml:space="preserve"> </w:t>
      </w:r>
      <w:r w:rsidR="00E64B39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натурі</w:t>
      </w:r>
      <w:r w:rsidR="00347EF6">
        <w:rPr>
          <w:b/>
          <w:sz w:val="22"/>
          <w:szCs w:val="22"/>
          <w:lang w:val="uk-UA"/>
        </w:rPr>
        <w:t xml:space="preserve">  </w:t>
      </w:r>
      <w:r w:rsidR="00E64B39">
        <w:rPr>
          <w:b/>
          <w:sz w:val="22"/>
          <w:szCs w:val="22"/>
          <w:lang w:val="uk-UA"/>
        </w:rPr>
        <w:t xml:space="preserve"> </w:t>
      </w:r>
      <w:r w:rsidR="00347EF6">
        <w:rPr>
          <w:b/>
          <w:sz w:val="22"/>
          <w:szCs w:val="22"/>
          <w:lang w:val="uk-UA"/>
        </w:rPr>
        <w:t xml:space="preserve">      </w:t>
      </w:r>
      <w:r w:rsidR="00F0624F">
        <w:rPr>
          <w:b/>
          <w:sz w:val="22"/>
          <w:szCs w:val="22"/>
          <w:lang w:val="uk-UA"/>
        </w:rPr>
        <w:t xml:space="preserve"> (на місцевості</w:t>
      </w:r>
      <w:bookmarkStart w:id="9" w:name="_Hlk60645511"/>
      <w:r w:rsidR="00CD6B28">
        <w:rPr>
          <w:b/>
          <w:sz w:val="22"/>
          <w:szCs w:val="22"/>
          <w:lang w:val="uk-UA"/>
        </w:rPr>
        <w:t>)</w:t>
      </w:r>
      <w:r w:rsidR="00655BF4">
        <w:rPr>
          <w:b/>
          <w:sz w:val="22"/>
          <w:szCs w:val="22"/>
          <w:lang w:val="uk-UA"/>
        </w:rPr>
        <w:t xml:space="preserve"> </w:t>
      </w:r>
    </w:p>
    <w:p w14:paraId="6990482E" w14:textId="5FB09C91" w:rsidR="0001061D" w:rsidRDefault="00F0624F" w:rsidP="00353B4C">
      <w:pPr>
        <w:ind w:right="3581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66464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655BF4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 w:rsidR="00A54A1D">
        <w:rPr>
          <w:b/>
          <w:sz w:val="22"/>
          <w:szCs w:val="22"/>
          <w:lang w:val="uk-UA"/>
        </w:rPr>
        <w:t xml:space="preserve"> жилого</w:t>
      </w:r>
      <w:r w:rsidR="00655BF4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будинку,</w:t>
      </w:r>
      <w:r w:rsidR="00AC0B44">
        <w:rPr>
          <w:b/>
          <w:sz w:val="22"/>
          <w:szCs w:val="22"/>
          <w:lang w:val="uk-UA"/>
        </w:rPr>
        <w:t xml:space="preserve">  </w:t>
      </w:r>
      <w:r w:rsidR="00CD6B28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господарських</w:t>
      </w:r>
      <w:r w:rsidR="00E64B39">
        <w:rPr>
          <w:b/>
          <w:sz w:val="22"/>
          <w:szCs w:val="22"/>
          <w:lang w:val="uk-UA"/>
        </w:rPr>
        <w:t xml:space="preserve">  </w:t>
      </w:r>
      <w:r w:rsidR="00655BF4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</w:t>
      </w:r>
      <w:r w:rsidR="00E64B39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і </w:t>
      </w:r>
      <w:r w:rsidR="00E64B39">
        <w:rPr>
          <w:b/>
          <w:sz w:val="22"/>
          <w:szCs w:val="22"/>
          <w:lang w:val="uk-UA"/>
        </w:rPr>
        <w:t xml:space="preserve">  </w:t>
      </w:r>
      <w:r>
        <w:rPr>
          <w:b/>
          <w:sz w:val="22"/>
          <w:szCs w:val="22"/>
          <w:lang w:val="uk-UA"/>
        </w:rPr>
        <w:t>споруд</w:t>
      </w:r>
      <w:r w:rsidR="00E878D5">
        <w:rPr>
          <w:b/>
          <w:sz w:val="22"/>
          <w:szCs w:val="22"/>
          <w:lang w:val="uk-UA"/>
        </w:rPr>
        <w:t xml:space="preserve">, </w:t>
      </w:r>
      <w:r w:rsidR="00E64B39">
        <w:rPr>
          <w:b/>
          <w:sz w:val="22"/>
          <w:szCs w:val="22"/>
          <w:lang w:val="uk-UA"/>
        </w:rPr>
        <w:t xml:space="preserve">  </w:t>
      </w:r>
      <w:r w:rsidR="00E878D5">
        <w:rPr>
          <w:b/>
          <w:sz w:val="22"/>
          <w:szCs w:val="22"/>
          <w:lang w:val="uk-UA"/>
        </w:rPr>
        <w:t>яка</w:t>
      </w:r>
      <w:r w:rsidR="00E64B39">
        <w:rPr>
          <w:b/>
          <w:sz w:val="22"/>
          <w:szCs w:val="22"/>
          <w:lang w:val="uk-UA"/>
        </w:rPr>
        <w:t xml:space="preserve">  </w:t>
      </w:r>
      <w:r w:rsidR="00E878D5">
        <w:rPr>
          <w:b/>
          <w:sz w:val="22"/>
          <w:szCs w:val="22"/>
          <w:lang w:val="uk-UA"/>
        </w:rPr>
        <w:t xml:space="preserve"> </w:t>
      </w:r>
      <w:r w:rsidR="00AF3986">
        <w:rPr>
          <w:b/>
          <w:sz w:val="22"/>
          <w:szCs w:val="22"/>
          <w:lang w:val="uk-UA"/>
        </w:rPr>
        <w:t>розташован</w:t>
      </w:r>
      <w:r w:rsidR="00E878D5">
        <w:rPr>
          <w:b/>
          <w:sz w:val="22"/>
          <w:szCs w:val="22"/>
          <w:lang w:val="uk-UA"/>
        </w:rPr>
        <w:t>а</w:t>
      </w:r>
      <w:r w:rsidR="00AF3986">
        <w:rPr>
          <w:b/>
          <w:sz w:val="22"/>
          <w:szCs w:val="22"/>
          <w:lang w:val="uk-UA"/>
        </w:rPr>
        <w:t xml:space="preserve"> </w:t>
      </w:r>
      <w:r w:rsidR="00655BF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с.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1"/>
      <w:bookmarkEnd w:id="3"/>
      <w:bookmarkEnd w:id="5"/>
      <w:bookmarkEnd w:id="7"/>
      <w:bookmarkEnd w:id="8"/>
      <w:bookmarkEnd w:id="9"/>
      <w:r w:rsidR="00E878D5">
        <w:rPr>
          <w:rFonts w:ascii="Times New Roman" w:hAnsi="Times New Roman" w:cs="Times New Roman"/>
          <w:b/>
          <w:sz w:val="22"/>
          <w:szCs w:val="22"/>
          <w:lang w:val="uk-UA"/>
        </w:rPr>
        <w:t>Студенок</w:t>
      </w:r>
      <w:r w:rsidR="00470CFC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E64B3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470CFC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вул. </w:t>
      </w:r>
      <w:r w:rsidR="00E64B3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proofErr w:type="spellStart"/>
      <w:r w:rsidR="00470CFC">
        <w:rPr>
          <w:rFonts w:ascii="Times New Roman" w:hAnsi="Times New Roman" w:cs="Times New Roman"/>
          <w:b/>
          <w:sz w:val="22"/>
          <w:szCs w:val="22"/>
          <w:lang w:val="uk-UA"/>
        </w:rPr>
        <w:t>Забольнична</w:t>
      </w:r>
      <w:proofErr w:type="spellEnd"/>
      <w:r w:rsidR="00470CFC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E64B3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470CF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3</w:t>
      </w:r>
      <w:r w:rsidR="00E64B3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470CF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64B39">
        <w:rPr>
          <w:rFonts w:ascii="Times New Roman" w:hAnsi="Times New Roman" w:cs="Times New Roman"/>
          <w:b/>
          <w:sz w:val="22"/>
          <w:szCs w:val="22"/>
          <w:lang w:val="uk-UA"/>
        </w:rPr>
        <w:t>Ізюмського   району</w:t>
      </w:r>
      <w:r w:rsidR="00353B4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043F54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630775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6"/>
    <w:p w14:paraId="622B4228" w14:textId="6EB9DF01" w:rsidR="00EC0BF6" w:rsidRDefault="005A3473" w:rsidP="00353B4C">
      <w:pPr>
        <w:ind w:right="3581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(Замовник: гр.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Калмикова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Валентина Павлівна)</w:t>
      </w:r>
    </w:p>
    <w:bookmarkEnd w:id="0"/>
    <w:bookmarkEnd w:id="2"/>
    <w:bookmarkEnd w:id="4"/>
    <w:p w14:paraId="62755022" w14:textId="555CC6B1" w:rsidR="0043537A" w:rsidRPr="002B3ECC" w:rsidRDefault="00F0624F" w:rsidP="00837A8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EF73F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EF73FC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3B4FBA"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96988">
        <w:rPr>
          <w:rFonts w:ascii="Times New Roman" w:hAnsi="Times New Roman" w:cs="Times New Roman"/>
          <w:sz w:val="22"/>
          <w:szCs w:val="22"/>
          <w:lang w:val="uk-UA"/>
        </w:rPr>
        <w:t>Калмикової</w:t>
      </w:r>
      <w:proofErr w:type="spellEnd"/>
      <w:r w:rsidR="00196988">
        <w:rPr>
          <w:rFonts w:ascii="Times New Roman" w:hAnsi="Times New Roman" w:cs="Times New Roman"/>
          <w:sz w:val="22"/>
          <w:szCs w:val="22"/>
          <w:lang w:val="uk-UA"/>
        </w:rPr>
        <w:t xml:space="preserve"> Валентини Павлівни</w:t>
      </w:r>
      <w:r w:rsidR="006307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578A8"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про </w:t>
      </w:r>
      <w:r w:rsidR="002B3ECC" w:rsidRPr="002B3ECC">
        <w:rPr>
          <w:rFonts w:ascii="Times New Roman" w:hAnsi="Times New Roman" w:cs="Times New Roman"/>
          <w:bCs/>
          <w:sz w:val="22"/>
          <w:szCs w:val="22"/>
          <w:lang w:val="uk-UA"/>
        </w:rPr>
        <w:t>затвердження  «Технічної   документації  із землеустрою   щодо    встановлення    (відновлення)    меж  земельної ділянки в       натурі (на місцевості)  для  будівництва і обслуговування</w:t>
      </w:r>
      <w:r w:rsidR="00A54A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жилого</w:t>
      </w:r>
      <w:r w:rsidR="002B3ECC" w:rsidRPr="002B3E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будинку,   господарських   будівель  і   споруд,   яка   розташована  с. Студенок,      вул.   </w:t>
      </w:r>
      <w:proofErr w:type="spellStart"/>
      <w:r w:rsidR="002B3ECC" w:rsidRPr="002B3ECC">
        <w:rPr>
          <w:rFonts w:ascii="Times New Roman" w:hAnsi="Times New Roman" w:cs="Times New Roman"/>
          <w:bCs/>
          <w:sz w:val="22"/>
          <w:szCs w:val="22"/>
          <w:lang w:val="uk-UA"/>
        </w:rPr>
        <w:t>Забольнична</w:t>
      </w:r>
      <w:proofErr w:type="spellEnd"/>
      <w:r w:rsidR="002B3ECC" w:rsidRPr="002B3ECC">
        <w:rPr>
          <w:rFonts w:ascii="Times New Roman" w:hAnsi="Times New Roman" w:cs="Times New Roman"/>
          <w:bCs/>
          <w:sz w:val="22"/>
          <w:szCs w:val="22"/>
          <w:lang w:val="uk-UA"/>
        </w:rPr>
        <w:t>,   3    Ізюмського   району Харківської області»,</w:t>
      </w:r>
      <w:r w:rsidR="002B3EC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0" w:name="_Hlk77684494"/>
      <w:bookmarkStart w:id="11" w:name="_Hlk42696970"/>
      <w:r w:rsidRPr="00EF73FC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DC2270">
        <w:rPr>
          <w:rFonts w:ascii="Times New Roman" w:hAnsi="Times New Roman" w:cs="Times New Roman"/>
          <w:sz w:val="22"/>
          <w:szCs w:val="22"/>
          <w:lang w:val="uk-UA"/>
        </w:rPr>
        <w:t>7</w:t>
      </w:r>
      <w:r w:rsidR="001605F5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3D2403">
        <w:rPr>
          <w:rFonts w:ascii="Times New Roman" w:hAnsi="Times New Roman" w:cs="Times New Roman"/>
          <w:sz w:val="22"/>
          <w:szCs w:val="22"/>
          <w:lang w:val="uk-UA"/>
        </w:rPr>
        <w:t>01</w:t>
      </w:r>
      <w:r w:rsidR="008A6C93" w:rsidRPr="00EF73FC">
        <w:rPr>
          <w:rFonts w:ascii="Times New Roman" w:hAnsi="Times New Roman" w:cs="Times New Roman"/>
          <w:sz w:val="22"/>
          <w:szCs w:val="22"/>
          <w:lang w:val="uk-UA"/>
        </w:rPr>
        <w:t>:01:001:</w:t>
      </w:r>
      <w:bookmarkEnd w:id="10"/>
      <w:r w:rsidR="004359EB">
        <w:rPr>
          <w:rFonts w:ascii="Times New Roman" w:hAnsi="Times New Roman" w:cs="Times New Roman"/>
          <w:sz w:val="22"/>
          <w:szCs w:val="22"/>
          <w:lang w:val="uk-UA"/>
        </w:rPr>
        <w:t>1177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B53F5B" w:rsidRPr="00EF73FC">
        <w:rPr>
          <w:rFonts w:ascii="Times New Roman" w:hAnsi="Times New Roman" w:cs="Times New Roman"/>
          <w:sz w:val="22"/>
          <w:szCs w:val="22"/>
          <w:lang w:val="uk-UA"/>
        </w:rPr>
        <w:t>0,2</w:t>
      </w:r>
      <w:r w:rsidR="00C75CA5">
        <w:rPr>
          <w:rFonts w:ascii="Times New Roman" w:hAnsi="Times New Roman" w:cs="Times New Roman"/>
          <w:sz w:val="22"/>
          <w:szCs w:val="22"/>
          <w:lang w:val="uk-UA"/>
        </w:rPr>
        <w:t>012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bookmarkEnd w:id="11"/>
      <w:r w:rsidR="00B53F5B" w:rsidRPr="00EF73FC">
        <w:rPr>
          <w:rFonts w:ascii="Times New Roman" w:hAnsi="Times New Roman" w:cs="Times New Roman"/>
          <w:sz w:val="22"/>
          <w:szCs w:val="22"/>
          <w:lang w:val="uk-UA"/>
        </w:rPr>
        <w:t>0,2</w:t>
      </w:r>
      <w:r w:rsidR="00C75CA5">
        <w:rPr>
          <w:rFonts w:ascii="Times New Roman" w:hAnsi="Times New Roman" w:cs="Times New Roman"/>
          <w:sz w:val="22"/>
          <w:szCs w:val="22"/>
          <w:lang w:val="uk-UA"/>
        </w:rPr>
        <w:t>012</w:t>
      </w:r>
      <w:r w:rsidR="00B53F5B"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га для будівництва і обслуговування житлового будинку, господарських будівель і споруд, </w:t>
      </w:r>
      <w:r w:rsidR="008543DC" w:rsidRPr="00545A13">
        <w:rPr>
          <w:rFonts w:ascii="Times New Roman" w:hAnsi="Times New Roman" w:cs="Times New Roman"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</w:t>
      </w:r>
      <w:r w:rsidR="008543D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керуючись статтями 12,118,121,122,186 Земельного </w:t>
      </w:r>
      <w:r w:rsidR="00603805" w:rsidRPr="00EF73FC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EF73FC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61B9A1BC" w:rsidR="00FD5D9C" w:rsidRPr="003A1B2F" w:rsidRDefault="00F0624F" w:rsidP="0001061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="00B53F5B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 xml:space="preserve"> із </w:t>
      </w:r>
      <w:r w:rsidR="003F36F2" w:rsidRPr="003F36F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землеустрою   щодо    встановлення    (відновлення)    меж  земельної  ділянки в  натурі (на місцевості)  </w:t>
      </w:r>
      <w:r w:rsidR="003F36F2" w:rsidRPr="002B3E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для  будівництва і обслуговування    </w:t>
      </w:r>
      <w:r w:rsidR="00A54A1D">
        <w:rPr>
          <w:rFonts w:ascii="Times New Roman" w:hAnsi="Times New Roman" w:cs="Times New Roman"/>
          <w:bCs/>
          <w:sz w:val="22"/>
          <w:szCs w:val="22"/>
          <w:lang w:val="uk-UA"/>
        </w:rPr>
        <w:t>жилого</w:t>
      </w:r>
      <w:r w:rsidR="003F36F2" w:rsidRPr="002B3E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будинку,   господарських   будівель  і   споруд,   яка   розташована  с. Студенок, вул.   </w:t>
      </w:r>
      <w:proofErr w:type="spellStart"/>
      <w:r w:rsidR="003F36F2" w:rsidRPr="002B3ECC">
        <w:rPr>
          <w:rFonts w:ascii="Times New Roman" w:hAnsi="Times New Roman" w:cs="Times New Roman"/>
          <w:bCs/>
          <w:sz w:val="22"/>
          <w:szCs w:val="22"/>
          <w:lang w:val="uk-UA"/>
        </w:rPr>
        <w:t>Забольнична</w:t>
      </w:r>
      <w:proofErr w:type="spellEnd"/>
      <w:r w:rsidR="003F36F2" w:rsidRPr="002B3ECC">
        <w:rPr>
          <w:rFonts w:ascii="Times New Roman" w:hAnsi="Times New Roman" w:cs="Times New Roman"/>
          <w:bCs/>
          <w:sz w:val="22"/>
          <w:szCs w:val="22"/>
          <w:lang w:val="uk-UA"/>
        </w:rPr>
        <w:t>,   3    Ізюмського   району Харківської області</w:t>
      </w:r>
      <w:r w:rsidR="00642592" w:rsidRPr="00630775">
        <w:rPr>
          <w:rFonts w:ascii="Times New Roman" w:hAnsi="Times New Roman" w:cs="Times New Roman"/>
          <w:bCs/>
          <w:sz w:val="22"/>
          <w:szCs w:val="22"/>
          <w:lang w:val="uk-UA"/>
        </w:rPr>
        <w:t>»</w:t>
      </w:r>
      <w:r w:rsidR="00681CA2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5553F8C3" w14:textId="7B52D27B" w:rsidR="0043537A" w:rsidRPr="00277014" w:rsidRDefault="00F0624F" w:rsidP="0001061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F0ED1">
        <w:rPr>
          <w:rFonts w:ascii="Times New Roman" w:hAnsi="Times New Roman" w:cs="Times New Roman"/>
          <w:sz w:val="22"/>
          <w:szCs w:val="22"/>
          <w:lang w:val="uk-UA"/>
        </w:rPr>
        <w:t>Калмиковій</w:t>
      </w:r>
      <w:proofErr w:type="spellEnd"/>
      <w:r w:rsidR="001F0ED1">
        <w:rPr>
          <w:rFonts w:ascii="Times New Roman" w:hAnsi="Times New Roman" w:cs="Times New Roman"/>
          <w:sz w:val="22"/>
          <w:szCs w:val="22"/>
          <w:lang w:val="uk-UA"/>
        </w:rPr>
        <w:t xml:space="preserve"> Валентині Павлівні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EA20B7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8D3C8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F5113">
        <w:rPr>
          <w:rFonts w:ascii="Times New Roman" w:hAnsi="Times New Roman" w:cs="Times New Roman"/>
          <w:sz w:val="22"/>
          <w:szCs w:val="22"/>
          <w:lang w:val="uk-UA"/>
        </w:rPr>
        <w:t>2264210363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 розташована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 xml:space="preserve">вул. </w:t>
      </w:r>
      <w:proofErr w:type="spellStart"/>
      <w:r w:rsidR="004A330E">
        <w:rPr>
          <w:rFonts w:ascii="Times New Roman" w:hAnsi="Times New Roman" w:cs="Times New Roman"/>
          <w:sz w:val="22"/>
          <w:szCs w:val="22"/>
          <w:lang w:val="uk-UA"/>
        </w:rPr>
        <w:t>Забольнична</w:t>
      </w:r>
      <w:proofErr w:type="spellEnd"/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4A330E">
        <w:rPr>
          <w:rFonts w:ascii="Times New Roman" w:hAnsi="Times New Roman" w:cs="Times New Roman"/>
          <w:sz w:val="22"/>
          <w:szCs w:val="22"/>
          <w:lang w:val="uk-UA"/>
        </w:rPr>
        <w:t>3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4A330E">
        <w:rPr>
          <w:rFonts w:ascii="Times New Roman" w:hAnsi="Times New Roman" w:cs="Times New Roman"/>
          <w:sz w:val="22"/>
          <w:szCs w:val="22"/>
          <w:lang w:val="uk-UA"/>
        </w:rPr>
        <w:t>Студенок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Ізюмський р</w:t>
      </w:r>
      <w:r w:rsidR="00E43E7D">
        <w:rPr>
          <w:rFonts w:ascii="Times New Roman" w:hAnsi="Times New Roman" w:cs="Times New Roman"/>
          <w:sz w:val="22"/>
          <w:szCs w:val="22"/>
          <w:lang w:val="uk-UA"/>
        </w:rPr>
        <w:t>айон,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3E7D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3E7D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r w:rsidR="002D7913" w:rsidRPr="002D7913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4A330E">
        <w:rPr>
          <w:rFonts w:ascii="Times New Roman" w:hAnsi="Times New Roman" w:cs="Times New Roman"/>
          <w:sz w:val="22"/>
          <w:szCs w:val="22"/>
          <w:lang w:val="uk-UA"/>
        </w:rPr>
        <w:t>7</w:t>
      </w:r>
      <w:r w:rsidR="002D7913" w:rsidRPr="002D7913">
        <w:rPr>
          <w:rFonts w:ascii="Times New Roman" w:hAnsi="Times New Roman" w:cs="Times New Roman"/>
          <w:sz w:val="22"/>
          <w:szCs w:val="22"/>
          <w:lang w:val="uk-UA"/>
        </w:rPr>
        <w:t>501:01:001:</w:t>
      </w:r>
      <w:r w:rsidR="00763E95">
        <w:rPr>
          <w:rFonts w:ascii="Times New Roman" w:hAnsi="Times New Roman" w:cs="Times New Roman"/>
          <w:sz w:val="22"/>
          <w:szCs w:val="22"/>
          <w:lang w:val="uk-UA"/>
        </w:rPr>
        <w:t>1177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, площею 0,2</w:t>
      </w:r>
      <w:r w:rsidR="00763E95">
        <w:rPr>
          <w:rFonts w:ascii="Times New Roman" w:hAnsi="Times New Roman" w:cs="Times New Roman"/>
          <w:sz w:val="22"/>
          <w:szCs w:val="22"/>
          <w:lang w:val="uk-UA"/>
        </w:rPr>
        <w:t>012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 xml:space="preserve"> га, в т. ч. 0,2</w:t>
      </w:r>
      <w:r w:rsidR="00763E95">
        <w:rPr>
          <w:rFonts w:ascii="Times New Roman" w:hAnsi="Times New Roman" w:cs="Times New Roman"/>
          <w:sz w:val="22"/>
          <w:szCs w:val="22"/>
          <w:lang w:val="uk-UA"/>
        </w:rPr>
        <w:t>012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 xml:space="preserve"> га для будівництва і обслуговування житлового будинку, господарських будівель і споруд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.</w:t>
      </w:r>
      <w:r w:rsidRPr="0027701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30FF4B10" w:rsidR="0043537A" w:rsidRPr="00704CF0" w:rsidRDefault="00F0624F" w:rsidP="0001061D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8578A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763E95">
        <w:rPr>
          <w:rFonts w:ascii="Times New Roman" w:hAnsi="Times New Roman" w:cs="Times New Roman"/>
          <w:bCs/>
          <w:sz w:val="22"/>
          <w:szCs w:val="22"/>
          <w:lang w:val="uk-UA"/>
        </w:rPr>
        <w:t>Калмикову</w:t>
      </w:r>
      <w:proofErr w:type="spellEnd"/>
      <w:r w:rsidR="00763E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В.П</w:t>
      </w:r>
      <w:r w:rsidR="00D94A74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4E2FCFFB" w:rsidR="0043537A" w:rsidRPr="00704CF0" w:rsidRDefault="00763E95" w:rsidP="0001061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Старості </w:t>
      </w:r>
      <w:proofErr w:type="spellStart"/>
      <w:r w:rsidR="00F73F76">
        <w:rPr>
          <w:rFonts w:ascii="Times New Roman" w:hAnsi="Times New Roman" w:cs="Times New Roman"/>
          <w:sz w:val="22"/>
          <w:szCs w:val="22"/>
          <w:lang w:val="uk-UA"/>
        </w:rPr>
        <w:t>Студенокського</w:t>
      </w:r>
      <w:proofErr w:type="spellEnd"/>
      <w:r w:rsidR="00F73F7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73F76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F73F76">
        <w:rPr>
          <w:rFonts w:ascii="Times New Roman" w:hAnsi="Times New Roman" w:cs="Times New Roman"/>
          <w:sz w:val="22"/>
          <w:szCs w:val="22"/>
          <w:lang w:val="uk-UA"/>
        </w:rPr>
        <w:t xml:space="preserve"> округу Бурлаці Л.В</w:t>
      </w:r>
      <w:r w:rsidR="00C26F8F" w:rsidRPr="00C26F8F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="00C26F8F" w:rsidRPr="00C26F8F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C26F8F" w:rsidRPr="00C26F8F">
        <w:rPr>
          <w:rFonts w:ascii="Times New Roman" w:hAnsi="Times New Roman" w:cs="Times New Roman"/>
          <w:sz w:val="22"/>
          <w:szCs w:val="22"/>
          <w:lang w:val="uk-UA"/>
        </w:rPr>
        <w:t xml:space="preserve">  відповідні зміни в земельно-облікові документи по </w:t>
      </w:r>
      <w:proofErr w:type="spellStart"/>
      <w:r w:rsidR="008E0FC8">
        <w:rPr>
          <w:rFonts w:ascii="Times New Roman" w:hAnsi="Times New Roman" w:cs="Times New Roman"/>
          <w:sz w:val="22"/>
          <w:szCs w:val="22"/>
          <w:lang w:val="uk-UA"/>
        </w:rPr>
        <w:t>Студенок</w:t>
      </w:r>
      <w:r w:rsidR="00C26F8F" w:rsidRPr="00C26F8F">
        <w:rPr>
          <w:rFonts w:ascii="Times New Roman" w:hAnsi="Times New Roman" w:cs="Times New Roman"/>
          <w:sz w:val="22"/>
          <w:szCs w:val="22"/>
          <w:lang w:val="uk-UA"/>
        </w:rPr>
        <w:t>ському</w:t>
      </w:r>
      <w:proofErr w:type="spellEnd"/>
      <w:r w:rsidR="00C26F8F" w:rsidRPr="00C26F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C26F8F" w:rsidRPr="00C26F8F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="00C26F8F" w:rsidRPr="00C26F8F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="00C26F8F" w:rsidRPr="00C26F8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C26F8F" w:rsidRPr="00C26F8F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058E63EC" w14:textId="429C1AB8" w:rsidR="005D7B6B" w:rsidRPr="005D7B6B" w:rsidRDefault="00F0624F" w:rsidP="005D7B6B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D7B6B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виконанням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5D7B6B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рішення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>н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комісію 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питань</w:t>
      </w:r>
    </w:p>
    <w:p w14:paraId="4D36861A" w14:textId="77777777" w:rsidR="008543DC" w:rsidRDefault="005D7B6B" w:rsidP="008543DC">
      <w:pPr>
        <w:pStyle w:val="ab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F0624F" w:rsidRPr="005D7B6B">
        <w:rPr>
          <w:rFonts w:ascii="Times New Roman" w:hAnsi="Times New Roman" w:cs="Times New Roman"/>
          <w:sz w:val="22"/>
          <w:szCs w:val="22"/>
          <w:lang w:val="uk-UA"/>
        </w:rPr>
        <w:t>емельних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охорон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історичного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благоустрою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14481A4B" w14:textId="6E47A29E" w:rsidR="00EF73FC" w:rsidRDefault="0001061D" w:rsidP="008543DC">
      <w:pPr>
        <w:pStyle w:val="ab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259B5418" w14:textId="72745A73" w:rsidR="001874C4" w:rsidRDefault="00EF73FC" w:rsidP="00EF73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</w:t>
      </w:r>
      <w:r w:rsidR="005D7B6B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D278A9">
        <w:rPr>
          <w:b/>
          <w:sz w:val="22"/>
          <w:szCs w:val="22"/>
          <w:lang w:val="uk-UA"/>
        </w:rPr>
        <w:t xml:space="preserve">              </w:t>
      </w:r>
      <w:r w:rsidR="00F0624F">
        <w:rPr>
          <w:b/>
          <w:sz w:val="22"/>
          <w:szCs w:val="22"/>
          <w:lang w:val="uk-UA"/>
        </w:rPr>
        <w:t xml:space="preserve"> </w:t>
      </w:r>
      <w:r w:rsidR="00444363" w:rsidRPr="00EF73FC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</w:t>
      </w:r>
      <w:r w:rsidRPr="00EF73FC">
        <w:rPr>
          <w:rFonts w:ascii="Times New Roman" w:hAnsi="Times New Roman" w:cs="Times New Roman"/>
          <w:b/>
          <w:sz w:val="22"/>
          <w:szCs w:val="22"/>
          <w:lang w:val="uk-UA"/>
        </w:rPr>
        <w:t>О</w:t>
      </w:r>
    </w:p>
    <w:p w14:paraId="47BB479F" w14:textId="77777777" w:rsidR="001939A8" w:rsidRDefault="001939A8" w:rsidP="00EF73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5DA11CA" w14:textId="77777777" w:rsidR="001939A8" w:rsidRDefault="001939A8" w:rsidP="00EF73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A6DC6CC" w14:textId="77777777" w:rsidR="001939A8" w:rsidRDefault="001939A8" w:rsidP="00EF73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01894BD6" w14:textId="77777777" w:rsidR="001939A8" w:rsidRPr="001939A8" w:rsidRDefault="001939A8" w:rsidP="001939A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0B2EF024" w14:textId="77777777" w:rsidR="001939A8" w:rsidRDefault="001939A8" w:rsidP="001939A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E282665" w14:textId="77777777" w:rsidR="00856244" w:rsidRDefault="00856244" w:rsidP="001939A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3314427" w14:textId="77777777" w:rsidR="00856244" w:rsidRPr="001939A8" w:rsidRDefault="00856244" w:rsidP="001939A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2BF4CAE" w14:textId="77777777" w:rsidR="001939A8" w:rsidRPr="001939A8" w:rsidRDefault="001939A8" w:rsidP="001939A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FED65A6" w14:textId="77777777" w:rsidR="001939A8" w:rsidRPr="001939A8" w:rsidRDefault="001939A8" w:rsidP="001939A8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939A8">
        <w:rPr>
          <w:rFonts w:ascii="Times New Roman" w:hAnsi="Times New Roman" w:cs="Times New Roman"/>
          <w:b/>
          <w:sz w:val="22"/>
          <w:szCs w:val="22"/>
          <w:lang w:val="uk-UA"/>
        </w:rPr>
        <w:t>СПИСОК</w:t>
      </w:r>
    </w:p>
    <w:p w14:paraId="71615680" w14:textId="77777777" w:rsidR="001939A8" w:rsidRPr="001939A8" w:rsidRDefault="001939A8" w:rsidP="001939A8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939A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осіб, які завізували </w:t>
      </w:r>
      <w:proofErr w:type="spellStart"/>
      <w:r w:rsidRPr="001939A8">
        <w:rPr>
          <w:rFonts w:ascii="Times New Roman" w:hAnsi="Times New Roman" w:cs="Times New Roman"/>
          <w:b/>
          <w:sz w:val="22"/>
          <w:szCs w:val="22"/>
          <w:lang w:val="uk-UA"/>
        </w:rPr>
        <w:t>проєкт</w:t>
      </w:r>
      <w:proofErr w:type="spellEnd"/>
      <w:r w:rsidRPr="001939A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рішення </w:t>
      </w:r>
      <w:proofErr w:type="spellStart"/>
      <w:r w:rsidRPr="001939A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1939A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</w:p>
    <w:p w14:paraId="3E404FBE" w14:textId="77777777" w:rsidR="001939A8" w:rsidRPr="001939A8" w:rsidRDefault="001939A8" w:rsidP="001939A8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939A8">
        <w:rPr>
          <w:rFonts w:ascii="Times New Roman" w:hAnsi="Times New Roman" w:cs="Times New Roman"/>
          <w:b/>
          <w:sz w:val="22"/>
          <w:szCs w:val="22"/>
          <w:lang w:val="uk-UA"/>
        </w:rPr>
        <w:t xml:space="preserve">(______ сесія </w:t>
      </w:r>
      <w:r w:rsidRPr="001939A8">
        <w:rPr>
          <w:rFonts w:ascii="Times New Roman" w:hAnsi="Times New Roman" w:cs="Times New Roman"/>
          <w:b/>
          <w:sz w:val="22"/>
          <w:szCs w:val="22"/>
          <w:lang w:val="en-US"/>
        </w:rPr>
        <w:t>V</w:t>
      </w:r>
      <w:r w:rsidRPr="001939A8">
        <w:rPr>
          <w:rFonts w:ascii="Times New Roman" w:hAnsi="Times New Roman" w:cs="Times New Roman"/>
          <w:b/>
          <w:sz w:val="22"/>
          <w:szCs w:val="22"/>
          <w:lang w:val="uk-UA"/>
        </w:rPr>
        <w:t>ІІІ скликання)</w:t>
      </w:r>
    </w:p>
    <w:p w14:paraId="44400929" w14:textId="77777777" w:rsidR="001939A8" w:rsidRPr="001939A8" w:rsidRDefault="001939A8" w:rsidP="001939A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A4F112A" w14:textId="77777777" w:rsidR="008E0FC8" w:rsidRPr="008E0FC8" w:rsidRDefault="00445843" w:rsidP="008E0FC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4584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</w:p>
    <w:p w14:paraId="0CBF2AF4" w14:textId="77777777" w:rsidR="00A54A1D" w:rsidRDefault="008E0FC8" w:rsidP="00A54A1D">
      <w:pPr>
        <w:ind w:right="3581"/>
        <w:rPr>
          <w:b/>
          <w:sz w:val="22"/>
          <w:szCs w:val="22"/>
          <w:lang w:val="uk-UA"/>
        </w:rPr>
      </w:pPr>
      <w:r w:rsidRPr="008E0FC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</w:t>
      </w:r>
      <w:r w:rsidR="00A54A1D">
        <w:rPr>
          <w:b/>
          <w:sz w:val="22"/>
          <w:szCs w:val="22"/>
          <w:lang w:val="uk-UA"/>
        </w:rPr>
        <w:t>Про  затвердження  «Технічної   документації  із</w:t>
      </w:r>
      <w:r w:rsidR="00A54A1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  щодо    </w:t>
      </w:r>
      <w:r w:rsidR="00A54A1D">
        <w:rPr>
          <w:b/>
          <w:sz w:val="22"/>
          <w:szCs w:val="22"/>
          <w:lang w:val="uk-UA"/>
        </w:rPr>
        <w:t xml:space="preserve">встановлення    (відновлення)    меж  земельної         ділянки      в       натурі          (на місцевості) </w:t>
      </w:r>
    </w:p>
    <w:p w14:paraId="1CDF7AA8" w14:textId="77777777" w:rsidR="00A54A1D" w:rsidRDefault="00A54A1D" w:rsidP="00A54A1D">
      <w:pPr>
        <w:ind w:right="3581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 </w:t>
      </w:r>
      <w:r>
        <w:rPr>
          <w:b/>
          <w:sz w:val="22"/>
          <w:szCs w:val="22"/>
          <w:lang w:val="uk-UA"/>
        </w:rPr>
        <w:t xml:space="preserve">будівництва і обслуговування жилого будинку,   господарських   будівель  і   споруд,   яка   розташована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с. Студенок,      вул.  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Забольнична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>,   3    Ізюмського   району Харківської області»</w:t>
      </w:r>
    </w:p>
    <w:p w14:paraId="7D474B48" w14:textId="4471325B" w:rsidR="008E0FC8" w:rsidRPr="008E0FC8" w:rsidRDefault="00A54A1D" w:rsidP="00A54A1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(Замовник: гр.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Калмикова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Валентина Павлівна)</w:t>
      </w:r>
      <w:bookmarkStart w:id="12" w:name="_GoBack"/>
      <w:bookmarkEnd w:id="12"/>
    </w:p>
    <w:p w14:paraId="293D0E5D" w14:textId="331FFE7F" w:rsidR="00445843" w:rsidRPr="00445843" w:rsidRDefault="00445843" w:rsidP="0044584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246C9D6" w14:textId="77777777" w:rsidR="001939A8" w:rsidRPr="001939A8" w:rsidRDefault="001939A8" w:rsidP="001939A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1939A8" w:rsidRPr="001939A8" w14:paraId="108365E0" w14:textId="77777777" w:rsidTr="0025256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0BA075D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939A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B92E90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939A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A3C117F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939A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D77FE0A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939A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F59BBB8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939A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1939A8" w:rsidRPr="001939A8" w14:paraId="7CD5914D" w14:textId="77777777" w:rsidTr="0025256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E808A9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939A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A0FD68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939A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265998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939A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047FBC1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491E54B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C164157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939A8" w:rsidRPr="001939A8" w14:paraId="3CDCC3C5" w14:textId="77777777" w:rsidTr="0025256A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83429FD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939A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3BA1DA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939A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BD2B52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939A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2A33BDD6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E067470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8ADC147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939A8" w:rsidRPr="001939A8" w14:paraId="46B9CF70" w14:textId="77777777" w:rsidTr="0025256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4F2385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939A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2A60C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939A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78D03B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939A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ED95848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31C7B7B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939A8" w:rsidRPr="001939A8" w14:paraId="439FEB96" w14:textId="77777777" w:rsidTr="0025256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157C68A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939A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688794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proofErr w:type="spellStart"/>
            <w:r w:rsidRPr="001939A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Сітіна</w:t>
            </w:r>
            <w:proofErr w:type="spellEnd"/>
            <w:r w:rsidRPr="001939A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2624BC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939A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A5C36C3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EAD90FC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939A8" w:rsidRPr="001939A8" w14:paraId="4357FD5F" w14:textId="77777777" w:rsidTr="0025256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91DC3BD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939A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EB193B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939A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733B1AC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939A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33C0AB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7327E8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5CEA334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939A8" w:rsidRPr="001939A8" w14:paraId="73F51316" w14:textId="77777777" w:rsidTr="0025256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1A00C8A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939A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0DDA9C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939A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88494B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939A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70AC0B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850E1F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D7B72EF" w14:textId="77777777" w:rsidR="001939A8" w:rsidRPr="001939A8" w:rsidRDefault="001939A8" w:rsidP="001939A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B01F877" w14:textId="77777777" w:rsidR="001939A8" w:rsidRPr="001939A8" w:rsidRDefault="001939A8" w:rsidP="00EF73FC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1939A8" w:rsidRPr="001939A8" w:rsidSect="008543DC">
      <w:pgSz w:w="11906" w:h="16838"/>
      <w:pgMar w:top="851" w:right="987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7A"/>
    <w:rsid w:val="0000521E"/>
    <w:rsid w:val="0001061D"/>
    <w:rsid w:val="00022F83"/>
    <w:rsid w:val="00043F54"/>
    <w:rsid w:val="00051395"/>
    <w:rsid w:val="0008246D"/>
    <w:rsid w:val="000A2E4F"/>
    <w:rsid w:val="000A74E4"/>
    <w:rsid w:val="00130865"/>
    <w:rsid w:val="001605F5"/>
    <w:rsid w:val="0017219D"/>
    <w:rsid w:val="00174842"/>
    <w:rsid w:val="001874C4"/>
    <w:rsid w:val="001939A8"/>
    <w:rsid w:val="00196988"/>
    <w:rsid w:val="001F0ED1"/>
    <w:rsid w:val="002463BF"/>
    <w:rsid w:val="00277014"/>
    <w:rsid w:val="002B3ECC"/>
    <w:rsid w:val="002D7913"/>
    <w:rsid w:val="002D7BDC"/>
    <w:rsid w:val="002F7EB4"/>
    <w:rsid w:val="003162B8"/>
    <w:rsid w:val="003261D9"/>
    <w:rsid w:val="00347EF6"/>
    <w:rsid w:val="00353B4C"/>
    <w:rsid w:val="00394D25"/>
    <w:rsid w:val="003A1B2F"/>
    <w:rsid w:val="003A6D7E"/>
    <w:rsid w:val="003B4FBA"/>
    <w:rsid w:val="003C4073"/>
    <w:rsid w:val="003D2403"/>
    <w:rsid w:val="003F2406"/>
    <w:rsid w:val="003F36F2"/>
    <w:rsid w:val="003F457F"/>
    <w:rsid w:val="003F5113"/>
    <w:rsid w:val="0040459F"/>
    <w:rsid w:val="0043537A"/>
    <w:rsid w:val="004359EB"/>
    <w:rsid w:val="00444363"/>
    <w:rsid w:val="00445843"/>
    <w:rsid w:val="00470CFC"/>
    <w:rsid w:val="00480067"/>
    <w:rsid w:val="004868C2"/>
    <w:rsid w:val="00490A52"/>
    <w:rsid w:val="004A330E"/>
    <w:rsid w:val="004E1CB5"/>
    <w:rsid w:val="00500FEA"/>
    <w:rsid w:val="00503C13"/>
    <w:rsid w:val="00512B71"/>
    <w:rsid w:val="005201C7"/>
    <w:rsid w:val="00557A31"/>
    <w:rsid w:val="0058663E"/>
    <w:rsid w:val="005A3473"/>
    <w:rsid w:val="005D7B6B"/>
    <w:rsid w:val="00603805"/>
    <w:rsid w:val="0062304A"/>
    <w:rsid w:val="00630775"/>
    <w:rsid w:val="00630C2D"/>
    <w:rsid w:val="006371FC"/>
    <w:rsid w:val="00642592"/>
    <w:rsid w:val="00655BF4"/>
    <w:rsid w:val="00664643"/>
    <w:rsid w:val="00681CA2"/>
    <w:rsid w:val="0069187B"/>
    <w:rsid w:val="006A1C40"/>
    <w:rsid w:val="006C36C6"/>
    <w:rsid w:val="006C4962"/>
    <w:rsid w:val="006F36D7"/>
    <w:rsid w:val="00704CF0"/>
    <w:rsid w:val="00705EA1"/>
    <w:rsid w:val="00763E95"/>
    <w:rsid w:val="0076725C"/>
    <w:rsid w:val="00775B3A"/>
    <w:rsid w:val="00782B0C"/>
    <w:rsid w:val="00782DF2"/>
    <w:rsid w:val="0079171B"/>
    <w:rsid w:val="007B29F9"/>
    <w:rsid w:val="00805BED"/>
    <w:rsid w:val="00811AF4"/>
    <w:rsid w:val="0082222B"/>
    <w:rsid w:val="00837A8B"/>
    <w:rsid w:val="008543DC"/>
    <w:rsid w:val="00856244"/>
    <w:rsid w:val="008578A8"/>
    <w:rsid w:val="00892777"/>
    <w:rsid w:val="008A6C93"/>
    <w:rsid w:val="008C014C"/>
    <w:rsid w:val="008D3C86"/>
    <w:rsid w:val="008E0FC8"/>
    <w:rsid w:val="0093170F"/>
    <w:rsid w:val="009B1DCC"/>
    <w:rsid w:val="009F525E"/>
    <w:rsid w:val="00A11242"/>
    <w:rsid w:val="00A425B4"/>
    <w:rsid w:val="00A54A1D"/>
    <w:rsid w:val="00A55CD0"/>
    <w:rsid w:val="00A96299"/>
    <w:rsid w:val="00AC0B44"/>
    <w:rsid w:val="00AC3EDF"/>
    <w:rsid w:val="00AF3986"/>
    <w:rsid w:val="00AF66EF"/>
    <w:rsid w:val="00B53F5B"/>
    <w:rsid w:val="00B54D92"/>
    <w:rsid w:val="00B77B65"/>
    <w:rsid w:val="00BB3400"/>
    <w:rsid w:val="00BC1495"/>
    <w:rsid w:val="00BD1C26"/>
    <w:rsid w:val="00C26F8F"/>
    <w:rsid w:val="00C75CA5"/>
    <w:rsid w:val="00CB3099"/>
    <w:rsid w:val="00CC7EDF"/>
    <w:rsid w:val="00CD6B28"/>
    <w:rsid w:val="00CF16AA"/>
    <w:rsid w:val="00D100C5"/>
    <w:rsid w:val="00D26B3A"/>
    <w:rsid w:val="00D278A9"/>
    <w:rsid w:val="00D43A7C"/>
    <w:rsid w:val="00D87A08"/>
    <w:rsid w:val="00D94A74"/>
    <w:rsid w:val="00DA67DA"/>
    <w:rsid w:val="00DB118B"/>
    <w:rsid w:val="00DB31A7"/>
    <w:rsid w:val="00DC04E9"/>
    <w:rsid w:val="00DC2270"/>
    <w:rsid w:val="00DC2A95"/>
    <w:rsid w:val="00DC2F37"/>
    <w:rsid w:val="00DC777E"/>
    <w:rsid w:val="00DF7D84"/>
    <w:rsid w:val="00E22565"/>
    <w:rsid w:val="00E43E7D"/>
    <w:rsid w:val="00E43F86"/>
    <w:rsid w:val="00E60C2C"/>
    <w:rsid w:val="00E63B49"/>
    <w:rsid w:val="00E64B39"/>
    <w:rsid w:val="00E878D5"/>
    <w:rsid w:val="00EA20B7"/>
    <w:rsid w:val="00EA2DFD"/>
    <w:rsid w:val="00EA75F0"/>
    <w:rsid w:val="00EC0BF6"/>
    <w:rsid w:val="00ED4EEE"/>
    <w:rsid w:val="00EF411F"/>
    <w:rsid w:val="00EF73FC"/>
    <w:rsid w:val="00F00C64"/>
    <w:rsid w:val="00F0624F"/>
    <w:rsid w:val="00F11619"/>
    <w:rsid w:val="00F12D76"/>
    <w:rsid w:val="00F342C8"/>
    <w:rsid w:val="00F73F76"/>
    <w:rsid w:val="00F9695E"/>
    <w:rsid w:val="00FA7C49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A5B1456D-DA99-4324-9028-A4126CFD0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3077</Words>
  <Characters>1754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3</cp:revision>
  <cp:lastPrinted>2021-12-06T13:38:00Z</cp:lastPrinted>
  <dcterms:created xsi:type="dcterms:W3CDTF">2021-12-06T13:39:00Z</dcterms:created>
  <dcterms:modified xsi:type="dcterms:W3CDTF">2021-12-08T12:18:00Z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