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</w:t>
      </w:r>
      <w:r w:rsidR="003871BE">
        <w:rPr>
          <w:lang w:val="uk-UA"/>
        </w:rPr>
        <w:t xml:space="preserve">                          </w:t>
      </w:r>
    </w:p>
    <w:p w:rsidR="0017359A" w:rsidRDefault="00250EF8"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0C5" w:rsidRDefault="003330C5">
      <w:pPr>
        <w:ind w:left="720" w:hanging="240"/>
        <w:jc w:val="center"/>
        <w:rPr>
          <w:b/>
        </w:rPr>
      </w:pPr>
    </w:p>
    <w:p w:rsidR="003330C5" w:rsidRDefault="003330C5">
      <w:pPr>
        <w:ind w:left="720" w:hanging="240"/>
        <w:jc w:val="center"/>
        <w:rPr>
          <w:b/>
        </w:rPr>
      </w:pPr>
    </w:p>
    <w:p w:rsidR="003330C5" w:rsidRDefault="002D0029">
      <w:pPr>
        <w:ind w:left="720" w:hanging="240"/>
        <w:jc w:val="center"/>
        <w:rPr>
          <w:b/>
        </w:rPr>
      </w:pPr>
      <w:r w:rsidRPr="002D0029">
        <w:rPr>
          <w:b/>
        </w:rPr>
        <w:t>УКРАЇНА</w:t>
      </w:r>
      <w:bookmarkStart w:id="0" w:name="_GoBack"/>
      <w:bookmarkEnd w:id="0"/>
    </w:p>
    <w:p w:rsidR="0017359A" w:rsidRDefault="00250EF8">
      <w:pPr>
        <w:ind w:left="720" w:hanging="240"/>
        <w:jc w:val="center"/>
      </w:pPr>
      <w:r>
        <w:rPr>
          <w:b/>
        </w:rPr>
        <w:t>ОСКІЛЬСЬКА СІЛЬСЬКА РАДА</w:t>
      </w:r>
    </w:p>
    <w:p w:rsidR="0017359A" w:rsidRDefault="00250EF8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:rsidR="0017359A" w:rsidRPr="001E6C9D" w:rsidRDefault="003871BE" w:rsidP="001E6C9D">
      <w:pPr>
        <w:ind w:left="720" w:hanging="240"/>
        <w:jc w:val="center"/>
        <w:rPr>
          <w:lang w:val="uk-UA"/>
        </w:rPr>
      </w:pPr>
      <w:r w:rsidRPr="003871BE">
        <w:rPr>
          <w:b/>
          <w:lang w:val="en-US"/>
        </w:rPr>
        <w:t>VI</w:t>
      </w:r>
      <w:r w:rsidR="00250EF8">
        <w:rPr>
          <w:b/>
          <w:lang w:val="uk-UA"/>
        </w:rPr>
        <w:t xml:space="preserve"> сесія </w:t>
      </w:r>
      <w:r w:rsidR="00250EF8">
        <w:rPr>
          <w:b/>
          <w:lang w:val="en-US"/>
        </w:rPr>
        <w:t>V</w:t>
      </w:r>
      <w:r w:rsidR="00250EF8">
        <w:rPr>
          <w:b/>
          <w:lang w:val="uk-UA"/>
        </w:rPr>
        <w:t>ІІІ скликання</w:t>
      </w:r>
    </w:p>
    <w:p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 xml:space="preserve">Р І Ш Е Н </w:t>
      </w:r>
      <w:proofErr w:type="spellStart"/>
      <w:proofErr w:type="gramStart"/>
      <w:r w:rsidR="00250EF8">
        <w:rPr>
          <w:b/>
        </w:rPr>
        <w:t>Н</w:t>
      </w:r>
      <w:proofErr w:type="spellEnd"/>
      <w:proofErr w:type="gramEnd"/>
      <w:r w:rsidR="00250EF8">
        <w:rPr>
          <w:b/>
        </w:rPr>
        <w:t xml:space="preserve">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</w:t>
      </w:r>
      <w:r w:rsidR="003871BE">
        <w:rPr>
          <w:rFonts w:ascii="Times New Roman" w:hAnsi="Times New Roman" w:cs="Times New Roman"/>
          <w:b/>
          <w:sz w:val="24"/>
          <w:lang w:val="uk-UA"/>
        </w:rPr>
        <w:t>39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</w:t>
      </w:r>
    </w:p>
    <w:p w:rsidR="0017359A" w:rsidRPr="00AF0F9D" w:rsidRDefault="003871BE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  25 лютого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250EF8"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 w:rsidR="00250EF8">
        <w:rPr>
          <w:b/>
          <w:sz w:val="24"/>
          <w:lang w:val="uk-UA"/>
        </w:rPr>
        <w:t xml:space="preserve"> року                                                                   </w:t>
      </w:r>
    </w:p>
    <w:p w:rsidR="0017359A" w:rsidRPr="00AF0F9D" w:rsidRDefault="00AF0F9D" w:rsidP="00AF0F9D">
      <w:pPr>
        <w:spacing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П</w:t>
      </w:r>
      <w:r w:rsidR="00994907">
        <w:rPr>
          <w:rFonts w:ascii="Times New Roman" w:hAnsi="Times New Roman" w:cs="Times New Roman"/>
          <w:b/>
          <w:sz w:val="24"/>
          <w:lang w:val="uk-UA"/>
        </w:rPr>
        <w:t>ро   надання  гр.  Тихоновій Л. О.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   дозволу  на  розроблення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(відновлення) меж земельної  ділянки  в натурі (на місцевості)</w:t>
      </w:r>
    </w:p>
    <w:p w:rsidR="001E6C9D" w:rsidRPr="001E6C9D" w:rsidRDefault="00250EF8" w:rsidP="001E6C9D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1E6C9D" w:rsidRPr="001E6C9D">
        <w:rPr>
          <w:rFonts w:ascii="Times New Roman" w:hAnsi="Times New Roman" w:cs="Times New Roman"/>
          <w:sz w:val="24"/>
          <w:lang w:val="uk-UA"/>
        </w:rPr>
        <w:t>Розглянувши заяву гр. Тихонової Людмили Олексіївни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керуючись статтями 12,79</w:t>
      </w:r>
      <w:r w:rsidR="001E6C9D" w:rsidRPr="001E6C9D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1E6C9D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Перехідних положень Земельного кодексу України 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1E6C9D">
        <w:rPr>
          <w:rFonts w:ascii="Times New Roman" w:hAnsi="Times New Roman" w:cs="Times New Roman"/>
          <w:sz w:val="24"/>
        </w:rPr>
        <w:t xml:space="preserve"> </w:t>
      </w:r>
      <w:r w:rsidR="001E6C9D" w:rsidRPr="001E6C9D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17359A" w:rsidRDefault="00250EF8">
      <w:pPr>
        <w:pStyle w:val="a5"/>
        <w:jc w:val="both"/>
      </w:pPr>
      <w:r>
        <w:rPr>
          <w:sz w:val="24"/>
        </w:rPr>
        <w:t xml:space="preserve">       1. Надати</w:t>
      </w:r>
      <w:r w:rsidR="00B710AF">
        <w:rPr>
          <w:sz w:val="24"/>
        </w:rPr>
        <w:t xml:space="preserve"> гр.</w:t>
      </w:r>
      <w:r>
        <w:rPr>
          <w:sz w:val="24"/>
        </w:rPr>
        <w:t xml:space="preserve"> </w:t>
      </w:r>
      <w:r w:rsidR="00994907" w:rsidRPr="00994907">
        <w:rPr>
          <w:sz w:val="24"/>
        </w:rPr>
        <w:t>Тихоновій</w:t>
      </w:r>
      <w:r w:rsidR="00994907">
        <w:rPr>
          <w:sz w:val="24"/>
        </w:rPr>
        <w:t xml:space="preserve"> Людмилі</w:t>
      </w:r>
      <w:r w:rsidR="00994907" w:rsidRPr="00994907">
        <w:rPr>
          <w:sz w:val="24"/>
        </w:rPr>
        <w:t xml:space="preserve"> Олексіївні </w:t>
      </w:r>
      <w:r w:rsidR="00093209" w:rsidRPr="00093209">
        <w:rPr>
          <w:sz w:val="24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994907">
        <w:rPr>
          <w:sz w:val="24"/>
        </w:rPr>
        <w:t>, ділянка №452 площею 0,9159</w:t>
      </w:r>
      <w:r>
        <w:rPr>
          <w:sz w:val="24"/>
        </w:rPr>
        <w:t xml:space="preserve"> га, за рахунок  земель сільськогосподарсько</w:t>
      </w:r>
      <w:r w:rsidR="00D81079">
        <w:rPr>
          <w:sz w:val="24"/>
        </w:rPr>
        <w:t>го призначення (сіножаті</w:t>
      </w:r>
      <w:r w:rsidR="00D6738F">
        <w:rPr>
          <w:sz w:val="24"/>
        </w:rPr>
        <w:t>), із</w:t>
      </w:r>
      <w:r>
        <w:rPr>
          <w:sz w:val="24"/>
        </w:rPr>
        <w:t xml:space="preserve"> земель колективної власнос</w:t>
      </w:r>
      <w:r w:rsidR="00AF0F9D">
        <w:rPr>
          <w:sz w:val="24"/>
        </w:rPr>
        <w:t>ті реформованого КСП «Прогрес»</w:t>
      </w:r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</w:t>
      </w:r>
      <w:r w:rsidR="001E6C9D" w:rsidRPr="001E6C9D">
        <w:rPr>
          <w:sz w:val="24"/>
        </w:rPr>
        <w:t xml:space="preserve">на території </w:t>
      </w:r>
      <w:proofErr w:type="spellStart"/>
      <w:r w:rsidR="001E6C9D" w:rsidRPr="001E6C9D">
        <w:rPr>
          <w:sz w:val="24"/>
        </w:rPr>
        <w:t>Оскільської</w:t>
      </w:r>
      <w:proofErr w:type="spellEnd"/>
      <w:r w:rsidR="001E6C9D" w:rsidRPr="001E6C9D">
        <w:rPr>
          <w:sz w:val="24"/>
        </w:rPr>
        <w:t xml:space="preserve"> сільської ради, Ізюмського району Харківської області </w:t>
      </w:r>
      <w:r w:rsidR="001E6C9D">
        <w:rPr>
          <w:sz w:val="24"/>
        </w:rPr>
        <w:t xml:space="preserve">з метою подальшої </w:t>
      </w:r>
      <w:r w:rsidR="001E6C9D" w:rsidRPr="001E6C9D">
        <w:rPr>
          <w:sz w:val="24"/>
        </w:rPr>
        <w:t>передачі у приватну власність</w:t>
      </w:r>
      <w:r w:rsidR="001E6C9D">
        <w:rPr>
          <w:sz w:val="24"/>
        </w:rPr>
        <w:t>.</w:t>
      </w:r>
      <w:r>
        <w:rPr>
          <w:sz w:val="24"/>
        </w:rPr>
        <w:t xml:space="preserve">    </w:t>
      </w:r>
      <w:r w:rsidR="001E6C9D">
        <w:rPr>
          <w:sz w:val="24"/>
        </w:rPr>
        <w:t xml:space="preserve">                                                                                                                       </w:t>
      </w:r>
      <w:r>
        <w:rPr>
          <w:sz w:val="24"/>
        </w:rPr>
        <w:t xml:space="preserve"> </w:t>
      </w:r>
      <w:r w:rsidR="001E6C9D">
        <w:rPr>
          <w:sz w:val="24"/>
        </w:rPr>
        <w:t xml:space="preserve">2. </w:t>
      </w:r>
      <w:r w:rsidR="006E3B04">
        <w:rPr>
          <w:sz w:val="24"/>
        </w:rPr>
        <w:t>Розроблену та погоджену</w:t>
      </w:r>
      <w:r>
        <w:rPr>
          <w:sz w:val="24"/>
        </w:rPr>
        <w:t xml:space="preserve"> відповідно до законодавства </w:t>
      </w:r>
      <w:proofErr w:type="spellStart"/>
      <w:r w:rsidR="006E3B04">
        <w:rPr>
          <w:sz w:val="24"/>
          <w:lang w:val="ru-RU"/>
        </w:rPr>
        <w:t>технічну</w:t>
      </w:r>
      <w:proofErr w:type="spellEnd"/>
      <w:r w:rsidR="006E3B04" w:rsidRPr="006E3B04">
        <w:rPr>
          <w:sz w:val="24"/>
          <w:lang w:val="ru-RU"/>
        </w:rPr>
        <w:t xml:space="preserve"> </w:t>
      </w:r>
      <w:proofErr w:type="spellStart"/>
      <w:r w:rsidR="006E3B04" w:rsidRPr="006E3B04">
        <w:rPr>
          <w:sz w:val="24"/>
          <w:lang w:val="ru-RU"/>
        </w:rPr>
        <w:t>д</w:t>
      </w:r>
      <w:r w:rsidR="006E3B04">
        <w:rPr>
          <w:sz w:val="24"/>
          <w:lang w:val="ru-RU"/>
        </w:rPr>
        <w:t>окументацію</w:t>
      </w:r>
      <w:proofErr w:type="spellEnd"/>
      <w:r w:rsidR="006E3B04">
        <w:rPr>
          <w:sz w:val="24"/>
          <w:lang w:val="ru-RU"/>
        </w:rPr>
        <w:t xml:space="preserve"> </w:t>
      </w:r>
      <w:proofErr w:type="spellStart"/>
      <w:r w:rsidR="006E3B04">
        <w:rPr>
          <w:sz w:val="24"/>
          <w:lang w:val="ru-RU"/>
        </w:rPr>
        <w:t>із</w:t>
      </w:r>
      <w:proofErr w:type="spellEnd"/>
      <w:r>
        <w:rPr>
          <w:sz w:val="24"/>
        </w:rPr>
        <w:t xml:space="preserve"> землеустрою щодо відведення земельної ділянки надати до </w:t>
      </w:r>
      <w:proofErr w:type="spellStart"/>
      <w:r>
        <w:rPr>
          <w:sz w:val="24"/>
        </w:rPr>
        <w:t>Оскільської</w:t>
      </w:r>
      <w:proofErr w:type="spellEnd"/>
      <w:r>
        <w:rPr>
          <w:sz w:val="24"/>
        </w:rPr>
        <w:t xml:space="preserve"> сільської ради для розгляду та затвердження у встановленому порядку.</w:t>
      </w:r>
    </w:p>
    <w:p w:rsidR="0017359A" w:rsidRPr="000F0F25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AF0F9D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:rsidR="0017359A" w:rsidRPr="00D6738F" w:rsidRDefault="0017359A">
      <w:pPr>
        <w:jc w:val="both"/>
        <w:rPr>
          <w:lang w:val="uk-UA"/>
        </w:rPr>
      </w:pPr>
    </w:p>
    <w:p w:rsidR="0017359A" w:rsidRPr="00D6738F" w:rsidRDefault="00B710AF">
      <w:pPr>
        <w:jc w:val="center"/>
        <w:rPr>
          <w:lang w:val="uk-UA"/>
        </w:rPr>
        <w:sectPr w:rsidR="0017359A" w:rsidRPr="00D6738F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250EF8">
        <w:rPr>
          <w:b/>
          <w:sz w:val="22"/>
          <w:szCs w:val="22"/>
          <w:lang w:val="uk-UA"/>
        </w:rPr>
        <w:t xml:space="preserve">ільський голова                                   </w:t>
      </w:r>
      <w:r>
        <w:rPr>
          <w:b/>
          <w:sz w:val="22"/>
          <w:szCs w:val="22"/>
          <w:lang w:val="uk-UA"/>
        </w:rPr>
        <w:t xml:space="preserve">         </w:t>
      </w:r>
      <w:r w:rsidR="003871BE">
        <w:rPr>
          <w:b/>
          <w:sz w:val="22"/>
          <w:szCs w:val="22"/>
          <w:lang w:val="uk-UA"/>
        </w:rPr>
        <w:t xml:space="preserve"> Геннадій ЗАГОРУЙКО</w:t>
      </w:r>
    </w:p>
    <w:p w:rsidR="0017359A" w:rsidRPr="003871BE" w:rsidRDefault="0017359A" w:rsidP="003871BE">
      <w:pPr>
        <w:rPr>
          <w:lang w:val="uk-UA"/>
        </w:rPr>
      </w:pPr>
    </w:p>
    <w:sectPr w:rsidR="0017359A" w:rsidRPr="003871BE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D78" w:rsidRDefault="00812D78" w:rsidP="003330C5">
      <w:pPr>
        <w:spacing w:after="0" w:line="240" w:lineRule="auto"/>
      </w:pPr>
      <w:r>
        <w:separator/>
      </w:r>
    </w:p>
  </w:endnote>
  <w:endnote w:type="continuationSeparator" w:id="0">
    <w:p w:rsidR="00812D78" w:rsidRDefault="00812D78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D78" w:rsidRDefault="00812D78" w:rsidP="003330C5">
      <w:pPr>
        <w:spacing w:after="0" w:line="240" w:lineRule="auto"/>
      </w:pPr>
      <w:r>
        <w:separator/>
      </w:r>
    </w:p>
  </w:footnote>
  <w:footnote w:type="continuationSeparator" w:id="0">
    <w:p w:rsidR="00812D78" w:rsidRDefault="00812D78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9A"/>
    <w:rsid w:val="00043AE9"/>
    <w:rsid w:val="00093209"/>
    <w:rsid w:val="000F0F25"/>
    <w:rsid w:val="0012646C"/>
    <w:rsid w:val="0017359A"/>
    <w:rsid w:val="001A6268"/>
    <w:rsid w:val="001E6C9D"/>
    <w:rsid w:val="00250EF8"/>
    <w:rsid w:val="002D0029"/>
    <w:rsid w:val="003330C5"/>
    <w:rsid w:val="003871BE"/>
    <w:rsid w:val="004103EF"/>
    <w:rsid w:val="0050239E"/>
    <w:rsid w:val="00611715"/>
    <w:rsid w:val="006457C7"/>
    <w:rsid w:val="006E3B04"/>
    <w:rsid w:val="007E5D2F"/>
    <w:rsid w:val="00812D78"/>
    <w:rsid w:val="00994907"/>
    <w:rsid w:val="009F71D8"/>
    <w:rsid w:val="009F76AA"/>
    <w:rsid w:val="00AF0F9D"/>
    <w:rsid w:val="00B710AF"/>
    <w:rsid w:val="00B77D22"/>
    <w:rsid w:val="00C26FBE"/>
    <w:rsid w:val="00CC0843"/>
    <w:rsid w:val="00D6738F"/>
    <w:rsid w:val="00D70B3B"/>
    <w:rsid w:val="00D81079"/>
    <w:rsid w:val="00DF18FF"/>
    <w:rsid w:val="00E8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a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0">
    <w:name w:val="Основной шрифт абзаца1"/>
  </w:style>
  <w:style w:type="character" w:styleId="a4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pPr>
      <w:spacing w:after="0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0">
    <w:name w:val="footer"/>
    <w:basedOn w:val="a"/>
    <w:link w:val="af1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a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0">
    <w:name w:val="Основной шрифт абзаца1"/>
  </w:style>
  <w:style w:type="character" w:styleId="a4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pPr>
      <w:spacing w:after="0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0">
    <w:name w:val="footer"/>
    <w:basedOn w:val="a"/>
    <w:link w:val="af1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2775B-FD1D-4F02-8CB3-A265093B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11</cp:revision>
  <cp:lastPrinted>2020-11-30T09:55:00Z</cp:lastPrinted>
  <dcterms:created xsi:type="dcterms:W3CDTF">2021-02-01T10:07:00Z</dcterms:created>
  <dcterms:modified xsi:type="dcterms:W3CDTF">2021-02-22T06:38:00Z</dcterms:modified>
</cp:coreProperties>
</file>