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55A9" w:rsidRPr="009655A9" w:rsidRDefault="009655A9" w:rsidP="009655A9">
      <w:pPr>
        <w:ind w:left="132"/>
        <w:jc w:val="center"/>
        <w:rPr>
          <w:b/>
          <w:color w:val="auto"/>
          <w:lang w:val="uk-UA"/>
        </w:rPr>
      </w:pPr>
      <w:r w:rsidRPr="009655A9">
        <w:rPr>
          <w:b/>
          <w:color w:val="auto"/>
          <w:lang w:val="uk-UA"/>
        </w:rPr>
        <w:t xml:space="preserve">         </w:t>
      </w:r>
      <w:r w:rsidRPr="009655A9">
        <w:rPr>
          <w:b/>
          <w:noProof/>
          <w:color w:val="auto"/>
          <w:lang w:eastAsia="ru-RU"/>
        </w:rPr>
        <w:drawing>
          <wp:inline distT="0" distB="0" distL="0" distR="0" wp14:anchorId="56637C4B" wp14:editId="41A4299B">
            <wp:extent cx="962025" cy="933450"/>
            <wp:effectExtent l="0" t="0" r="9525"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sidRPr="009655A9">
        <w:rPr>
          <w:b/>
          <w:color w:val="auto"/>
          <w:lang w:val="uk-UA"/>
        </w:rPr>
        <w:t xml:space="preserve">                                      </w:t>
      </w:r>
    </w:p>
    <w:p w:rsidR="009655A9" w:rsidRPr="009655A9" w:rsidRDefault="009655A9" w:rsidP="009655A9">
      <w:pPr>
        <w:ind w:left="132"/>
        <w:jc w:val="center"/>
        <w:rPr>
          <w:color w:val="auto"/>
          <w:sz w:val="30"/>
        </w:rPr>
      </w:pPr>
      <w:r w:rsidRPr="009655A9">
        <w:rPr>
          <w:b/>
          <w:color w:val="auto"/>
          <w:lang w:val="uk-UA"/>
        </w:rPr>
        <w:t xml:space="preserve">           </w:t>
      </w:r>
      <w:r w:rsidRPr="009655A9">
        <w:rPr>
          <w:b/>
          <w:color w:val="auto"/>
        </w:rPr>
        <w:t>УКРАЇНА</w:t>
      </w:r>
    </w:p>
    <w:p w:rsidR="009655A9" w:rsidRPr="009655A9" w:rsidRDefault="009655A9" w:rsidP="009655A9">
      <w:pPr>
        <w:ind w:left="132"/>
        <w:jc w:val="center"/>
        <w:rPr>
          <w:color w:val="auto"/>
          <w:sz w:val="30"/>
        </w:rPr>
      </w:pPr>
      <w:r w:rsidRPr="009655A9">
        <w:rPr>
          <w:b/>
          <w:color w:val="auto"/>
        </w:rPr>
        <w:t>ОСКІЛЬСЬКА СІЛЬСЬКА РАДА</w:t>
      </w:r>
    </w:p>
    <w:p w:rsidR="009655A9" w:rsidRPr="009655A9" w:rsidRDefault="009655A9" w:rsidP="009655A9">
      <w:pPr>
        <w:ind w:left="132"/>
        <w:jc w:val="center"/>
        <w:rPr>
          <w:color w:val="auto"/>
          <w:sz w:val="30"/>
        </w:rPr>
      </w:pPr>
      <w:r w:rsidRPr="009655A9">
        <w:rPr>
          <w:rFonts w:ascii="Times New Roman" w:hAnsi="Times New Roman" w:cs="Times New Roman"/>
          <w:b/>
          <w:color w:val="auto"/>
          <w:lang w:val="uk-UA"/>
        </w:rPr>
        <w:t>ІЗЮМСЬКОГО РАЙОНУ ХАРКІВСЬКОЇ ОБЛАСТІ</w:t>
      </w:r>
    </w:p>
    <w:p w:rsidR="00C94942" w:rsidRPr="00C94942" w:rsidRDefault="00C94942" w:rsidP="00C94942">
      <w:pPr>
        <w:ind w:left="132"/>
        <w:jc w:val="center"/>
        <w:rPr>
          <w:color w:val="auto"/>
          <w:sz w:val="32"/>
        </w:rPr>
      </w:pPr>
      <w:r w:rsidRPr="00C94942">
        <w:rPr>
          <w:rFonts w:ascii="Times New Roman" w:hAnsi="Times New Roman" w:cs="Times New Roman"/>
          <w:b/>
          <w:color w:val="auto"/>
          <w:sz w:val="32"/>
          <w:lang w:val="en-US"/>
        </w:rPr>
        <w:t>V</w:t>
      </w:r>
      <w:r w:rsidRPr="00C94942">
        <w:rPr>
          <w:rFonts w:ascii="Times New Roman" w:hAnsi="Times New Roman" w:cs="Times New Roman"/>
          <w:b/>
          <w:color w:val="auto"/>
          <w:sz w:val="32"/>
          <w:lang w:val="uk-UA"/>
        </w:rPr>
        <w:t xml:space="preserve"> сесія </w:t>
      </w:r>
      <w:r w:rsidRPr="00C94942">
        <w:rPr>
          <w:rFonts w:ascii="Times New Roman" w:hAnsi="Times New Roman" w:cs="Times New Roman"/>
          <w:b/>
          <w:color w:val="auto"/>
          <w:sz w:val="32"/>
          <w:lang w:val="en-US"/>
        </w:rPr>
        <w:t>V</w:t>
      </w:r>
      <w:r w:rsidRPr="00C94942">
        <w:rPr>
          <w:rFonts w:ascii="Times New Roman" w:hAnsi="Times New Roman" w:cs="Times New Roman"/>
          <w:b/>
          <w:color w:val="auto"/>
          <w:sz w:val="32"/>
          <w:lang w:val="uk-UA"/>
        </w:rPr>
        <w:t>ІІІ скликання</w:t>
      </w:r>
    </w:p>
    <w:p w:rsidR="00C94942" w:rsidRPr="00C94942" w:rsidRDefault="00C94942" w:rsidP="00C94942">
      <w:pPr>
        <w:ind w:left="132"/>
        <w:jc w:val="center"/>
        <w:rPr>
          <w:rFonts w:ascii="Times New Roman" w:hAnsi="Times New Roman"/>
          <w:color w:val="auto"/>
          <w:sz w:val="32"/>
        </w:rPr>
      </w:pPr>
    </w:p>
    <w:p w:rsidR="00C94942" w:rsidRPr="00C94942" w:rsidRDefault="00C94942" w:rsidP="00C94942">
      <w:pPr>
        <w:ind w:left="132"/>
        <w:rPr>
          <w:color w:val="auto"/>
          <w:sz w:val="30"/>
        </w:rPr>
      </w:pPr>
      <w:r w:rsidRPr="00C94942">
        <w:rPr>
          <w:rFonts w:ascii="Times New Roman" w:eastAsia="В" w:hAnsi="Times New Roman"/>
          <w:b/>
          <w:color w:val="auto"/>
          <w:lang w:val="uk-UA"/>
        </w:rPr>
        <w:t xml:space="preserve">                                                    </w:t>
      </w:r>
      <w:r w:rsidRPr="00C94942">
        <w:rPr>
          <w:rFonts w:ascii="Times New Roman" w:hAnsi="Times New Roman"/>
          <w:b/>
          <w:color w:val="auto"/>
        </w:rPr>
        <w:t xml:space="preserve">Р І Ш Е Н </w:t>
      </w:r>
      <w:proofErr w:type="spellStart"/>
      <w:r w:rsidRPr="00C94942">
        <w:rPr>
          <w:rFonts w:ascii="Times New Roman" w:hAnsi="Times New Roman"/>
          <w:b/>
          <w:color w:val="auto"/>
        </w:rPr>
        <w:t>Н</w:t>
      </w:r>
      <w:proofErr w:type="spellEnd"/>
      <w:r w:rsidRPr="00C94942">
        <w:rPr>
          <w:rFonts w:ascii="Times New Roman" w:hAnsi="Times New Roman"/>
          <w:b/>
          <w:color w:val="auto"/>
        </w:rPr>
        <w:t xml:space="preserve"> Я</w:t>
      </w:r>
      <w:r w:rsidR="00FF59E3">
        <w:rPr>
          <w:rFonts w:ascii="Times New Roman" w:hAnsi="Times New Roman"/>
          <w:b/>
          <w:color w:val="auto"/>
          <w:lang w:val="uk-UA"/>
        </w:rPr>
        <w:t xml:space="preserve"> № 52</w:t>
      </w:r>
      <w:r w:rsidRPr="00C94942">
        <w:rPr>
          <w:rFonts w:ascii="Times New Roman" w:hAnsi="Times New Roman"/>
          <w:b/>
          <w:color w:val="auto"/>
          <w:lang w:val="uk-UA"/>
        </w:rPr>
        <w:t xml:space="preserve">                                              </w:t>
      </w:r>
    </w:p>
    <w:p w:rsidR="00C94942" w:rsidRPr="00C94942" w:rsidRDefault="00C94942" w:rsidP="00C94942">
      <w:pPr>
        <w:ind w:left="132"/>
        <w:jc w:val="both"/>
        <w:rPr>
          <w:color w:val="auto"/>
          <w:sz w:val="30"/>
          <w:lang w:val="uk-UA"/>
        </w:rPr>
      </w:pPr>
      <w:r w:rsidRPr="00C94942">
        <w:rPr>
          <w:rFonts w:ascii="Times New Roman" w:hAnsi="Times New Roman" w:cs="Times New Roman"/>
          <w:color w:val="auto"/>
          <w:sz w:val="24"/>
          <w:lang w:val="uk-UA"/>
        </w:rPr>
        <w:t xml:space="preserve">                              </w:t>
      </w:r>
    </w:p>
    <w:p w:rsidR="00C94942" w:rsidRPr="00C94942" w:rsidRDefault="00C94942" w:rsidP="00C94942">
      <w:pPr>
        <w:tabs>
          <w:tab w:val="left" w:pos="1322"/>
          <w:tab w:val="center" w:pos="5508"/>
        </w:tabs>
        <w:ind w:left="132"/>
        <w:rPr>
          <w:rFonts w:ascii="Times New Roman" w:hAnsi="Times New Roman" w:cs="Times New Roman"/>
          <w:b/>
          <w:color w:val="auto"/>
          <w:szCs w:val="28"/>
          <w:lang w:val="uk-UA"/>
        </w:rPr>
      </w:pPr>
      <w:r w:rsidRPr="00C94942">
        <w:rPr>
          <w:rFonts w:ascii="Times New Roman" w:hAnsi="Times New Roman" w:cs="Times New Roman"/>
          <w:color w:val="auto"/>
          <w:szCs w:val="28"/>
          <w:lang w:val="uk-UA"/>
        </w:rPr>
        <w:t xml:space="preserve"> </w:t>
      </w:r>
      <w:r w:rsidRPr="00C94942">
        <w:rPr>
          <w:rFonts w:ascii="Times New Roman" w:hAnsi="Times New Roman" w:cs="Times New Roman"/>
          <w:b/>
          <w:bCs/>
          <w:color w:val="auto"/>
          <w:szCs w:val="28"/>
          <w:lang w:val="uk-UA"/>
        </w:rPr>
        <w:t xml:space="preserve"> від </w:t>
      </w:r>
      <w:r w:rsidRPr="00C94942">
        <w:rPr>
          <w:rFonts w:ascii="Times New Roman" w:hAnsi="Times New Roman" w:cs="Times New Roman"/>
          <w:b/>
          <w:color w:val="auto"/>
          <w:szCs w:val="28"/>
          <w:lang w:val="uk-UA"/>
        </w:rPr>
        <w:t>29 січня</w:t>
      </w:r>
      <w:r w:rsidRPr="00C94942">
        <w:rPr>
          <w:rFonts w:ascii="Times New Roman" w:hAnsi="Times New Roman" w:cs="Times New Roman"/>
          <w:color w:val="auto"/>
          <w:szCs w:val="28"/>
          <w:lang w:val="uk-UA"/>
        </w:rPr>
        <w:t xml:space="preserve"> </w:t>
      </w:r>
      <w:r w:rsidRPr="00C94942">
        <w:rPr>
          <w:rFonts w:ascii="Times New Roman" w:hAnsi="Times New Roman" w:cs="Times New Roman"/>
          <w:b/>
          <w:color w:val="auto"/>
          <w:szCs w:val="28"/>
          <w:lang w:val="uk-UA"/>
        </w:rPr>
        <w:t>202</w:t>
      </w:r>
      <w:r w:rsidR="00FB3C8D">
        <w:rPr>
          <w:rFonts w:ascii="Times New Roman" w:hAnsi="Times New Roman" w:cs="Times New Roman"/>
          <w:b/>
          <w:color w:val="auto"/>
          <w:szCs w:val="28"/>
          <w:lang w:val="uk-UA"/>
        </w:rPr>
        <w:t>1</w:t>
      </w:r>
      <w:r w:rsidRPr="00C94942">
        <w:rPr>
          <w:rFonts w:ascii="Times New Roman" w:hAnsi="Times New Roman" w:cs="Times New Roman"/>
          <w:b/>
          <w:color w:val="auto"/>
          <w:szCs w:val="28"/>
          <w:lang w:val="uk-UA"/>
        </w:rPr>
        <w:t xml:space="preserve"> року</w:t>
      </w:r>
    </w:p>
    <w:p w:rsidR="009655A9" w:rsidRPr="00C94942" w:rsidRDefault="009655A9" w:rsidP="009655A9">
      <w:pPr>
        <w:tabs>
          <w:tab w:val="left" w:pos="794"/>
          <w:tab w:val="center" w:pos="4980"/>
        </w:tabs>
        <w:rPr>
          <w:sz w:val="26"/>
          <w:szCs w:val="26"/>
          <w:lang w:val="uk-UA"/>
        </w:rPr>
      </w:pPr>
      <w:bookmarkStart w:id="0" w:name="_GoBack"/>
      <w:bookmarkEnd w:id="0"/>
    </w:p>
    <w:p w:rsidR="009655A9" w:rsidRPr="009655A9" w:rsidRDefault="009655A9" w:rsidP="009655A9">
      <w:pPr>
        <w:tabs>
          <w:tab w:val="left" w:pos="794"/>
          <w:tab w:val="left" w:pos="3686"/>
          <w:tab w:val="center" w:pos="4980"/>
        </w:tabs>
        <w:ind w:right="4393"/>
        <w:jc w:val="both"/>
        <w:rPr>
          <w:sz w:val="26"/>
          <w:szCs w:val="26"/>
        </w:rPr>
      </w:pPr>
      <w:r w:rsidRPr="009655A9">
        <w:rPr>
          <w:rFonts w:ascii="Times New Roman" w:hAnsi="Times New Roman" w:cs="Times New Roman"/>
          <w:b/>
          <w:bCs/>
          <w:sz w:val="26"/>
          <w:szCs w:val="26"/>
        </w:rPr>
        <w:t xml:space="preserve">Про </w:t>
      </w:r>
      <w:proofErr w:type="spellStart"/>
      <w:r w:rsidRPr="009655A9">
        <w:rPr>
          <w:rFonts w:ascii="Times New Roman" w:hAnsi="Times New Roman" w:cs="Times New Roman"/>
          <w:b/>
          <w:bCs/>
          <w:sz w:val="26"/>
          <w:szCs w:val="26"/>
        </w:rPr>
        <w:t>надання</w:t>
      </w:r>
      <w:proofErr w:type="spellEnd"/>
      <w:r w:rsidRPr="009655A9">
        <w:rPr>
          <w:rFonts w:ascii="Times New Roman" w:hAnsi="Times New Roman" w:cs="Times New Roman"/>
          <w:b/>
          <w:bCs/>
          <w:sz w:val="26"/>
          <w:szCs w:val="26"/>
          <w:lang w:val="uk-UA"/>
        </w:rPr>
        <w:t xml:space="preserve"> гр. Кульпану В. П. </w:t>
      </w:r>
      <w:proofErr w:type="spellStart"/>
      <w:r w:rsidRPr="009655A9">
        <w:rPr>
          <w:rFonts w:ascii="Times New Roman" w:hAnsi="Times New Roman" w:cs="Times New Roman"/>
          <w:b/>
          <w:bCs/>
          <w:sz w:val="26"/>
          <w:szCs w:val="26"/>
        </w:rPr>
        <w:t>дозволу</w:t>
      </w:r>
      <w:proofErr w:type="spellEnd"/>
      <w:r w:rsidRPr="009655A9">
        <w:rPr>
          <w:rFonts w:ascii="Times New Roman" w:hAnsi="Times New Roman" w:cs="Times New Roman"/>
          <w:b/>
          <w:bCs/>
          <w:sz w:val="26"/>
          <w:szCs w:val="26"/>
        </w:rPr>
        <w:t xml:space="preserve"> на </w:t>
      </w:r>
      <w:proofErr w:type="spellStart"/>
      <w:proofErr w:type="gramStart"/>
      <w:r w:rsidRPr="009655A9">
        <w:rPr>
          <w:rFonts w:ascii="Times New Roman" w:hAnsi="Times New Roman" w:cs="Times New Roman"/>
          <w:b/>
          <w:bCs/>
          <w:sz w:val="26"/>
          <w:szCs w:val="26"/>
        </w:rPr>
        <w:t>розроблення</w:t>
      </w:r>
      <w:proofErr w:type="spellEnd"/>
      <w:r w:rsidRPr="009655A9">
        <w:rPr>
          <w:rFonts w:ascii="Times New Roman" w:hAnsi="Times New Roman" w:cs="Times New Roman"/>
          <w:b/>
          <w:bCs/>
          <w:sz w:val="26"/>
          <w:szCs w:val="26"/>
        </w:rPr>
        <w:t xml:space="preserve">  т</w:t>
      </w:r>
      <w:proofErr w:type="spellStart"/>
      <w:r w:rsidRPr="009655A9">
        <w:rPr>
          <w:rFonts w:ascii="Times New Roman" w:hAnsi="Times New Roman" w:cs="Times New Roman"/>
          <w:b/>
          <w:bCs/>
          <w:sz w:val="26"/>
          <w:szCs w:val="26"/>
          <w:lang w:val="uk-UA"/>
        </w:rPr>
        <w:t>ехнічної</w:t>
      </w:r>
      <w:proofErr w:type="spellEnd"/>
      <w:proofErr w:type="gramEnd"/>
      <w:r w:rsidRPr="009655A9">
        <w:rPr>
          <w:rFonts w:ascii="Times New Roman" w:hAnsi="Times New Roman" w:cs="Times New Roman"/>
          <w:b/>
          <w:bCs/>
          <w:sz w:val="26"/>
          <w:szCs w:val="26"/>
          <w:lang w:val="uk-UA"/>
        </w:rPr>
        <w:t xml:space="preserve"> документації із землеустрою</w:t>
      </w:r>
    </w:p>
    <w:p w:rsidR="009655A9" w:rsidRPr="009655A9" w:rsidRDefault="009655A9" w:rsidP="009655A9">
      <w:pPr>
        <w:tabs>
          <w:tab w:val="left" w:pos="794"/>
        </w:tabs>
        <w:rPr>
          <w:sz w:val="26"/>
          <w:szCs w:val="26"/>
        </w:rPr>
      </w:pPr>
      <w:r w:rsidRPr="009655A9">
        <w:rPr>
          <w:rFonts w:ascii="Times New Roman" w:hAnsi="Times New Roman" w:cs="Times New Roman"/>
          <w:b/>
          <w:bCs/>
          <w:sz w:val="26"/>
          <w:szCs w:val="26"/>
          <w:lang w:val="uk-UA"/>
        </w:rPr>
        <w:t xml:space="preserve">         </w:t>
      </w:r>
      <w:r w:rsidRPr="009655A9">
        <w:rPr>
          <w:rFonts w:ascii="Times New Roman" w:hAnsi="Times New Roman" w:cs="Times New Roman"/>
          <w:b/>
          <w:bCs/>
          <w:sz w:val="26"/>
          <w:szCs w:val="26"/>
        </w:rPr>
        <w:t xml:space="preserve"> </w:t>
      </w:r>
    </w:p>
    <w:p w:rsidR="009655A9" w:rsidRPr="009655A9" w:rsidRDefault="009655A9" w:rsidP="009655A9">
      <w:pPr>
        <w:tabs>
          <w:tab w:val="left" w:pos="794"/>
          <w:tab w:val="center" w:pos="4980"/>
        </w:tabs>
        <w:rPr>
          <w:sz w:val="26"/>
          <w:szCs w:val="26"/>
        </w:rPr>
      </w:pPr>
    </w:p>
    <w:p w:rsidR="009655A9" w:rsidRPr="009655A9" w:rsidRDefault="009655A9" w:rsidP="009655A9">
      <w:pPr>
        <w:tabs>
          <w:tab w:val="left" w:pos="794"/>
          <w:tab w:val="center" w:pos="4980"/>
        </w:tabs>
        <w:jc w:val="both"/>
        <w:rPr>
          <w:sz w:val="26"/>
          <w:szCs w:val="26"/>
        </w:rPr>
      </w:pPr>
      <w:r w:rsidRPr="009655A9">
        <w:rPr>
          <w:rFonts w:ascii="Times New Roman" w:hAnsi="Times New Roman" w:cs="Times New Roman"/>
          <w:bCs/>
          <w:sz w:val="26"/>
          <w:szCs w:val="26"/>
          <w:lang w:val="uk-UA"/>
        </w:rPr>
        <w:t xml:space="preserve">         Розглянувши заяву гр. України Кульпана Володимира Петровича, згідно  матеріалів жеребкування та «Проекту землеустрою щодо організації території земельних часток (паїв), на підставі сертифікату</w:t>
      </w:r>
      <w:r w:rsidRPr="009655A9">
        <w:rPr>
          <w:sz w:val="26"/>
          <w:szCs w:val="26"/>
          <w:lang w:val="uk-UA"/>
        </w:rPr>
        <w:t xml:space="preserve"> </w:t>
      </w:r>
      <w:r w:rsidRPr="009655A9">
        <w:rPr>
          <w:rFonts w:ascii="Times New Roman" w:hAnsi="Times New Roman" w:cs="Times New Roman"/>
          <w:bCs/>
          <w:sz w:val="26"/>
          <w:szCs w:val="26"/>
          <w:lang w:val="uk-UA"/>
        </w:rPr>
        <w:t>ХР 0170417 із земель реформованого КСП «Колос» Комарівської сільської ради Ізюмського району Харківської області, керуючись статтями 12,22,116,118,120,121,125,126, розділом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9655A9" w:rsidRPr="009655A9" w:rsidRDefault="009655A9" w:rsidP="009655A9">
      <w:pPr>
        <w:tabs>
          <w:tab w:val="left" w:pos="794"/>
          <w:tab w:val="center" w:pos="4980"/>
        </w:tabs>
        <w:jc w:val="both"/>
      </w:pPr>
      <w:r w:rsidRPr="009655A9">
        <w:rPr>
          <w:rFonts w:ascii="Times New Roman" w:hAnsi="Times New Roman" w:cs="Times New Roman"/>
          <w:bCs/>
          <w:szCs w:val="28"/>
          <w:lang w:val="uk-UA"/>
        </w:rPr>
        <w:t xml:space="preserve">                                                </w:t>
      </w:r>
      <w:r w:rsidRPr="009655A9">
        <w:rPr>
          <w:rFonts w:ascii="Times New Roman" w:hAnsi="Times New Roman" w:cs="Times New Roman"/>
          <w:b/>
          <w:bCs/>
          <w:szCs w:val="28"/>
          <w:lang w:val="uk-UA"/>
        </w:rPr>
        <w:t xml:space="preserve">В И Р І Ш И Л А :    </w:t>
      </w:r>
      <w:r w:rsidRPr="009655A9">
        <w:rPr>
          <w:rFonts w:ascii="Times New Roman" w:hAnsi="Times New Roman" w:cs="Times New Roman"/>
          <w:bCs/>
          <w:szCs w:val="28"/>
          <w:lang w:val="uk-UA"/>
        </w:rPr>
        <w:t xml:space="preserve">     </w:t>
      </w:r>
    </w:p>
    <w:p w:rsidR="009655A9" w:rsidRPr="009655A9" w:rsidRDefault="009655A9" w:rsidP="009655A9">
      <w:pPr>
        <w:tabs>
          <w:tab w:val="left" w:pos="794"/>
          <w:tab w:val="center" w:pos="4980"/>
        </w:tabs>
        <w:jc w:val="both"/>
        <w:rPr>
          <w:sz w:val="26"/>
          <w:szCs w:val="26"/>
          <w:lang w:val="uk-UA"/>
        </w:rPr>
      </w:pPr>
      <w:r w:rsidRPr="009655A9">
        <w:rPr>
          <w:rFonts w:ascii="Times New Roman" w:hAnsi="Times New Roman" w:cs="Times New Roman"/>
          <w:bCs/>
          <w:sz w:val="26"/>
          <w:szCs w:val="26"/>
          <w:lang w:val="uk-UA"/>
        </w:rPr>
        <w:t xml:space="preserve">       1. Надати гр. України  Кульпану Володимиру Петровичу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7</w:t>
      </w:r>
      <w:r w:rsidRPr="009655A9">
        <w:rPr>
          <w:rFonts w:ascii="Times New Roman" w:hAnsi="Times New Roman" w:cs="Times New Roman"/>
          <w:bCs/>
          <w:sz w:val="26"/>
          <w:szCs w:val="26"/>
          <w:lang w:val="uk-UA"/>
        </w:rPr>
        <w:t>, пай №</w:t>
      </w:r>
      <w:r>
        <w:rPr>
          <w:rFonts w:ascii="Times New Roman" w:hAnsi="Times New Roman" w:cs="Times New Roman"/>
          <w:bCs/>
          <w:sz w:val="26"/>
          <w:szCs w:val="26"/>
          <w:lang w:val="uk-UA"/>
        </w:rPr>
        <w:t>189</w:t>
      </w:r>
      <w:r w:rsidRPr="009655A9">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23</w:t>
      </w:r>
      <w:r w:rsidRPr="009655A9">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пасовища</w:t>
      </w:r>
      <w:r w:rsidRPr="009655A9">
        <w:rPr>
          <w:sz w:val="26"/>
          <w:szCs w:val="26"/>
          <w:lang w:val="uk-UA"/>
        </w:rPr>
        <w:t xml:space="preserve"> </w:t>
      </w:r>
      <w:r w:rsidRPr="009655A9">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9655A9" w:rsidRPr="009655A9" w:rsidRDefault="009655A9" w:rsidP="009655A9">
      <w:pPr>
        <w:tabs>
          <w:tab w:val="left" w:pos="794"/>
          <w:tab w:val="center" w:pos="4980"/>
        </w:tabs>
        <w:jc w:val="both"/>
        <w:rPr>
          <w:sz w:val="26"/>
          <w:szCs w:val="26"/>
        </w:rPr>
      </w:pPr>
      <w:r w:rsidRPr="009655A9">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9655A9" w:rsidRPr="009655A9" w:rsidRDefault="009655A9" w:rsidP="009655A9">
      <w:pPr>
        <w:tabs>
          <w:tab w:val="left" w:pos="794"/>
          <w:tab w:val="center" w:pos="4980"/>
        </w:tabs>
        <w:jc w:val="both"/>
        <w:rPr>
          <w:rFonts w:eastAsia="В"/>
          <w:b/>
          <w:sz w:val="26"/>
          <w:szCs w:val="26"/>
          <w:lang w:val="uk-UA"/>
        </w:rPr>
      </w:pPr>
      <w:r w:rsidRPr="009655A9">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sidRPr="009655A9">
        <w:rPr>
          <w:rFonts w:eastAsia="В"/>
          <w:b/>
          <w:sz w:val="26"/>
          <w:szCs w:val="26"/>
          <w:lang w:val="uk-UA"/>
        </w:rPr>
        <w:t xml:space="preserve">    </w:t>
      </w:r>
    </w:p>
    <w:p w:rsidR="009655A9" w:rsidRPr="009655A9" w:rsidRDefault="009655A9" w:rsidP="009655A9">
      <w:pPr>
        <w:tabs>
          <w:tab w:val="left" w:pos="794"/>
          <w:tab w:val="center" w:pos="4980"/>
        </w:tabs>
        <w:jc w:val="both"/>
        <w:rPr>
          <w:rFonts w:eastAsia="В"/>
          <w:b/>
          <w:sz w:val="26"/>
          <w:szCs w:val="26"/>
          <w:lang w:val="uk-UA"/>
        </w:rPr>
      </w:pPr>
    </w:p>
    <w:p w:rsidR="009655A9" w:rsidRPr="009655A9" w:rsidRDefault="009655A9" w:rsidP="009655A9">
      <w:pPr>
        <w:tabs>
          <w:tab w:val="left" w:pos="794"/>
          <w:tab w:val="center" w:pos="4980"/>
        </w:tabs>
        <w:jc w:val="both"/>
        <w:rPr>
          <w:rFonts w:eastAsia="В"/>
          <w:b/>
          <w:sz w:val="26"/>
          <w:szCs w:val="26"/>
          <w:lang w:val="uk-UA"/>
        </w:rPr>
      </w:pPr>
    </w:p>
    <w:p w:rsidR="009655A9" w:rsidRPr="009655A9" w:rsidRDefault="009655A9" w:rsidP="009655A9">
      <w:pPr>
        <w:tabs>
          <w:tab w:val="left" w:pos="794"/>
          <w:tab w:val="center" w:pos="4980"/>
        </w:tabs>
        <w:jc w:val="both"/>
        <w:rPr>
          <w:sz w:val="26"/>
          <w:szCs w:val="26"/>
          <w:lang w:val="uk-UA"/>
        </w:rPr>
      </w:pPr>
      <w:r w:rsidRPr="009655A9">
        <w:rPr>
          <w:rFonts w:eastAsia="В"/>
          <w:b/>
          <w:sz w:val="26"/>
          <w:szCs w:val="26"/>
          <w:lang w:val="uk-UA"/>
        </w:rPr>
        <w:t xml:space="preserve"> Оскільській с</w:t>
      </w:r>
      <w:r w:rsidRPr="009655A9">
        <w:rPr>
          <w:b/>
          <w:sz w:val="26"/>
          <w:szCs w:val="26"/>
          <w:lang w:val="uk-UA"/>
        </w:rPr>
        <w:t>ільський голова                                            Геннадій ЗАГОРУЙКО</w:t>
      </w:r>
    </w:p>
    <w:p w:rsidR="009655A9" w:rsidRPr="009655A9" w:rsidRDefault="009655A9" w:rsidP="009655A9">
      <w:pPr>
        <w:jc w:val="center"/>
        <w:rPr>
          <w:lang w:val="uk-UA"/>
        </w:rPr>
      </w:pPr>
      <w:r w:rsidRPr="009655A9">
        <w:rPr>
          <w:lang w:val="uk-UA"/>
        </w:rPr>
        <w:tab/>
      </w:r>
    </w:p>
    <w:sectPr w:rsidR="009655A9" w:rsidRPr="009655A9" w:rsidSect="00071F30">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B00"/>
    <w:rsid w:val="00071F30"/>
    <w:rsid w:val="00741E53"/>
    <w:rsid w:val="009655A9"/>
    <w:rsid w:val="00987BA6"/>
    <w:rsid w:val="00C35B00"/>
    <w:rsid w:val="00C94942"/>
    <w:rsid w:val="00D72684"/>
    <w:rsid w:val="00DE45F5"/>
    <w:rsid w:val="00FB3C8D"/>
    <w:rsid w:val="00FF59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C21C85-2AFB-4F92-8495-D981488840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071F30"/>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41E53"/>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741E53"/>
    <w:rPr>
      <w:rFonts w:ascii="Tahoma" w:eastAsia="Times New Roman" w:hAnsi="Tahoma" w:cs="Tahoma"/>
      <w:color w:val="00000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368</Words>
  <Characters>2098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9</cp:revision>
  <cp:lastPrinted>2021-02-18T07:24:00Z</cp:lastPrinted>
  <dcterms:created xsi:type="dcterms:W3CDTF">2020-12-16T09:32:00Z</dcterms:created>
  <dcterms:modified xsi:type="dcterms:W3CDTF">2021-02-18T07:25:00Z</dcterms:modified>
</cp:coreProperties>
</file>