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7E986660" w:rsidR="0043537A" w:rsidRDefault="0082222B">
      <w:pPr>
        <w:ind w:left="720" w:hanging="240"/>
        <w:jc w:val="center"/>
        <w:rPr>
          <w:b/>
          <w:lang w:val="uk-UA"/>
        </w:rPr>
      </w:pPr>
      <w:r>
        <w:rPr>
          <w:b/>
          <w:lang w:val="uk-UA"/>
        </w:rPr>
        <w:t>ІІ</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E1D49BF"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82222B">
        <w:rPr>
          <w:rFonts w:ascii="Times New Roman" w:hAnsi="Times New Roman" w:cs="Times New Roman"/>
          <w:b/>
          <w:sz w:val="24"/>
          <w:lang w:val="uk-UA"/>
        </w:rPr>
        <w:t>25</w:t>
      </w:r>
      <w:proofErr w:type="gramEnd"/>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682E2ECA" w:rsidR="0043537A" w:rsidRDefault="00F0624F">
      <w:pPr>
        <w:ind w:left="480"/>
        <w:jc w:val="both"/>
      </w:pPr>
      <w:r>
        <w:rPr>
          <w:rFonts w:ascii="Times New Roman" w:hAnsi="Times New Roman" w:cs="Times New Roman"/>
          <w:sz w:val="24"/>
          <w:lang w:val="uk-UA"/>
        </w:rPr>
        <w:t xml:space="preserve">  </w:t>
      </w:r>
      <w:r w:rsidR="00557A31" w:rsidRPr="0082222B">
        <w:rPr>
          <w:rFonts w:ascii="Times New Roman" w:hAnsi="Times New Roman" w:cs="Times New Roman"/>
          <w:b/>
          <w:bCs/>
          <w:sz w:val="24"/>
          <w:lang w:val="uk-UA"/>
        </w:rPr>
        <w:t xml:space="preserve">від </w:t>
      </w:r>
      <w:r w:rsidR="0082222B" w:rsidRPr="0082222B">
        <w:rPr>
          <w:rFonts w:ascii="Times New Roman" w:hAnsi="Times New Roman" w:cs="Times New Roman"/>
          <w:b/>
          <w:bCs/>
          <w:sz w:val="24"/>
          <w:lang w:val="uk-UA"/>
        </w:rPr>
        <w:t>22 грудня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3706DA7F"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500FEA">
        <w:rPr>
          <w:b/>
          <w:sz w:val="22"/>
          <w:szCs w:val="22"/>
          <w:lang w:val="uk-UA"/>
        </w:rPr>
        <w:t>Григор’єва Олена Миколаївна</w:t>
      </w:r>
      <w:r w:rsidR="003A6D7E">
        <w:rPr>
          <w:b/>
          <w:sz w:val="22"/>
          <w:szCs w:val="22"/>
          <w:lang w:val="uk-UA"/>
        </w:rPr>
        <w:t xml:space="preserve"> </w:t>
      </w:r>
      <w:bookmarkEnd w:id="8"/>
    </w:p>
    <w:bookmarkEnd w:id="7"/>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3250A57"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500FEA">
        <w:rPr>
          <w:rFonts w:ascii="Times New Roman" w:hAnsi="Times New Roman" w:cs="Times New Roman"/>
          <w:b/>
          <w:sz w:val="22"/>
          <w:szCs w:val="22"/>
          <w:lang w:val="uk-UA"/>
        </w:rPr>
        <w:t xml:space="preserve"> Набережна</w:t>
      </w:r>
      <w:r w:rsidR="0093170F">
        <w:rPr>
          <w:rFonts w:ascii="Times New Roman" w:hAnsi="Times New Roman" w:cs="Times New Roman"/>
          <w:b/>
          <w:sz w:val="22"/>
          <w:szCs w:val="22"/>
          <w:lang w:val="uk-UA"/>
        </w:rPr>
        <w:t xml:space="preserve">, буд. </w:t>
      </w:r>
      <w:r w:rsidR="00500FEA">
        <w:rPr>
          <w:rFonts w:ascii="Times New Roman" w:hAnsi="Times New Roman" w:cs="Times New Roman"/>
          <w:b/>
          <w:sz w:val="22"/>
          <w:szCs w:val="22"/>
          <w:lang w:val="uk-UA"/>
        </w:rPr>
        <w:t>7</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p w14:paraId="64091AC4" w14:textId="77777777" w:rsidR="0076725C" w:rsidRDefault="0076725C" w:rsidP="00F11619">
      <w:pPr>
        <w:rPr>
          <w:rFonts w:ascii="Times New Roman" w:hAnsi="Times New Roman" w:cs="Times New Roman"/>
          <w:b/>
          <w:sz w:val="22"/>
          <w:szCs w:val="22"/>
          <w:lang w:val="uk-UA"/>
        </w:rPr>
      </w:pPr>
    </w:p>
    <w:bookmarkEnd w:id="0"/>
    <w:bookmarkEnd w:id="2"/>
    <w:bookmarkEnd w:id="4"/>
    <w:p w14:paraId="62755022" w14:textId="3796102A"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500FEA">
        <w:rPr>
          <w:sz w:val="22"/>
          <w:szCs w:val="22"/>
          <w:lang w:val="uk-UA"/>
        </w:rPr>
        <w:t>Григор’євої</w:t>
      </w:r>
      <w:proofErr w:type="spellEnd"/>
      <w:r w:rsidR="00500FEA">
        <w:rPr>
          <w:sz w:val="22"/>
          <w:szCs w:val="22"/>
          <w:lang w:val="uk-UA"/>
        </w:rPr>
        <w:t xml:space="preserve"> Олени Миколаївни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9" w:name="_Hlk54875065"/>
      <w:bookmarkStart w:id="10" w:name="_Hlk53065761"/>
      <w:r w:rsidR="006F36D7" w:rsidRPr="006F36D7">
        <w:rPr>
          <w:rFonts w:ascii="Times New Roman" w:hAnsi="Times New Roman" w:cs="Times New Roman"/>
          <w:sz w:val="22"/>
          <w:szCs w:val="22"/>
          <w:lang w:val="uk-UA"/>
        </w:rPr>
        <w:t xml:space="preserve">із </w:t>
      </w:r>
      <w:bookmarkStart w:id="11" w:name="_Hlk42696888"/>
      <w:bookmarkStart w:id="12"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13" w:name="_Hlk57636713"/>
      <w:r w:rsidR="00500FEA" w:rsidRPr="00500FEA">
        <w:rPr>
          <w:rFonts w:ascii="Times New Roman" w:hAnsi="Times New Roman" w:cs="Times New Roman"/>
          <w:sz w:val="22"/>
          <w:szCs w:val="22"/>
          <w:lang w:val="uk-UA"/>
        </w:rPr>
        <w:t>Григор’єва Олена Миколаївна</w:t>
      </w:r>
      <w:r w:rsidR="00500FEA" w:rsidRPr="00500FEA">
        <w:rPr>
          <w:rFonts w:ascii="Times New Roman" w:hAnsi="Times New Roman" w:cs="Times New Roman"/>
          <w:b/>
          <w:bCs/>
          <w:sz w:val="22"/>
          <w:szCs w:val="22"/>
          <w:lang w:val="uk-UA"/>
        </w:rPr>
        <w:t xml:space="preserve"> </w:t>
      </w:r>
      <w:bookmarkEnd w:id="13"/>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500FEA">
        <w:rPr>
          <w:rFonts w:ascii="Times New Roman" w:hAnsi="Times New Roman" w:cs="Times New Roman"/>
          <w:sz w:val="22"/>
          <w:szCs w:val="22"/>
          <w:lang w:val="uk-UA"/>
        </w:rPr>
        <w:t>Набережна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500FEA">
        <w:rPr>
          <w:rFonts w:ascii="Times New Roman" w:hAnsi="Times New Roman" w:cs="Times New Roman"/>
          <w:sz w:val="22"/>
          <w:szCs w:val="22"/>
          <w:lang w:val="uk-UA"/>
        </w:rPr>
        <w:t>7</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9"/>
      <w:bookmarkEnd w:id="11"/>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0"/>
      <w:bookmarkEnd w:id="12"/>
      <w:r>
        <w:rPr>
          <w:rFonts w:ascii="Times New Roman" w:hAnsi="Times New Roman" w:cs="Times New Roman"/>
          <w:sz w:val="22"/>
          <w:szCs w:val="22"/>
          <w:lang w:val="uk-UA"/>
        </w:rPr>
        <w:t xml:space="preserve">(кадастровий номер </w:t>
      </w:r>
      <w:bookmarkStart w:id="14"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0A2E4F">
        <w:rPr>
          <w:rFonts w:ascii="Times New Roman" w:hAnsi="Times New Roman"/>
          <w:sz w:val="24"/>
          <w:lang w:val="uk-UA"/>
        </w:rPr>
        <w:t>6</w:t>
      </w:r>
      <w:r w:rsidR="00500FEA">
        <w:rPr>
          <w:rFonts w:ascii="Times New Roman" w:hAnsi="Times New Roman"/>
          <w:sz w:val="24"/>
          <w:lang w:val="uk-UA"/>
        </w:rPr>
        <w:t>4</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4"/>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26F59965"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500FEA" w:rsidRPr="00500FEA">
        <w:rPr>
          <w:bCs/>
          <w:sz w:val="22"/>
          <w:szCs w:val="22"/>
          <w:lang w:val="uk-UA"/>
        </w:rPr>
        <w:t>Григор’єва Олена Миколаївна</w:t>
      </w:r>
      <w:r w:rsidR="00500FEA" w:rsidRPr="00500FEA">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500FEA">
        <w:rPr>
          <w:sz w:val="22"/>
          <w:szCs w:val="22"/>
          <w:lang w:val="uk-UA"/>
        </w:rPr>
        <w:t>Набережна</w:t>
      </w:r>
      <w:r w:rsidR="002F7EB4" w:rsidRPr="002F7EB4">
        <w:rPr>
          <w:sz w:val="22"/>
          <w:szCs w:val="22"/>
          <w:lang w:val="uk-UA"/>
        </w:rPr>
        <w:t xml:space="preserve">,  буд. </w:t>
      </w:r>
      <w:r w:rsidR="00500FEA">
        <w:rPr>
          <w:sz w:val="22"/>
          <w:szCs w:val="22"/>
          <w:lang w:val="uk-UA"/>
        </w:rPr>
        <w:t>7</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0F62441D"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500FEA" w:rsidRPr="00500FEA">
        <w:rPr>
          <w:rFonts w:ascii="Times New Roman" w:hAnsi="Times New Roman" w:cs="Times New Roman"/>
          <w:sz w:val="22"/>
          <w:szCs w:val="22"/>
          <w:lang w:val="uk-UA"/>
        </w:rPr>
        <w:t>Григор’єв</w:t>
      </w:r>
      <w:r w:rsidR="00500FEA">
        <w:rPr>
          <w:rFonts w:ascii="Times New Roman" w:hAnsi="Times New Roman" w:cs="Times New Roman"/>
          <w:sz w:val="22"/>
          <w:szCs w:val="22"/>
          <w:lang w:val="uk-UA"/>
        </w:rPr>
        <w:t>ій</w:t>
      </w:r>
      <w:proofErr w:type="spellEnd"/>
      <w:r w:rsidR="00500FEA" w:rsidRPr="00500FEA">
        <w:rPr>
          <w:rFonts w:ascii="Times New Roman" w:hAnsi="Times New Roman" w:cs="Times New Roman"/>
          <w:sz w:val="22"/>
          <w:szCs w:val="22"/>
          <w:lang w:val="uk-UA"/>
        </w:rPr>
        <w:t xml:space="preserve"> Олен</w:t>
      </w:r>
      <w:r w:rsidR="00500FEA">
        <w:rPr>
          <w:rFonts w:ascii="Times New Roman" w:hAnsi="Times New Roman" w:cs="Times New Roman"/>
          <w:sz w:val="22"/>
          <w:szCs w:val="22"/>
          <w:lang w:val="uk-UA"/>
        </w:rPr>
        <w:t>і</w:t>
      </w:r>
      <w:r w:rsidR="00500FEA" w:rsidRPr="00500FEA">
        <w:rPr>
          <w:rFonts w:ascii="Times New Roman" w:hAnsi="Times New Roman" w:cs="Times New Roman"/>
          <w:sz w:val="22"/>
          <w:szCs w:val="22"/>
          <w:lang w:val="uk-UA"/>
        </w:rPr>
        <w:t xml:space="preserve"> Миколаївн</w:t>
      </w:r>
      <w:r w:rsidR="00500FEA">
        <w:rPr>
          <w:rFonts w:ascii="Times New Roman" w:hAnsi="Times New Roman" w:cs="Times New Roman"/>
          <w:sz w:val="22"/>
          <w:szCs w:val="22"/>
          <w:lang w:val="uk-UA"/>
        </w:rPr>
        <w:t xml:space="preserve">і </w:t>
      </w:r>
      <w:r w:rsidR="00500FEA" w:rsidRPr="00500FEA">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0EA39C01"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500FEA">
        <w:rPr>
          <w:rFonts w:ascii="Times New Roman" w:hAnsi="Times New Roman"/>
          <w:sz w:val="24"/>
          <w:lang w:val="uk-UA"/>
        </w:rPr>
        <w:t>2363310082</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A46A90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500FEA">
        <w:rPr>
          <w:rFonts w:ascii="Times New Roman" w:hAnsi="Times New Roman"/>
          <w:sz w:val="24"/>
          <w:lang w:val="uk-UA"/>
        </w:rPr>
        <w:t>Набережна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500FEA">
        <w:rPr>
          <w:rFonts w:ascii="Times New Roman" w:hAnsi="Times New Roman"/>
          <w:sz w:val="24"/>
          <w:lang w:val="uk-UA"/>
        </w:rPr>
        <w:t>7</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404769D2"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0A2E4F">
        <w:rPr>
          <w:rFonts w:ascii="Times New Roman" w:hAnsi="Times New Roman"/>
          <w:sz w:val="24"/>
          <w:lang w:val="uk-UA"/>
        </w:rPr>
        <w:t>6</w:t>
      </w:r>
      <w:r w:rsidR="00500FEA">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F24002E"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500FEA" w:rsidRPr="00500FEA">
        <w:rPr>
          <w:rFonts w:ascii="Times New Roman" w:hAnsi="Times New Roman" w:cs="Times New Roman"/>
          <w:sz w:val="22"/>
          <w:szCs w:val="22"/>
          <w:lang w:val="uk-UA"/>
        </w:rPr>
        <w:t>Григор’єв</w:t>
      </w:r>
      <w:r w:rsidR="00500FEA">
        <w:rPr>
          <w:rFonts w:ascii="Times New Roman" w:hAnsi="Times New Roman" w:cs="Times New Roman"/>
          <w:sz w:val="22"/>
          <w:szCs w:val="22"/>
          <w:lang w:val="uk-UA"/>
        </w:rPr>
        <w:t>у</w:t>
      </w:r>
      <w:r w:rsidR="00500FEA" w:rsidRPr="00500FEA">
        <w:rPr>
          <w:rFonts w:ascii="Times New Roman" w:hAnsi="Times New Roman" w:cs="Times New Roman"/>
          <w:sz w:val="22"/>
          <w:szCs w:val="22"/>
          <w:lang w:val="uk-UA"/>
        </w:rPr>
        <w:t xml:space="preserve"> Олен</w:t>
      </w:r>
      <w:r w:rsidR="00500FEA">
        <w:rPr>
          <w:rFonts w:ascii="Times New Roman" w:hAnsi="Times New Roman" w:cs="Times New Roman"/>
          <w:sz w:val="22"/>
          <w:szCs w:val="22"/>
          <w:lang w:val="uk-UA"/>
        </w:rPr>
        <w:t>у</w:t>
      </w:r>
      <w:r w:rsidR="00500FEA" w:rsidRPr="00500FEA">
        <w:rPr>
          <w:rFonts w:ascii="Times New Roman" w:hAnsi="Times New Roman" w:cs="Times New Roman"/>
          <w:sz w:val="22"/>
          <w:szCs w:val="22"/>
          <w:lang w:val="uk-UA"/>
        </w:rPr>
        <w:t xml:space="preserve"> Миколаївн</w:t>
      </w:r>
      <w:r w:rsidR="00500FEA">
        <w:rPr>
          <w:rFonts w:ascii="Times New Roman" w:hAnsi="Times New Roman" w:cs="Times New Roman"/>
          <w:sz w:val="22"/>
          <w:szCs w:val="22"/>
          <w:lang w:val="uk-UA"/>
        </w:rPr>
        <w:t>у</w:t>
      </w:r>
      <w:r w:rsidR="00500FEA" w:rsidRPr="00500FE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40F0E4E7"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3261D9">
        <w:rPr>
          <w:b/>
          <w:sz w:val="22"/>
          <w:szCs w:val="22"/>
          <w:lang w:val="uk-UA"/>
        </w:rPr>
        <w:t>Оскільський</w:t>
      </w:r>
      <w:proofErr w:type="spellEnd"/>
      <w:r w:rsidR="003261D9">
        <w:rPr>
          <w:b/>
          <w:sz w:val="22"/>
          <w:szCs w:val="22"/>
          <w:lang w:val="uk-UA"/>
        </w:rPr>
        <w:t xml:space="preserve"> с</w:t>
      </w:r>
      <w:r w:rsidR="00F0624F">
        <w:rPr>
          <w:b/>
          <w:sz w:val="22"/>
          <w:szCs w:val="22"/>
          <w:lang w:val="uk-UA"/>
        </w:rPr>
        <w:t xml:space="preserve">ільський голова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360AAF58" w14:textId="77777777" w:rsidR="00500FEA" w:rsidRPr="00500FEA" w:rsidRDefault="00500FEA" w:rsidP="00500FEA">
      <w:pPr>
        <w:rPr>
          <w:b/>
        </w:rPr>
      </w:pPr>
    </w:p>
    <w:p w14:paraId="52F59EFB" w14:textId="77777777" w:rsidR="00500FEA" w:rsidRPr="00500FEA" w:rsidRDefault="00500FEA" w:rsidP="00500FEA">
      <w:pPr>
        <w:rPr>
          <w:b/>
          <w:lang w:val="uk-UA"/>
        </w:rPr>
      </w:pPr>
      <w:r w:rsidRPr="00500FEA">
        <w:rPr>
          <w:b/>
        </w:rPr>
        <w:t xml:space="preserve">           </w:t>
      </w:r>
      <w:r w:rsidRPr="00500FEA">
        <w:rPr>
          <w:b/>
          <w:lang w:val="uk-UA"/>
        </w:rPr>
        <w:t xml:space="preserve">Про затвердження   «Технічної документації із землеустрою </w:t>
      </w:r>
    </w:p>
    <w:p w14:paraId="33E0DF1F" w14:textId="77777777" w:rsidR="00500FEA" w:rsidRPr="00500FEA" w:rsidRDefault="00500FEA" w:rsidP="00500FEA">
      <w:pPr>
        <w:rPr>
          <w:b/>
          <w:lang w:val="uk-UA"/>
        </w:rPr>
      </w:pPr>
      <w:r w:rsidRPr="00500FEA">
        <w:rPr>
          <w:b/>
          <w:lang w:val="uk-UA"/>
        </w:rPr>
        <w:t xml:space="preserve"> щодо встановлення (відновлення) меж земельної ділянки </w:t>
      </w:r>
    </w:p>
    <w:p w14:paraId="54DC7D3B" w14:textId="77777777" w:rsidR="00500FEA" w:rsidRPr="00500FEA" w:rsidRDefault="00500FEA" w:rsidP="00500FEA">
      <w:pPr>
        <w:rPr>
          <w:b/>
          <w:lang w:val="uk-UA"/>
        </w:rPr>
      </w:pPr>
      <w:r w:rsidRPr="00500FEA">
        <w:rPr>
          <w:b/>
          <w:lang w:val="uk-UA"/>
        </w:rPr>
        <w:t xml:space="preserve"> в натурі (на місцевості) замовник гр. Григор’єва Олена Миколаївна </w:t>
      </w:r>
    </w:p>
    <w:p w14:paraId="29BD1986" w14:textId="77777777" w:rsidR="00500FEA" w:rsidRPr="00500FEA" w:rsidRDefault="00500FEA" w:rsidP="00500FEA">
      <w:pPr>
        <w:rPr>
          <w:b/>
          <w:lang w:val="uk-UA"/>
        </w:rPr>
      </w:pPr>
      <w:r w:rsidRPr="00500FEA">
        <w:rPr>
          <w:b/>
          <w:lang w:val="uk-UA"/>
        </w:rPr>
        <w:t xml:space="preserve"> цільове призначення земельної ділянки: для будівництва</w:t>
      </w:r>
    </w:p>
    <w:p w14:paraId="56890265" w14:textId="77777777" w:rsidR="00500FEA" w:rsidRPr="00500FEA" w:rsidRDefault="00500FEA" w:rsidP="00500FEA">
      <w:pPr>
        <w:rPr>
          <w:b/>
          <w:lang w:val="uk-UA"/>
        </w:rPr>
      </w:pPr>
      <w:r w:rsidRPr="00500FEA">
        <w:rPr>
          <w:b/>
          <w:lang w:val="uk-UA"/>
        </w:rPr>
        <w:t xml:space="preserve"> і обслуговування житлового будинку, господарських будівель і </w:t>
      </w:r>
    </w:p>
    <w:p w14:paraId="612DB8ED" w14:textId="77777777" w:rsidR="00500FEA" w:rsidRPr="00500FEA" w:rsidRDefault="00500FEA" w:rsidP="00500FEA">
      <w:pPr>
        <w:rPr>
          <w:b/>
          <w:lang w:val="uk-UA"/>
        </w:rPr>
      </w:pPr>
      <w:r w:rsidRPr="00500FEA">
        <w:rPr>
          <w:b/>
          <w:lang w:val="uk-UA"/>
        </w:rPr>
        <w:t xml:space="preserve"> споруд  за адресою: вул.  Набережна, буд. 70,  с. Оскіл,  Ізюмського</w:t>
      </w:r>
    </w:p>
    <w:p w14:paraId="321C4CF1" w14:textId="77777777" w:rsidR="00500FEA" w:rsidRPr="00500FEA" w:rsidRDefault="00500FEA" w:rsidP="00500FEA">
      <w:pPr>
        <w:rPr>
          <w:b/>
          <w:lang w:val="uk-UA"/>
        </w:rPr>
      </w:pPr>
      <w:r w:rsidRPr="00500FEA">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55DE06A" w:rsidR="001874C4" w:rsidRPr="001874C4" w:rsidRDefault="003261D9"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261D9"/>
    <w:rsid w:val="003A6D7E"/>
    <w:rsid w:val="003C4073"/>
    <w:rsid w:val="003F457F"/>
    <w:rsid w:val="0043537A"/>
    <w:rsid w:val="00444363"/>
    <w:rsid w:val="00500FEA"/>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2222B"/>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3009</Words>
  <Characters>1716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2020-12-31T09:11:00Z</cp:lastPrinted>
  <dcterms:created xsi:type="dcterms:W3CDTF">2020-11-30T11:56:00Z</dcterms:created>
  <dcterms:modified xsi:type="dcterms:W3CDTF">2020-12-31T09:11:00Z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