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5BFB1" w14:textId="448036F1" w:rsidR="004F0FF7" w:rsidRPr="00863E5F" w:rsidRDefault="00110B9D" w:rsidP="00110B9D">
      <w:pPr>
        <w:tabs>
          <w:tab w:val="left" w:pos="5460"/>
        </w:tabs>
        <w:suppressAutoHyphens w:val="0"/>
        <w:jc w:val="both"/>
        <w:rPr>
          <w:bCs/>
          <w:sz w:val="24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     </w:t>
      </w:r>
      <w:r w:rsidR="00863E5F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                                                       </w:t>
      </w:r>
      <w:r w:rsidR="00B07BE4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4F0FF7" w14:paraId="081F6203" w14:textId="77777777" w:rsidTr="004F0FF7">
        <w:trPr>
          <w:trHeight w:val="1282"/>
        </w:trPr>
        <w:tc>
          <w:tcPr>
            <w:tcW w:w="9781" w:type="dxa"/>
          </w:tcPr>
          <w:p w14:paraId="01D7A7B8" w14:textId="3C859241" w:rsidR="004F0FF7" w:rsidRPr="00863E5F" w:rsidRDefault="00863E5F">
            <w:pPr>
              <w:ind w:left="720" w:hanging="240"/>
              <w:rPr>
                <w:rFonts w:asciiTheme="minorHAnsi" w:hAnsiTheme="minorHAnsi"/>
                <w:noProof/>
                <w:color w:val="00000A"/>
                <w:lang w:val="uk-UA"/>
              </w:rPr>
            </w:pPr>
            <w:r>
              <w:rPr>
                <w:rFonts w:asciiTheme="minorHAnsi" w:hAnsiTheme="minorHAnsi"/>
                <w:noProof/>
                <w:color w:val="00000A"/>
                <w:lang w:val="uk-UA"/>
              </w:rPr>
              <w:t xml:space="preserve">                                                         </w:t>
            </w:r>
            <w:r w:rsidRPr="000E0020">
              <w:rPr>
                <w:noProof/>
                <w:szCs w:val="28"/>
              </w:rPr>
              <w:drawing>
                <wp:inline distT="0" distB="0" distL="0" distR="0" wp14:anchorId="5A55412C" wp14:editId="13B218CB">
                  <wp:extent cx="1013460" cy="7315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6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/>
                <w:noProof/>
                <w:color w:val="00000A"/>
                <w:lang w:val="uk-UA"/>
              </w:rPr>
              <w:t xml:space="preserve">                    </w:t>
            </w:r>
          </w:p>
          <w:p w14:paraId="50FCAA55" w14:textId="0DA8BF66" w:rsidR="004F0FF7" w:rsidRDefault="004F0FF7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/>
                <w:lang w:val="uk-UA" w:eastAsia="zh-CN"/>
              </w:rPr>
            </w:pPr>
          </w:p>
        </w:tc>
      </w:tr>
    </w:tbl>
    <w:p w14:paraId="36FFCC7B" w14:textId="00F96DFD" w:rsidR="004F0FF7" w:rsidRDefault="002B6D07" w:rsidP="004F0FF7">
      <w:pPr>
        <w:tabs>
          <w:tab w:val="left" w:pos="794"/>
          <w:tab w:val="center" w:pos="4980"/>
        </w:tabs>
        <w:jc w:val="center"/>
        <w:rPr>
          <w:rFonts w:ascii="?" w:hAnsi="?" w:cs="?"/>
          <w:b/>
          <w:lang w:eastAsia="zh-CN"/>
        </w:rPr>
      </w:pPr>
      <w:r>
        <w:rPr>
          <w:b/>
          <w:lang w:val="uk-UA"/>
        </w:rPr>
        <w:t xml:space="preserve"> </w:t>
      </w:r>
      <w:r w:rsidR="004F0FF7">
        <w:rPr>
          <w:b/>
        </w:rPr>
        <w:t>УКРАЇНА</w:t>
      </w:r>
    </w:p>
    <w:p w14:paraId="0E5457CA" w14:textId="77777777" w:rsidR="004F0FF7" w:rsidRDefault="004F0FF7" w:rsidP="004F0FF7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>
        <w:rPr>
          <w:b/>
        </w:rPr>
        <w:t>ОСКІЛЬСЬКА СІЛЬСЬКА РАДА</w:t>
      </w:r>
    </w:p>
    <w:p w14:paraId="54B89056" w14:textId="77777777" w:rsidR="004F0FF7" w:rsidRDefault="004F0FF7" w:rsidP="004F0FF7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478616AC" w14:textId="219979B6" w:rsidR="004F0FF7" w:rsidRDefault="004F0FF7" w:rsidP="004F0FF7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805311">
        <w:rPr>
          <w:rFonts w:ascii="Times New Roman" w:hAnsi="Times New Roman"/>
          <w:b/>
          <w:lang w:val="en-US"/>
        </w:rPr>
        <w:t>XVI</w:t>
      </w:r>
      <w:r>
        <w:rPr>
          <w:b/>
          <w:lang w:val="uk-UA"/>
        </w:rPr>
        <w:t xml:space="preserve"> сесія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</w:t>
      </w:r>
    </w:p>
    <w:p w14:paraId="7E209FBE" w14:textId="77777777" w:rsidR="004F0FF7" w:rsidRDefault="004F0FF7" w:rsidP="004F0FF7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</w:t>
      </w:r>
    </w:p>
    <w:p w14:paraId="449D455E" w14:textId="6325BBD0" w:rsidR="004F0FF7" w:rsidRDefault="004F0FF7" w:rsidP="004F0FF7">
      <w:pPr>
        <w:suppressAutoHyphens w:val="0"/>
        <w:spacing w:line="276" w:lineRule="auto"/>
        <w:ind w:left="720" w:hanging="240"/>
        <w:jc w:val="both"/>
        <w:rPr>
          <w:rFonts w:ascii="Times New Roman" w:hAnsi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</w:t>
      </w: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Cs w:val="28"/>
        </w:rPr>
        <w:t>Н</w:t>
      </w:r>
      <w:proofErr w:type="spellEnd"/>
      <w:r>
        <w:rPr>
          <w:rFonts w:ascii="Times New Roman" w:hAnsi="Times New Roman"/>
          <w:b/>
          <w:szCs w:val="28"/>
        </w:rPr>
        <w:t xml:space="preserve"> Я</w:t>
      </w:r>
      <w:r>
        <w:rPr>
          <w:rFonts w:ascii="Times New Roman" w:hAnsi="Times New Roman"/>
          <w:b/>
          <w:szCs w:val="28"/>
          <w:lang w:val="uk-UA"/>
        </w:rPr>
        <w:t xml:space="preserve">   </w:t>
      </w:r>
      <w:proofErr w:type="gramStart"/>
      <w:r>
        <w:rPr>
          <w:rFonts w:ascii="Times New Roman" w:hAnsi="Times New Roman"/>
          <w:b/>
          <w:szCs w:val="28"/>
          <w:lang w:val="uk-UA"/>
        </w:rPr>
        <w:t xml:space="preserve">№  </w:t>
      </w:r>
      <w:r w:rsidR="00805311">
        <w:rPr>
          <w:rFonts w:ascii="Times New Roman" w:hAnsi="Times New Roman"/>
          <w:b/>
          <w:szCs w:val="28"/>
          <w:lang w:val="uk-UA"/>
        </w:rPr>
        <w:t>229</w:t>
      </w:r>
      <w:proofErr w:type="gramEnd"/>
    </w:p>
    <w:p w14:paraId="607AFF0A" w14:textId="77777777" w:rsidR="004F0FF7" w:rsidRDefault="004F0FF7" w:rsidP="004F0FF7">
      <w:pPr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 </w:t>
      </w:r>
    </w:p>
    <w:p w14:paraId="6996FEF1" w14:textId="43476A1D" w:rsidR="004F0FF7" w:rsidRDefault="004F0FF7" w:rsidP="004F0FF7">
      <w:pPr>
        <w:jc w:val="both"/>
        <w:rPr>
          <w:rFonts w:ascii="?" w:hAnsi="?" w:cs="?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   від </w:t>
      </w:r>
      <w:r w:rsidR="00805311">
        <w:rPr>
          <w:rFonts w:ascii="Times New Roman" w:hAnsi="Times New Roman"/>
          <w:b/>
          <w:sz w:val="24"/>
          <w:lang w:val="uk-UA"/>
        </w:rPr>
        <w:t xml:space="preserve">30 листопада </w:t>
      </w:r>
      <w:r>
        <w:rPr>
          <w:b/>
          <w:sz w:val="24"/>
          <w:lang w:val="uk-UA"/>
        </w:rPr>
        <w:t>20</w:t>
      </w:r>
      <w:r>
        <w:rPr>
          <w:rFonts w:ascii="Times New Roman" w:hAnsi="Times New Roman"/>
          <w:b/>
          <w:sz w:val="24"/>
          <w:lang w:val="uk-UA"/>
        </w:rPr>
        <w:t>21</w:t>
      </w:r>
      <w:r>
        <w:rPr>
          <w:b/>
          <w:sz w:val="24"/>
          <w:lang w:val="uk-UA"/>
        </w:rPr>
        <w:t xml:space="preserve"> року                                                          </w:t>
      </w:r>
    </w:p>
    <w:p w14:paraId="60BF5B5C" w14:textId="77777777" w:rsidR="004F0FF7" w:rsidRDefault="004F0FF7" w:rsidP="004F0FF7">
      <w:pPr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</w:t>
      </w:r>
    </w:p>
    <w:p w14:paraId="2820C345" w14:textId="77777777" w:rsidR="004F0FF7" w:rsidRDefault="004F0FF7" w:rsidP="004F0FF7">
      <w:pPr>
        <w:tabs>
          <w:tab w:val="left" w:pos="6663"/>
          <w:tab w:val="left" w:pos="6804"/>
        </w:tabs>
        <w:ind w:right="2692"/>
        <w:jc w:val="both"/>
        <w:rPr>
          <w:rFonts w:ascii="Times New Roman" w:hAnsi="Times New Roman" w:cs="?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</w:t>
      </w:r>
    </w:p>
    <w:p w14:paraId="0BF008A9" w14:textId="5030EE6D" w:rsidR="004F0FF7" w:rsidRDefault="004F0FF7" w:rsidP="004F0FF7">
      <w:pPr>
        <w:ind w:right="4110"/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Про надання гр.</w:t>
      </w:r>
      <w:r w:rsidR="002B6D07">
        <w:rPr>
          <w:rFonts w:ascii="Times New Roman" w:hAnsi="Times New Roman"/>
          <w:b/>
          <w:sz w:val="24"/>
          <w:lang w:val="uk-UA"/>
        </w:rPr>
        <w:t xml:space="preserve"> </w:t>
      </w:r>
      <w:proofErr w:type="spellStart"/>
      <w:r w:rsidR="002B6D07">
        <w:rPr>
          <w:rFonts w:ascii="Times New Roman" w:hAnsi="Times New Roman"/>
          <w:b/>
          <w:sz w:val="24"/>
          <w:lang w:val="uk-UA"/>
        </w:rPr>
        <w:t>Дадонову</w:t>
      </w:r>
      <w:proofErr w:type="spellEnd"/>
      <w:r w:rsidR="002B6D07">
        <w:rPr>
          <w:rFonts w:ascii="Times New Roman" w:hAnsi="Times New Roman"/>
          <w:b/>
          <w:sz w:val="24"/>
          <w:lang w:val="uk-UA"/>
        </w:rPr>
        <w:t xml:space="preserve"> В.О. </w:t>
      </w:r>
      <w:r>
        <w:rPr>
          <w:rFonts w:ascii="Times New Roman" w:hAnsi="Times New Roman"/>
          <w:b/>
          <w:sz w:val="24"/>
          <w:lang w:val="uk-UA"/>
        </w:rPr>
        <w:t>дозволу на розроблення</w:t>
      </w:r>
      <w:bookmarkStart w:id="0" w:name="_Hlk59013281"/>
      <w:r>
        <w:rPr>
          <w:rFonts w:ascii="Times New Roman" w:hAnsi="Times New Roman"/>
          <w:b/>
          <w:sz w:val="24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 ділянка № </w:t>
      </w:r>
      <w:r w:rsidR="002B6D07">
        <w:rPr>
          <w:rFonts w:ascii="Times New Roman" w:hAnsi="Times New Roman"/>
          <w:b/>
          <w:sz w:val="24"/>
          <w:lang w:val="uk-UA"/>
        </w:rPr>
        <w:t>529</w:t>
      </w:r>
      <w:r>
        <w:rPr>
          <w:rFonts w:ascii="Times New Roman" w:hAnsi="Times New Roman"/>
          <w:b/>
          <w:sz w:val="24"/>
          <w:lang w:val="uk-UA"/>
        </w:rPr>
        <w:t xml:space="preserve"> (</w:t>
      </w:r>
      <w:r w:rsidR="002B6D07">
        <w:rPr>
          <w:rFonts w:ascii="Times New Roman" w:hAnsi="Times New Roman"/>
          <w:b/>
          <w:sz w:val="24"/>
          <w:lang w:val="uk-UA"/>
        </w:rPr>
        <w:t>пасовища</w:t>
      </w:r>
      <w:r>
        <w:rPr>
          <w:rFonts w:ascii="Times New Roman" w:hAnsi="Times New Roman"/>
          <w:b/>
          <w:sz w:val="24"/>
          <w:lang w:val="uk-UA"/>
        </w:rPr>
        <w:t>) з метою подальшої передачі в оренду</w:t>
      </w:r>
    </w:p>
    <w:bookmarkEnd w:id="0"/>
    <w:p w14:paraId="1288DFAA" w14:textId="77777777" w:rsidR="004F0FF7" w:rsidRDefault="004F0FF7" w:rsidP="004F0FF7">
      <w:pPr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</w:t>
      </w:r>
    </w:p>
    <w:p w14:paraId="27F92CF0" w14:textId="0C7E544A" w:rsidR="004F0FF7" w:rsidRPr="00863E5F" w:rsidRDefault="004F0FF7" w:rsidP="004F0FF7">
      <w:pPr>
        <w:ind w:firstLine="567"/>
        <w:jc w:val="both"/>
        <w:rPr>
          <w:rFonts w:ascii="Times New Roman" w:hAnsi="Times New Roman"/>
          <w:b/>
          <w:sz w:val="24"/>
          <w:lang w:val="uk-UA"/>
        </w:rPr>
      </w:pPr>
      <w:r w:rsidRPr="00863E5F">
        <w:rPr>
          <w:rFonts w:ascii="Times New Roman" w:hAnsi="Times New Roman"/>
          <w:sz w:val="24"/>
          <w:lang w:val="uk-UA"/>
        </w:rPr>
        <w:t xml:space="preserve">Розглянувши заяву гр. </w:t>
      </w:r>
      <w:r w:rsidR="00863E5F" w:rsidRPr="00863E5F">
        <w:rPr>
          <w:rFonts w:ascii="Times New Roman" w:hAnsi="Times New Roman"/>
          <w:sz w:val="24"/>
          <w:lang w:val="uk-UA"/>
        </w:rPr>
        <w:t xml:space="preserve">України </w:t>
      </w:r>
      <w:proofErr w:type="spellStart"/>
      <w:r w:rsidR="002B6D07">
        <w:rPr>
          <w:rFonts w:ascii="Times New Roman" w:hAnsi="Times New Roman"/>
          <w:sz w:val="24"/>
          <w:lang w:val="uk-UA"/>
        </w:rPr>
        <w:t>Дадонова</w:t>
      </w:r>
      <w:proofErr w:type="spellEnd"/>
      <w:r w:rsidR="002B6D07">
        <w:rPr>
          <w:rFonts w:ascii="Times New Roman" w:hAnsi="Times New Roman"/>
          <w:sz w:val="24"/>
          <w:lang w:val="uk-UA"/>
        </w:rPr>
        <w:t xml:space="preserve"> Віктора Олександровича</w:t>
      </w:r>
      <w:r w:rsidR="00863E5F">
        <w:rPr>
          <w:rFonts w:ascii="Times New Roman" w:hAnsi="Times New Roman"/>
          <w:sz w:val="24"/>
          <w:lang w:val="uk-UA"/>
        </w:rPr>
        <w:t xml:space="preserve"> </w:t>
      </w:r>
      <w:r w:rsidRPr="00863E5F">
        <w:rPr>
          <w:rFonts w:ascii="Times New Roman" w:hAnsi="Times New Roman"/>
          <w:sz w:val="24"/>
          <w:lang w:val="uk-UA"/>
        </w:rPr>
        <w:t>про</w:t>
      </w:r>
      <w:bookmarkStart w:id="1" w:name="_Hlk59012961"/>
      <w:r w:rsidRPr="00863E5F">
        <w:rPr>
          <w:rFonts w:ascii="Times New Roman" w:hAnsi="Times New Roman"/>
          <w:b/>
          <w:sz w:val="24"/>
          <w:lang w:val="uk-UA"/>
        </w:rPr>
        <w:t xml:space="preserve"> </w:t>
      </w:r>
      <w:r w:rsidRPr="00863E5F">
        <w:rPr>
          <w:rFonts w:ascii="Times New Roman" w:hAnsi="Times New Roman"/>
          <w:sz w:val="24"/>
          <w:lang w:val="uk-UA"/>
        </w:rPr>
        <w:t>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863E5F">
        <w:rPr>
          <w:rFonts w:ascii="Times New Roman" w:hAnsi="Times New Roman"/>
          <w:sz w:val="24"/>
          <w:lang w:val="uk-UA"/>
        </w:rPr>
        <w:t xml:space="preserve">, із земель реформованого КСП </w:t>
      </w:r>
      <w:r w:rsidR="002B6D07">
        <w:rPr>
          <w:rFonts w:ascii="Times New Roman" w:hAnsi="Times New Roman"/>
          <w:sz w:val="24"/>
          <w:lang w:val="uk-UA"/>
        </w:rPr>
        <w:t>«Прогрес»</w:t>
      </w:r>
      <w:r w:rsidR="00863E5F">
        <w:rPr>
          <w:rFonts w:ascii="Times New Roman" w:hAnsi="Times New Roman"/>
          <w:sz w:val="24"/>
          <w:lang w:val="uk-UA"/>
        </w:rPr>
        <w:t xml:space="preserve">, </w:t>
      </w:r>
      <w:r w:rsidRPr="00863E5F">
        <w:rPr>
          <w:rFonts w:ascii="Times New Roman" w:hAnsi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863E5F">
        <w:rPr>
          <w:rFonts w:ascii="Times New Roman" w:hAnsi="Times New Roman"/>
          <w:sz w:val="24"/>
          <w:lang w:val="uk-UA"/>
        </w:rPr>
        <w:t>Оскільської</w:t>
      </w:r>
      <w:proofErr w:type="spellEnd"/>
      <w:r w:rsidRPr="00863E5F">
        <w:rPr>
          <w:rFonts w:ascii="Times New Roman" w:hAnsi="Times New Roman"/>
          <w:sz w:val="24"/>
          <w:lang w:val="uk-UA"/>
        </w:rPr>
        <w:t xml:space="preserve"> сільської ради Ізюмського району Харківської області, ділянка № </w:t>
      </w:r>
      <w:r w:rsidR="002B6D07">
        <w:rPr>
          <w:rFonts w:ascii="Times New Roman" w:hAnsi="Times New Roman"/>
          <w:sz w:val="24"/>
          <w:lang w:val="uk-UA"/>
        </w:rPr>
        <w:t>529</w:t>
      </w:r>
      <w:r w:rsidRPr="00863E5F">
        <w:rPr>
          <w:rFonts w:ascii="Times New Roman" w:hAnsi="Times New Roman"/>
          <w:sz w:val="24"/>
          <w:lang w:val="uk-UA"/>
        </w:rPr>
        <w:t xml:space="preserve"> (</w:t>
      </w:r>
      <w:r w:rsidR="002B6D07">
        <w:rPr>
          <w:rFonts w:ascii="Times New Roman" w:hAnsi="Times New Roman"/>
          <w:sz w:val="24"/>
          <w:lang w:val="uk-UA"/>
        </w:rPr>
        <w:t>пасовища</w:t>
      </w:r>
      <w:r w:rsidRPr="00863E5F">
        <w:rPr>
          <w:rFonts w:ascii="Times New Roman" w:hAnsi="Times New Roman"/>
          <w:sz w:val="24"/>
          <w:lang w:val="uk-UA"/>
        </w:rPr>
        <w:t xml:space="preserve">), </w:t>
      </w:r>
      <w:r w:rsidRPr="00863E5F">
        <w:rPr>
          <w:rFonts w:ascii="Times New Roman" w:hAnsi="Times New Roman"/>
          <w:bCs/>
          <w:sz w:val="24"/>
          <w:lang w:val="uk-UA"/>
        </w:rPr>
        <w:t xml:space="preserve">невитребувана земельна частка (пай), площею </w:t>
      </w:r>
      <w:r w:rsidR="002B6D07">
        <w:rPr>
          <w:rFonts w:ascii="Times New Roman" w:hAnsi="Times New Roman"/>
          <w:bCs/>
          <w:sz w:val="24"/>
          <w:lang w:val="uk-UA"/>
        </w:rPr>
        <w:t>1,8666</w:t>
      </w:r>
      <w:r w:rsidRPr="00863E5F">
        <w:rPr>
          <w:rFonts w:ascii="Times New Roman" w:hAnsi="Times New Roman"/>
          <w:bCs/>
          <w:sz w:val="24"/>
          <w:lang w:val="uk-UA"/>
        </w:rPr>
        <w:t xml:space="preserve"> га, </w:t>
      </w:r>
      <w:r w:rsidRPr="00863E5F">
        <w:rPr>
          <w:rFonts w:ascii="Times New Roman" w:hAnsi="Times New Roman"/>
          <w:sz w:val="24"/>
          <w:lang w:val="uk-UA"/>
        </w:rPr>
        <w:t>з метою подальшої передачі її в оренду</w:t>
      </w:r>
      <w:bookmarkEnd w:id="1"/>
      <w:r w:rsidRPr="00863E5F">
        <w:rPr>
          <w:rFonts w:ascii="Times New Roman" w:hAnsi="Times New Roman"/>
          <w:sz w:val="24"/>
          <w:lang w:val="uk-UA"/>
        </w:rPr>
        <w:t>, 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1D3DC529" w14:textId="77777777" w:rsidR="004F0FF7" w:rsidRPr="004F0FF7" w:rsidRDefault="004F0FF7" w:rsidP="004F0FF7">
      <w:pPr>
        <w:jc w:val="center"/>
        <w:rPr>
          <w:rFonts w:ascii="Times New Roman" w:hAnsi="Times New Roman"/>
          <w:sz w:val="22"/>
          <w:szCs w:val="22"/>
          <w:lang w:val="uk-UA"/>
        </w:rPr>
      </w:pPr>
      <w:r w:rsidRPr="004F0FF7">
        <w:rPr>
          <w:b/>
          <w:sz w:val="22"/>
          <w:szCs w:val="22"/>
          <w:lang w:val="uk-UA"/>
        </w:rPr>
        <w:t>В И Р І Ш И Л А :</w:t>
      </w:r>
    </w:p>
    <w:p w14:paraId="65C184CB" w14:textId="2289CCEF" w:rsidR="004F0FF7" w:rsidRPr="00863E5F" w:rsidRDefault="004F0FF7" w:rsidP="004F0FF7">
      <w:pPr>
        <w:jc w:val="both"/>
        <w:rPr>
          <w:rFonts w:ascii="Times New Roman" w:hAnsi="Times New Roman"/>
          <w:bCs/>
          <w:sz w:val="24"/>
          <w:lang w:val="uk-UA"/>
        </w:rPr>
      </w:pPr>
      <w:r w:rsidRPr="00863E5F">
        <w:rPr>
          <w:rFonts w:ascii="Times New Roman" w:hAnsi="Times New Roman"/>
          <w:bCs/>
          <w:sz w:val="24"/>
          <w:lang w:val="uk-UA"/>
        </w:rPr>
        <w:t>1. Надати гр.</w:t>
      </w:r>
      <w:r w:rsidR="002B6D07">
        <w:rPr>
          <w:rFonts w:ascii="Times New Roman" w:hAnsi="Times New Roman"/>
          <w:bCs/>
          <w:sz w:val="24"/>
          <w:lang w:val="uk-UA"/>
        </w:rPr>
        <w:t xml:space="preserve"> </w:t>
      </w:r>
      <w:proofErr w:type="spellStart"/>
      <w:r w:rsidR="002B6D07">
        <w:rPr>
          <w:rFonts w:ascii="Times New Roman" w:hAnsi="Times New Roman"/>
          <w:bCs/>
          <w:sz w:val="24"/>
          <w:lang w:val="uk-UA"/>
        </w:rPr>
        <w:t>Дадонову</w:t>
      </w:r>
      <w:proofErr w:type="spellEnd"/>
      <w:r w:rsidR="002B6D07">
        <w:rPr>
          <w:rFonts w:ascii="Times New Roman" w:hAnsi="Times New Roman"/>
          <w:bCs/>
          <w:sz w:val="24"/>
          <w:lang w:val="uk-UA"/>
        </w:rPr>
        <w:t xml:space="preserve"> Віктору Олександровичу </w:t>
      </w:r>
      <w:r w:rsidRPr="00863E5F">
        <w:rPr>
          <w:rFonts w:ascii="Times New Roman" w:hAnsi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2B6D07">
        <w:rPr>
          <w:rFonts w:ascii="Times New Roman" w:hAnsi="Times New Roman"/>
          <w:bCs/>
          <w:sz w:val="24"/>
          <w:lang w:val="uk-UA"/>
        </w:rPr>
        <w:t>529</w:t>
      </w:r>
      <w:r w:rsidRPr="00863E5F">
        <w:rPr>
          <w:rFonts w:ascii="Times New Roman" w:hAnsi="Times New Roman"/>
          <w:bCs/>
          <w:sz w:val="24"/>
          <w:lang w:val="uk-UA"/>
        </w:rPr>
        <w:t xml:space="preserve"> (</w:t>
      </w:r>
      <w:r w:rsidR="002B6D07">
        <w:rPr>
          <w:rFonts w:ascii="Times New Roman" w:hAnsi="Times New Roman"/>
          <w:bCs/>
          <w:sz w:val="24"/>
          <w:lang w:val="uk-UA"/>
        </w:rPr>
        <w:t>пасовища</w:t>
      </w:r>
      <w:r w:rsidRPr="00863E5F">
        <w:rPr>
          <w:rFonts w:ascii="Times New Roman" w:hAnsi="Times New Roman"/>
          <w:bCs/>
          <w:sz w:val="24"/>
          <w:lang w:val="uk-UA"/>
        </w:rPr>
        <w:t xml:space="preserve">), невитребувана земельна частка (пай), площею </w:t>
      </w:r>
      <w:r w:rsidR="002B6D07">
        <w:rPr>
          <w:rFonts w:ascii="Times New Roman" w:hAnsi="Times New Roman"/>
          <w:bCs/>
          <w:sz w:val="24"/>
          <w:lang w:val="uk-UA"/>
        </w:rPr>
        <w:t>1,8666</w:t>
      </w:r>
      <w:r w:rsidRPr="00863E5F">
        <w:rPr>
          <w:rFonts w:ascii="Times New Roman" w:hAnsi="Times New Roman"/>
          <w:bCs/>
          <w:sz w:val="24"/>
          <w:lang w:val="uk-UA"/>
        </w:rPr>
        <w:t xml:space="preserve"> га, із земель реформованого КСП </w:t>
      </w:r>
      <w:r w:rsidR="002B6D07">
        <w:rPr>
          <w:rFonts w:ascii="Times New Roman" w:hAnsi="Times New Roman"/>
          <w:bCs/>
          <w:sz w:val="24"/>
          <w:lang w:val="uk-UA"/>
        </w:rPr>
        <w:t>«Прогрес»</w:t>
      </w:r>
      <w:r w:rsidRPr="00863E5F">
        <w:rPr>
          <w:rFonts w:ascii="Times New Roman" w:hAnsi="Times New Roman"/>
          <w:bCs/>
          <w:sz w:val="24"/>
          <w:lang w:val="uk-UA"/>
        </w:rPr>
        <w:t xml:space="preserve">, яка розташована за межами населених пунктів на території </w:t>
      </w:r>
      <w:proofErr w:type="spellStart"/>
      <w:r w:rsidRPr="00863E5F">
        <w:rPr>
          <w:rFonts w:ascii="Times New Roman" w:hAnsi="Times New Roman"/>
          <w:bCs/>
          <w:sz w:val="24"/>
          <w:lang w:val="uk-UA"/>
        </w:rPr>
        <w:t>Оскільської</w:t>
      </w:r>
      <w:proofErr w:type="spellEnd"/>
      <w:r w:rsidRPr="00863E5F">
        <w:rPr>
          <w:rFonts w:ascii="Times New Roman" w:hAnsi="Times New Roman"/>
          <w:bCs/>
          <w:sz w:val="24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виробництва.</w:t>
      </w:r>
    </w:p>
    <w:p w14:paraId="4C1043DA" w14:textId="401D9779" w:rsidR="004F0FF7" w:rsidRPr="00863E5F" w:rsidRDefault="004F0FF7" w:rsidP="004F0FF7">
      <w:pPr>
        <w:jc w:val="both"/>
        <w:rPr>
          <w:rFonts w:ascii="Times New Roman" w:hAnsi="Times New Roman"/>
          <w:bCs/>
          <w:sz w:val="24"/>
        </w:rPr>
      </w:pPr>
      <w:r w:rsidRPr="00863E5F">
        <w:rPr>
          <w:rFonts w:ascii="Times New Roman" w:hAnsi="Times New Roman"/>
          <w:bCs/>
          <w:sz w:val="24"/>
          <w:lang w:val="uk-UA"/>
        </w:rPr>
        <w:t>2. Гр.</w:t>
      </w:r>
      <w:r w:rsidR="002B6D07">
        <w:rPr>
          <w:rFonts w:ascii="Times New Roman" w:hAnsi="Times New Roman"/>
          <w:bCs/>
          <w:sz w:val="24"/>
          <w:lang w:val="uk-UA"/>
        </w:rPr>
        <w:t xml:space="preserve"> </w:t>
      </w:r>
      <w:proofErr w:type="spellStart"/>
      <w:r w:rsidR="002B6D07">
        <w:rPr>
          <w:rFonts w:ascii="Times New Roman" w:hAnsi="Times New Roman"/>
          <w:bCs/>
          <w:sz w:val="24"/>
          <w:lang w:val="uk-UA"/>
        </w:rPr>
        <w:t>Дадонову</w:t>
      </w:r>
      <w:proofErr w:type="spellEnd"/>
      <w:r w:rsidR="002B6D07">
        <w:rPr>
          <w:rFonts w:ascii="Times New Roman" w:hAnsi="Times New Roman"/>
          <w:bCs/>
          <w:sz w:val="24"/>
          <w:lang w:val="uk-UA"/>
        </w:rPr>
        <w:t xml:space="preserve"> В.О. </w:t>
      </w:r>
      <w:r w:rsidRPr="00863E5F">
        <w:rPr>
          <w:rFonts w:ascii="Times New Roman" w:hAnsi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863E5F">
        <w:rPr>
          <w:rFonts w:ascii="Times New Roman" w:hAnsi="Times New Roman"/>
          <w:bCs/>
          <w:sz w:val="24"/>
          <w:lang w:val="uk-UA"/>
        </w:rPr>
        <w:t>Оскільської</w:t>
      </w:r>
      <w:proofErr w:type="spellEnd"/>
      <w:r w:rsidRPr="00863E5F">
        <w:rPr>
          <w:rFonts w:ascii="Times New Roman" w:hAnsi="Times New Roman"/>
          <w:bCs/>
          <w:sz w:val="24"/>
          <w:lang w:val="uk-UA"/>
        </w:rPr>
        <w:t xml:space="preserve"> сільської ради для розгляду</w:t>
      </w:r>
      <w:r w:rsidR="00B07BE4">
        <w:rPr>
          <w:rFonts w:ascii="Times New Roman" w:hAnsi="Times New Roman"/>
          <w:bCs/>
          <w:sz w:val="24"/>
          <w:lang w:val="uk-UA"/>
        </w:rPr>
        <w:t xml:space="preserve"> </w:t>
      </w:r>
      <w:r w:rsidRPr="00863E5F">
        <w:rPr>
          <w:rFonts w:ascii="Times New Roman" w:hAnsi="Times New Roman"/>
          <w:bCs/>
          <w:sz w:val="24"/>
          <w:lang w:val="uk-UA"/>
        </w:rPr>
        <w:t xml:space="preserve">та затвердження у встановленому порядку. </w:t>
      </w:r>
    </w:p>
    <w:p w14:paraId="2707CF73" w14:textId="77777777" w:rsidR="004F0FF7" w:rsidRPr="00863E5F" w:rsidRDefault="004F0FF7" w:rsidP="004F0FF7">
      <w:pPr>
        <w:tabs>
          <w:tab w:val="left" w:pos="794"/>
          <w:tab w:val="center" w:pos="4980"/>
        </w:tabs>
        <w:jc w:val="both"/>
        <w:rPr>
          <w:rFonts w:ascii="Times New Roman" w:hAnsi="Times New Roman"/>
          <w:bCs/>
          <w:sz w:val="24"/>
          <w:lang w:val="uk-UA"/>
        </w:rPr>
      </w:pPr>
      <w:r w:rsidRPr="00863E5F">
        <w:rPr>
          <w:rFonts w:ascii="Times New Roman" w:hAnsi="Times New Roman"/>
          <w:bCs/>
          <w:sz w:val="24"/>
          <w:lang w:val="uk-UA"/>
        </w:rPr>
        <w:t>3.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71AE2CAA" w14:textId="77777777" w:rsidR="004F0FF7" w:rsidRPr="004F0FF7" w:rsidRDefault="004F0FF7" w:rsidP="004F0FF7">
      <w:pPr>
        <w:jc w:val="center"/>
        <w:rPr>
          <w:rFonts w:ascii="Times New Roman" w:hAnsi="Times New Roman"/>
          <w:bCs/>
          <w:sz w:val="22"/>
          <w:szCs w:val="22"/>
          <w:lang w:val="uk-UA"/>
        </w:rPr>
      </w:pPr>
      <w:r w:rsidRPr="004F0FF7">
        <w:rPr>
          <w:rFonts w:ascii="Times New Roman" w:hAnsi="Times New Roman"/>
          <w:bCs/>
          <w:sz w:val="22"/>
          <w:szCs w:val="22"/>
          <w:lang w:val="uk-UA"/>
        </w:rPr>
        <w:t xml:space="preserve">         </w:t>
      </w:r>
    </w:p>
    <w:p w14:paraId="41F4774F" w14:textId="77777777" w:rsidR="004F0FF7" w:rsidRPr="004F0FF7" w:rsidRDefault="004F0FF7" w:rsidP="004F0FF7">
      <w:pPr>
        <w:jc w:val="center"/>
        <w:rPr>
          <w:rFonts w:ascii="Times New Roman" w:hAnsi="Times New Roman"/>
          <w:bCs/>
          <w:sz w:val="22"/>
          <w:szCs w:val="22"/>
          <w:lang w:val="uk-UA"/>
        </w:rPr>
      </w:pPr>
    </w:p>
    <w:p w14:paraId="2B5C1AED" w14:textId="77777777" w:rsidR="004F0FF7" w:rsidRPr="00863E5F" w:rsidRDefault="004F0FF7" w:rsidP="004F0FF7">
      <w:pPr>
        <w:jc w:val="center"/>
        <w:rPr>
          <w:rFonts w:ascii="Times New Roman" w:hAnsi="Times New Roman"/>
          <w:b/>
          <w:sz w:val="24"/>
          <w:lang w:val="uk-UA"/>
        </w:rPr>
      </w:pPr>
      <w:r w:rsidRPr="004F0FF7">
        <w:rPr>
          <w:rFonts w:ascii="Times New Roman" w:hAnsi="Times New Roman"/>
          <w:b/>
          <w:sz w:val="22"/>
          <w:szCs w:val="22"/>
          <w:lang w:val="uk-UA"/>
        </w:rPr>
        <w:t xml:space="preserve">     </w:t>
      </w:r>
      <w:proofErr w:type="spellStart"/>
      <w:r w:rsidRPr="00863E5F">
        <w:rPr>
          <w:rFonts w:ascii="Times New Roman" w:hAnsi="Times New Roman"/>
          <w:b/>
          <w:sz w:val="24"/>
          <w:lang w:val="uk-UA"/>
        </w:rPr>
        <w:t>Оскільський</w:t>
      </w:r>
      <w:proofErr w:type="spellEnd"/>
      <w:r w:rsidRPr="00863E5F">
        <w:rPr>
          <w:rFonts w:ascii="Times New Roman" w:hAnsi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0781C6F3" w14:textId="77777777" w:rsidR="004F0FF7" w:rsidRPr="004F0FF7" w:rsidRDefault="004F0FF7" w:rsidP="004F0FF7">
      <w:pPr>
        <w:jc w:val="center"/>
        <w:rPr>
          <w:rFonts w:ascii="Times New Roman" w:hAnsi="Times New Roman"/>
          <w:b/>
          <w:sz w:val="22"/>
          <w:szCs w:val="22"/>
          <w:lang w:val="uk-UA"/>
        </w:rPr>
      </w:pPr>
    </w:p>
    <w:p w14:paraId="18BA0B62" w14:textId="77777777" w:rsidR="004F0FF7" w:rsidRDefault="004F0FF7" w:rsidP="004F0FF7">
      <w:pPr>
        <w:jc w:val="center"/>
        <w:rPr>
          <w:rFonts w:ascii="?" w:hAnsi="?" w:cs="?"/>
          <w:b/>
          <w:szCs w:val="28"/>
          <w:lang w:val="uk-UA"/>
        </w:rPr>
      </w:pPr>
    </w:p>
    <w:p w14:paraId="34535D6F" w14:textId="4A48D6F2" w:rsidR="004F0FF7" w:rsidRDefault="004F0FF7" w:rsidP="004F0FF7">
      <w:pPr>
        <w:jc w:val="center"/>
        <w:rPr>
          <w:b/>
          <w:szCs w:val="28"/>
          <w:lang w:val="uk-UA"/>
        </w:rPr>
      </w:pPr>
    </w:p>
    <w:p w14:paraId="676AE185" w14:textId="77777777" w:rsidR="002B6D07" w:rsidRDefault="002B6D07" w:rsidP="004F0FF7">
      <w:pPr>
        <w:jc w:val="center"/>
        <w:rPr>
          <w:b/>
          <w:szCs w:val="28"/>
          <w:lang w:val="uk-UA"/>
        </w:rPr>
      </w:pPr>
    </w:p>
    <w:p w14:paraId="7D3432F4" w14:textId="77777777" w:rsidR="004F0FF7" w:rsidRDefault="004F0FF7" w:rsidP="004F0FF7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4F0FF7" w:rsidSect="00863E5F">
      <w:pgSz w:w="11906" w:h="16838"/>
      <w:pgMar w:top="680" w:right="680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82E"/>
    <w:rsid w:val="00110B9D"/>
    <w:rsid w:val="002B6D07"/>
    <w:rsid w:val="004F0FF7"/>
    <w:rsid w:val="0066082E"/>
    <w:rsid w:val="00805311"/>
    <w:rsid w:val="00863E5F"/>
    <w:rsid w:val="00A86B27"/>
    <w:rsid w:val="00B0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35FA7"/>
  <w15:docId w15:val="{0D45FC5D-B0ED-4A1D-A0C6-4D943E9A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B9D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B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B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5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1815</Words>
  <Characters>1035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4</cp:revision>
  <cp:lastPrinted>2021-11-12T08:17:00Z</cp:lastPrinted>
  <dcterms:created xsi:type="dcterms:W3CDTF">2021-11-12T08:18:00Z</dcterms:created>
  <dcterms:modified xsi:type="dcterms:W3CDTF">2021-12-14T13:07:00Z</dcterms:modified>
</cp:coreProperties>
</file>