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515EB449" w:rsidR="0043537A" w:rsidRPr="00532D56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532D56">
              <w:rPr>
                <w:rFonts w:ascii="Times New Roman" w:hAnsi="Times New Roman" w:cs="Times New Roman"/>
                <w:bCs/>
                <w:lang w:val="uk-UA"/>
              </w:rPr>
              <w:t xml:space="preserve">        </w:t>
            </w:r>
          </w:p>
          <w:p w14:paraId="1C62FD04" w14:textId="4B274669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840A72">
              <w:rPr>
                <w:rFonts w:ascii="Times New Roman" w:hAnsi="Times New Roman" w:cs="Times New Roman"/>
                <w:lang w:val="uk-UA"/>
              </w:rPr>
              <w:t xml:space="preserve">              </w:t>
            </w:r>
            <w:proofErr w:type="spellStart"/>
            <w:r w:rsidR="008A29C8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6BDB33AC" w:rsidR="0043537A" w:rsidRDefault="008A29C8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_____</w:t>
      </w:r>
      <w:r w:rsidR="00A93352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bookmarkStart w:id="0" w:name="_Hlk63060222"/>
      <w:r w:rsidR="00F0624F">
        <w:rPr>
          <w:b/>
          <w:lang w:val="en-US"/>
        </w:rPr>
        <w:t>V</w:t>
      </w:r>
      <w:bookmarkEnd w:id="0"/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4E711D75" w:rsidR="0043537A" w:rsidRDefault="00F0624F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ED117D3" w14:textId="77777777" w:rsidR="00A93352" w:rsidRDefault="00A93352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</w:p>
    <w:p w14:paraId="4D6BCBFA" w14:textId="514C3394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A93352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A93352" w:rsidRPr="00A93352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8A29C8">
        <w:rPr>
          <w:rFonts w:ascii="Times New Roman" w:hAnsi="Times New Roman" w:cs="Times New Roman"/>
          <w:b/>
          <w:bCs/>
          <w:sz w:val="24"/>
          <w:lang w:val="uk-UA"/>
        </w:rPr>
        <w:t>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532D56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1" w:name="_Hlk42697211"/>
      <w:r>
        <w:rPr>
          <w:sz w:val="22"/>
          <w:szCs w:val="22"/>
        </w:rPr>
        <w:t xml:space="preserve">       </w:t>
      </w:r>
      <w:bookmarkStart w:id="2" w:name="_Hlk53062255"/>
    </w:p>
    <w:p w14:paraId="46A68563" w14:textId="7B988BA4" w:rsidR="0043537A" w:rsidRPr="00284CC5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8337741"/>
      <w:r>
        <w:rPr>
          <w:sz w:val="22"/>
          <w:szCs w:val="22"/>
        </w:rPr>
        <w:t xml:space="preserve">         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 xml:space="preserve">Про </w:t>
      </w:r>
      <w:r w:rsidR="00F0624F" w:rsidRPr="00284CC5">
        <w:rPr>
          <w:rFonts w:ascii="Times New Roman" w:hAnsi="Times New Roman" w:cs="Times New Roman"/>
          <w:b/>
          <w:sz w:val="22"/>
          <w:szCs w:val="22"/>
          <w:lang w:val="uk-UA"/>
        </w:rPr>
        <w:t>затвердження</w:t>
      </w:r>
      <w:bookmarkStart w:id="6" w:name="_Hlk57625790"/>
      <w:r w:rsid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A425B4" w:rsidRPr="00284CC5">
        <w:rPr>
          <w:rFonts w:ascii="Times New Roman" w:hAnsi="Times New Roman" w:cs="Times New Roman"/>
          <w:b/>
          <w:sz w:val="22"/>
          <w:szCs w:val="22"/>
          <w:lang w:val="uk-UA"/>
        </w:rPr>
        <w:t>«</w:t>
      </w:r>
      <w:r w:rsidR="00F0624F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Технічної документації із землеустрою </w:t>
      </w:r>
    </w:p>
    <w:p w14:paraId="7D5802D3" w14:textId="73775BC3" w:rsidR="0043537A" w:rsidRPr="00284CC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</w:t>
      </w:r>
      <w:r w:rsid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(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відновлення)</w:t>
      </w:r>
      <w:r w:rsid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меж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ділянки </w:t>
      </w:r>
    </w:p>
    <w:p w14:paraId="54847B1A" w14:textId="77777777" w:rsidR="00284CC5" w:rsidRDefault="00F0624F">
      <w:pPr>
        <w:rPr>
          <w:b/>
          <w:sz w:val="22"/>
          <w:szCs w:val="22"/>
          <w:lang w:val="uk-UA"/>
        </w:rPr>
      </w:pP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(на місцевості</w:t>
      </w:r>
      <w:r w:rsidR="00284CC5"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)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для будівництва</w:t>
      </w:r>
      <w:r>
        <w:rPr>
          <w:b/>
          <w:sz w:val="22"/>
          <w:szCs w:val="22"/>
          <w:lang w:val="uk-UA"/>
        </w:rPr>
        <w:t xml:space="preserve"> і</w:t>
      </w:r>
      <w:r w:rsidR="00D100C5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житлового </w:t>
      </w:r>
    </w:p>
    <w:p w14:paraId="1BBD0D7A" w14:textId="43FE7B13" w:rsidR="00284CC5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будинку, </w:t>
      </w:r>
      <w:r w:rsidR="00B014BC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 і</w:t>
      </w:r>
      <w:r w:rsidR="00C33F13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споруд</w:t>
      </w:r>
      <w:r w:rsidR="00284CC5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284CC5" w:rsidRPr="00284CC5">
        <w:rPr>
          <w:rFonts w:ascii="Times New Roman" w:hAnsi="Times New Roman" w:cs="Times New Roman"/>
          <w:b/>
          <w:sz w:val="22"/>
          <w:szCs w:val="22"/>
          <w:lang w:val="uk-UA"/>
        </w:rPr>
        <w:t>(присадибна ділянка)</w:t>
      </w:r>
    </w:p>
    <w:p w14:paraId="4DEC5A53" w14:textId="77777777" w:rsidR="00840A72" w:rsidRDefault="00284CC5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гр.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7B11D7">
        <w:rPr>
          <w:rFonts w:ascii="Times New Roman" w:hAnsi="Times New Roman" w:cs="Times New Roman"/>
          <w:b/>
          <w:sz w:val="22"/>
          <w:szCs w:val="22"/>
          <w:lang w:val="uk-UA"/>
        </w:rPr>
        <w:t>Костюченка Олександра Анатолійовича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яка</w:t>
      </w:r>
      <w:r w:rsid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знаходиться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по</w:t>
      </w:r>
    </w:p>
    <w:p w14:paraId="647BFFFD" w14:textId="08E67DCF" w:rsidR="00F11619" w:rsidRDefault="00F0624F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вул. </w:t>
      </w:r>
      <w:bookmarkStart w:id="7" w:name="_Hlk69722163"/>
      <w:r w:rsidR="008A29C8">
        <w:rPr>
          <w:rFonts w:ascii="Times New Roman" w:hAnsi="Times New Roman" w:cs="Times New Roman"/>
          <w:b/>
          <w:sz w:val="22"/>
          <w:szCs w:val="22"/>
          <w:lang w:val="uk-UA"/>
        </w:rPr>
        <w:t xml:space="preserve">Федоренко, </w:t>
      </w:r>
      <w:bookmarkEnd w:id="7"/>
      <w:r w:rsidR="007B11D7">
        <w:rPr>
          <w:rFonts w:ascii="Times New Roman" w:hAnsi="Times New Roman" w:cs="Times New Roman"/>
          <w:b/>
          <w:sz w:val="22"/>
          <w:szCs w:val="22"/>
          <w:lang w:val="uk-UA"/>
        </w:rPr>
        <w:t>55</w:t>
      </w:r>
      <w:r w:rsidR="00840A7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>в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B014BC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3"/>
    <w:bookmarkEnd w:id="4"/>
    <w:bookmarkEnd w:id="6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1"/>
    <w:bookmarkEnd w:id="2"/>
    <w:bookmarkEnd w:id="5"/>
    <w:p w14:paraId="62755022" w14:textId="438C86B2" w:rsidR="0043537A" w:rsidRPr="00840A72" w:rsidRDefault="00F0624F" w:rsidP="00C33F1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7B11D7" w:rsidRPr="00840A72">
        <w:rPr>
          <w:rStyle w:val="ListLabel1"/>
          <w:rFonts w:ascii="Times New Roman" w:hAnsi="Times New Roman"/>
          <w:sz w:val="22"/>
          <w:szCs w:val="22"/>
        </w:rPr>
        <w:t>Костюченка Олександра Анатолійовича</w:t>
      </w:r>
      <w:r w:rsidR="007B11D7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bookmarkStart w:id="8" w:name="_Hlk57626130"/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bookmarkStart w:id="9" w:name="_Hlk61516250"/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землеустрою щодо встановлення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(відновлення)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меж земельної ділянки в натурі (на місцевості) для будівництва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обслуговування житлового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будинку,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будівель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споруд (присадибна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ділянка)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840A72">
        <w:rPr>
          <w:rFonts w:ascii="Times New Roman" w:hAnsi="Times New Roman" w:cs="Times New Roman"/>
          <w:sz w:val="22"/>
          <w:szCs w:val="22"/>
          <w:lang w:val="uk-UA"/>
        </w:rPr>
        <w:t>Костюченка Олександра Анатолійовича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, яка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знаходиться по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532D56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840A72">
        <w:rPr>
          <w:rFonts w:ascii="Times New Roman" w:hAnsi="Times New Roman" w:cs="Times New Roman"/>
          <w:bCs/>
          <w:sz w:val="22"/>
          <w:szCs w:val="22"/>
          <w:lang w:val="uk-UA"/>
        </w:rPr>
        <w:t>Федоренко,</w:t>
      </w:r>
      <w:r w:rsidR="00840A72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B11D7" w:rsidRPr="00840A72">
        <w:rPr>
          <w:rFonts w:ascii="Times New Roman" w:hAnsi="Times New Roman" w:cs="Times New Roman"/>
          <w:bCs/>
          <w:sz w:val="22"/>
          <w:szCs w:val="22"/>
          <w:lang w:val="uk-UA"/>
        </w:rPr>
        <w:t>55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в с.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Оскіл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Ізюмського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району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bookmarkEnd w:id="8"/>
      <w:bookmarkEnd w:id="9"/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кадастровий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номер </w:t>
      </w:r>
      <w:bookmarkStart w:id="10" w:name="_Hlk42696970"/>
      <w:r w:rsidRPr="00840A72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051395" w:rsidRPr="00840A72">
        <w:rPr>
          <w:rFonts w:ascii="Times New Roman" w:hAnsi="Times New Roman" w:cs="Times New Roman"/>
          <w:sz w:val="22"/>
          <w:szCs w:val="22"/>
          <w:lang w:val="uk-UA"/>
        </w:rPr>
        <w:t>80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840A72">
        <w:rPr>
          <w:rFonts w:ascii="Times New Roman" w:hAnsi="Times New Roman" w:cs="Times New Roman"/>
          <w:sz w:val="22"/>
          <w:szCs w:val="22"/>
          <w:lang w:val="uk-UA"/>
        </w:rPr>
        <w:t>1:01:001:10</w:t>
      </w:r>
      <w:r w:rsidR="007B11D7" w:rsidRPr="00840A72">
        <w:rPr>
          <w:rFonts w:ascii="Times New Roman" w:hAnsi="Times New Roman" w:cs="Times New Roman"/>
          <w:sz w:val="22"/>
          <w:szCs w:val="22"/>
          <w:lang w:val="uk-UA"/>
        </w:rPr>
        <w:t>23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площею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0,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2</w:t>
      </w:r>
      <w:r w:rsidR="007B11D7" w:rsidRPr="00840A72">
        <w:rPr>
          <w:rFonts w:ascii="Times New Roman" w:hAnsi="Times New Roman" w:cs="Times New Roman"/>
          <w:sz w:val="22"/>
          <w:szCs w:val="22"/>
          <w:lang w:val="uk-UA"/>
        </w:rPr>
        <w:t>500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Pr="00840A72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Pr="00840A72"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>2</w:t>
      </w:r>
      <w:bookmarkEnd w:id="10"/>
      <w:r w:rsidR="007B11D7" w:rsidRPr="00840A72">
        <w:rPr>
          <w:rFonts w:ascii="Times New Roman" w:hAnsi="Times New Roman" w:cs="Times New Roman"/>
          <w:sz w:val="22"/>
          <w:szCs w:val="22"/>
          <w:lang w:val="uk-UA"/>
        </w:rPr>
        <w:t>500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будівництва і обслуговування житлового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будинку,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господарських будівель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і споруд,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зважаючи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що розробник технічної документації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із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землеустрою не встановив наявності  обмежень, обтяжень та земельних сервітутів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щодо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вказаної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земельної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ділянки,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керуючись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статтями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12,118,121,122, 186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Земельного </w:t>
      </w:r>
      <w:r w:rsidR="00C33F13" w:rsidRPr="00840A72">
        <w:rPr>
          <w:rFonts w:ascii="Times New Roman" w:hAnsi="Times New Roman" w:cs="Times New Roman"/>
          <w:sz w:val="22"/>
          <w:szCs w:val="22"/>
          <w:lang w:val="uk-UA"/>
        </w:rPr>
        <w:t>к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одексу України, статт</w:t>
      </w:r>
      <w:r w:rsidR="00DC04E9" w:rsidRPr="00840A72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кадастр»,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Постановою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Кабінету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Міністрів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України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від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17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жовтня 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>2012 р.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№</w:t>
      </w:r>
      <w:r w:rsidR="00B014BC"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840A72">
        <w:rPr>
          <w:rFonts w:ascii="Times New Roman" w:hAnsi="Times New Roman" w:cs="Times New Roman"/>
          <w:sz w:val="22"/>
          <w:szCs w:val="22"/>
          <w:lang w:val="uk-UA"/>
        </w:rPr>
        <w:t xml:space="preserve">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57AC10D4" w14:textId="77777777" w:rsidR="002F7EB4" w:rsidRPr="00C33F13" w:rsidRDefault="002F7EB4" w:rsidP="00C33F13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7294706" w14:textId="5F3BA422" w:rsidR="0043537A" w:rsidRPr="00C33F13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  <w:r w:rsidR="00782DF2" w:rsidRP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Pr="00C33F13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 :</w:t>
      </w:r>
    </w:p>
    <w:p w14:paraId="4596724B" w14:textId="77777777" w:rsidR="0043537A" w:rsidRPr="00C33F13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755C1BA3" w:rsidR="00FD5D9C" w:rsidRPr="00C33F13" w:rsidRDefault="00C33F13" w:rsidP="00ED2A06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Затвердити </w:t>
      </w:r>
      <w:r>
        <w:rPr>
          <w:rFonts w:ascii="Times New Roman" w:hAnsi="Times New Roman" w:cs="Times New Roman"/>
          <w:sz w:val="22"/>
          <w:szCs w:val="22"/>
          <w:lang w:val="uk-UA"/>
        </w:rPr>
        <w:t>«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Технічну документацію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із землеустрою щодо встановлення (відновлення) меж земельної ділянки в натурі (на місцевості) для будівництва  і  обслуговування житлового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будинку,  господарських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будівель і  споруд (присадибна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ділянка) гр.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 xml:space="preserve">Костюченка Олександра Анатолійовича, яка знаходиться по  вул. </w:t>
      </w:r>
      <w:r w:rsidR="007B11D7" w:rsidRPr="007B11D7">
        <w:rPr>
          <w:rFonts w:ascii="Times New Roman" w:hAnsi="Times New Roman" w:cs="Times New Roman"/>
          <w:bCs/>
          <w:sz w:val="22"/>
          <w:szCs w:val="22"/>
          <w:lang w:val="uk-UA"/>
        </w:rPr>
        <w:t>Федоренко, 55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 xml:space="preserve">  в с. Оскіл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Ізюмського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району Харківської області»</w:t>
      </w:r>
      <w:r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8A29C8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8A29C8" w:rsidRPr="00C33F1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5553F8C3" w14:textId="485B2EC8" w:rsidR="0043537A" w:rsidRPr="00C33F13" w:rsidRDefault="00C33F13" w:rsidP="00ED2A06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Передат</w:t>
      </w:r>
      <w:r w:rsidR="0030015B" w:rsidRPr="00C33F13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>
        <w:rPr>
          <w:rFonts w:ascii="Times New Roman" w:hAnsi="Times New Roman" w:cs="Times New Roman"/>
          <w:sz w:val="22"/>
          <w:szCs w:val="22"/>
          <w:lang w:val="uk-UA"/>
        </w:rPr>
        <w:t>Костюченк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7B11D7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Олександру Анатолійовичу</w:t>
      </w:r>
      <w:r w:rsidR="00840A7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(податковий номер платника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7B11D7">
        <w:rPr>
          <w:rFonts w:ascii="Times New Roman" w:hAnsi="Times New Roman" w:cs="Times New Roman"/>
          <w:sz w:val="22"/>
          <w:szCs w:val="22"/>
          <w:lang w:val="uk-UA"/>
        </w:rPr>
        <w:t xml:space="preserve"> 2754800618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7B11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безоплатно у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приватну власність земельну ділянку, яка розташована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з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а </w:t>
      </w:r>
      <w:proofErr w:type="spellStart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: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 xml:space="preserve">вул. </w:t>
      </w:r>
      <w:r w:rsidR="007B11D7" w:rsidRPr="007B11D7">
        <w:rPr>
          <w:rFonts w:ascii="Times New Roman" w:hAnsi="Times New Roman" w:cs="Times New Roman"/>
          <w:bCs/>
          <w:sz w:val="22"/>
          <w:szCs w:val="22"/>
          <w:lang w:val="uk-UA"/>
        </w:rPr>
        <w:t>Федоренко,</w:t>
      </w:r>
      <w:r w:rsidR="00ED2A0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bCs/>
          <w:sz w:val="22"/>
          <w:szCs w:val="22"/>
          <w:lang w:val="uk-UA"/>
        </w:rPr>
        <w:t>55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в с. Оскіл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Ізюмського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району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Харківської області»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6322888001:01:001:1023, площею 0,2500 га, в </w:t>
      </w:r>
      <w:proofErr w:type="spellStart"/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. 0,2500 га для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sz w:val="22"/>
          <w:szCs w:val="22"/>
          <w:lang w:val="uk-UA"/>
        </w:rPr>
        <w:t>будівництва і обслуговування житлового будинку, господарських будівель і споруд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78FE5375" w:rsidR="0043537A" w:rsidRPr="00C33F13" w:rsidRDefault="00C33F13" w:rsidP="00ED2A06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>3.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C33F1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ED2A06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7B11D7" w:rsidRPr="007B11D7">
        <w:rPr>
          <w:rFonts w:ascii="Times New Roman" w:hAnsi="Times New Roman" w:cs="Times New Roman"/>
          <w:bCs/>
          <w:sz w:val="22"/>
          <w:szCs w:val="22"/>
          <w:lang w:val="uk-UA"/>
        </w:rPr>
        <w:t>Костюченка</w:t>
      </w:r>
      <w:r w:rsidR="00ED2A0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О.А.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C33F13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C33F13">
        <w:rPr>
          <w:rFonts w:ascii="Times New Roman" w:hAnsi="Times New Roman" w:cs="Times New Roman"/>
          <w:sz w:val="22"/>
          <w:szCs w:val="22"/>
          <w:lang w:val="uk-UA"/>
        </w:rPr>
        <w:t>правовстановлюючу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C33F13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тацію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на вищевказану земельну ділянку в органах державної реєстрації майнових прав та обтяжень.</w:t>
      </w:r>
    </w:p>
    <w:p w14:paraId="3F013149" w14:textId="332DDA09" w:rsidR="0043537A" w:rsidRPr="00C33F13" w:rsidRDefault="00C33F13" w:rsidP="00ED2A06">
      <w:pPr>
        <w:jc w:val="both"/>
        <w:rPr>
          <w:rFonts w:ascii="Times New Roman" w:hAnsi="Times New Roman" w:cs="Times New Roman"/>
          <w:sz w:val="22"/>
          <w:szCs w:val="22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4.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41096" w:rsidRPr="00C33F13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ED2A06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документи </w:t>
      </w:r>
      <w:proofErr w:type="spellStart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ради.</w:t>
      </w:r>
    </w:p>
    <w:p w14:paraId="2BCC993C" w14:textId="34377ED7" w:rsidR="001874C4" w:rsidRPr="00C33F13" w:rsidRDefault="00C33F13" w:rsidP="00ED2A06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>5.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Контроль за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виконанням </w:t>
      </w:r>
      <w:r w:rsidR="0093170F" w:rsidRPr="00C33F13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A9072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рішення покласти  на  постійну  комісію з питань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296A76C3" w:rsidR="001874C4" w:rsidRPr="00C33F13" w:rsidRDefault="00F0624F" w:rsidP="00ED2A06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>відносин, природокористування, планування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>території, будівництва,</w:t>
      </w:r>
      <w:r w:rsidR="00B54D92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охорони </w:t>
      </w:r>
      <w:r w:rsidR="001874C4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5BBF83B3" w:rsidR="00DC777E" w:rsidRPr="00C33F13" w:rsidRDefault="001874C4" w:rsidP="00ED2A06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середовища та благоустрою  </w:t>
      </w:r>
      <w:proofErr w:type="spellStart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BD28A2" w:rsidRPr="00C33F13">
        <w:rPr>
          <w:rFonts w:ascii="Times New Roman" w:hAnsi="Times New Roman" w:cs="Times New Roman"/>
          <w:sz w:val="22"/>
          <w:szCs w:val="22"/>
          <w:lang w:val="uk-UA"/>
        </w:rPr>
        <w:t>Глазун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ов </w:t>
      </w:r>
      <w:r w:rsidR="00BD28A2" w:rsidRPr="00C33F13">
        <w:rPr>
          <w:rFonts w:ascii="Times New Roman" w:hAnsi="Times New Roman" w:cs="Times New Roman"/>
          <w:sz w:val="22"/>
          <w:szCs w:val="22"/>
          <w:lang w:val="uk-UA"/>
        </w:rPr>
        <w:t>О</w:t>
      </w:r>
      <w:r w:rsidR="00F0624F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C33F13" w:rsidRDefault="00DC777E" w:rsidP="00C33F13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33F13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74935982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</w:t>
      </w:r>
      <w:proofErr w:type="spellStart"/>
      <w:r w:rsidR="004C23AB">
        <w:rPr>
          <w:b/>
          <w:sz w:val="22"/>
          <w:szCs w:val="22"/>
          <w:lang w:val="uk-UA"/>
        </w:rPr>
        <w:t>Оскільський</w:t>
      </w:r>
      <w:proofErr w:type="spellEnd"/>
      <w:r w:rsidR="004C23AB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259B5418" w14:textId="77777777" w:rsidR="001874C4" w:rsidRPr="001874C4" w:rsidRDefault="001874C4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7CF9D164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 xml:space="preserve">осіб, які завізували </w:t>
      </w:r>
      <w:proofErr w:type="spellStart"/>
      <w:r w:rsidRPr="001874C4">
        <w:rPr>
          <w:b/>
          <w:lang w:val="uk-UA"/>
        </w:rPr>
        <w:t>про</w:t>
      </w:r>
      <w:r w:rsidR="00041096">
        <w:rPr>
          <w:b/>
          <w:lang w:val="uk-UA"/>
        </w:rPr>
        <w:t>є</w:t>
      </w:r>
      <w:r w:rsidRPr="001874C4">
        <w:rPr>
          <w:b/>
          <w:lang w:val="uk-UA"/>
        </w:rPr>
        <w:t>кт</w:t>
      </w:r>
      <w:proofErr w:type="spellEnd"/>
      <w:r w:rsidRPr="001874C4">
        <w:rPr>
          <w:b/>
          <w:lang w:val="uk-UA"/>
        </w:rPr>
        <w:t xml:space="preserve"> рішення </w:t>
      </w:r>
      <w:proofErr w:type="spellStart"/>
      <w:r w:rsidRPr="001874C4">
        <w:rPr>
          <w:b/>
          <w:lang w:val="uk-UA"/>
        </w:rPr>
        <w:t>Оскільської</w:t>
      </w:r>
      <w:proofErr w:type="spellEnd"/>
      <w:r w:rsidRPr="001874C4">
        <w:rPr>
          <w:b/>
          <w:lang w:val="uk-UA"/>
        </w:rPr>
        <w:t xml:space="preserve"> сільської ради</w:t>
      </w:r>
    </w:p>
    <w:p w14:paraId="04760522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EAFA751" w14:textId="77777777" w:rsidR="001874C4" w:rsidRDefault="001874C4" w:rsidP="001874C4">
      <w:pPr>
        <w:jc w:val="center"/>
        <w:rPr>
          <w:b/>
          <w:lang w:val="uk-UA"/>
        </w:rPr>
      </w:pPr>
    </w:p>
    <w:p w14:paraId="6E035751" w14:textId="5F7DDD59" w:rsidR="00ED2A06" w:rsidRPr="00284CC5" w:rsidRDefault="00ED2A06" w:rsidP="00ED2A06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</w:t>
      </w:r>
      <w:r>
        <w:rPr>
          <w:b/>
          <w:sz w:val="22"/>
          <w:szCs w:val="22"/>
          <w:lang w:val="uk-UA"/>
        </w:rPr>
        <w:t xml:space="preserve">Про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затвердження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«Технічної документації із землеустрою </w:t>
      </w:r>
    </w:p>
    <w:p w14:paraId="1139B565" w14:textId="2EF541DA" w:rsidR="00ED2A06" w:rsidRPr="00284CC5" w:rsidRDefault="00ED2A06" w:rsidP="00ED2A06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встановлення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(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відновлення)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меж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земельної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ділянки </w:t>
      </w:r>
    </w:p>
    <w:p w14:paraId="6DF0B031" w14:textId="77777777" w:rsidR="00ED2A06" w:rsidRDefault="00ED2A06" w:rsidP="00ED2A06">
      <w:pPr>
        <w:rPr>
          <w:b/>
          <w:sz w:val="22"/>
          <w:szCs w:val="22"/>
          <w:lang w:val="uk-UA"/>
        </w:rPr>
      </w:pP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(на місцевості) для будівництва</w:t>
      </w:r>
      <w:r>
        <w:rPr>
          <w:b/>
          <w:sz w:val="22"/>
          <w:szCs w:val="22"/>
          <w:lang w:val="uk-UA"/>
        </w:rPr>
        <w:t xml:space="preserve"> і 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житлового </w:t>
      </w:r>
    </w:p>
    <w:p w14:paraId="45A43319" w14:textId="2E139E41" w:rsidR="00ED2A06" w:rsidRDefault="00ED2A06" w:rsidP="00ED2A06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будинку,  господарських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>
        <w:rPr>
          <w:b/>
          <w:sz w:val="22"/>
          <w:szCs w:val="22"/>
          <w:lang w:val="uk-UA"/>
        </w:rPr>
        <w:t>будівель 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Pr="00284CC5">
        <w:rPr>
          <w:rFonts w:ascii="Times New Roman" w:hAnsi="Times New Roman" w:cs="Times New Roman"/>
          <w:b/>
          <w:sz w:val="22"/>
          <w:szCs w:val="22"/>
          <w:lang w:val="uk-UA"/>
        </w:rPr>
        <w:t>(присадибна ділянка)</w:t>
      </w:r>
    </w:p>
    <w:p w14:paraId="4749241E" w14:textId="41AAECD2" w:rsidR="00ED2A06" w:rsidRDefault="00ED2A06" w:rsidP="00ED2A06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гр. Костюченка Олександра Анатолійовича,  яка знаходиться по</w:t>
      </w:r>
    </w:p>
    <w:p w14:paraId="5BFB6B2A" w14:textId="554BF986" w:rsidR="00ED2A06" w:rsidRDefault="00ED2A06" w:rsidP="00ED2A06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вул. Федоренко, 55 в  с. Оскіл  Ізюмського району Харківської  області»</w:t>
      </w:r>
    </w:p>
    <w:p w14:paraId="4B099B1D" w14:textId="1B1DDC03" w:rsidR="001874C4" w:rsidRPr="001874C4" w:rsidRDefault="001874C4" w:rsidP="007B11D7">
      <w:pPr>
        <w:rPr>
          <w:b/>
          <w:lang w:val="uk-UA"/>
        </w:rPr>
      </w:pPr>
    </w:p>
    <w:p w14:paraId="4A908006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30"/>
        <w:gridCol w:w="2424"/>
        <w:gridCol w:w="3228"/>
        <w:gridCol w:w="1570"/>
        <w:gridCol w:w="1625"/>
      </w:tblGrid>
      <w:tr w:rsidR="001874C4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62CD0242" w:rsidR="001874C4" w:rsidRPr="007C731F" w:rsidRDefault="004C23AB" w:rsidP="001874C4">
            <w:pPr>
              <w:rPr>
                <w:bCs/>
                <w:sz w:val="24"/>
              </w:rPr>
            </w:pPr>
            <w:r w:rsidRPr="007C731F">
              <w:rPr>
                <w:bCs/>
                <w:sz w:val="24"/>
                <w:lang w:val="uk-UA"/>
              </w:rPr>
              <w:t>Перший з</w:t>
            </w:r>
            <w:r w:rsidR="001874C4" w:rsidRPr="007C731F">
              <w:rPr>
                <w:bCs/>
                <w:sz w:val="24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A60EEC" w14:textId="77777777" w:rsidR="001874C4" w:rsidRPr="001874C4" w:rsidRDefault="001874C4" w:rsidP="001874C4">
            <w:pPr>
              <w:rPr>
                <w:b/>
              </w:rPr>
            </w:pPr>
          </w:p>
          <w:p w14:paraId="1C973EE4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EC443" w14:textId="77777777" w:rsidR="001874C4" w:rsidRPr="007C731F" w:rsidRDefault="001874C4" w:rsidP="001874C4">
            <w:pPr>
              <w:rPr>
                <w:bCs/>
                <w:sz w:val="24"/>
              </w:rPr>
            </w:pPr>
            <w:r w:rsidRPr="007C731F">
              <w:rPr>
                <w:bCs/>
                <w:sz w:val="24"/>
                <w:lang w:val="uk-UA"/>
              </w:rPr>
              <w:t>Секретар сільської ради</w:t>
            </w:r>
          </w:p>
          <w:p w14:paraId="7F4BEA52" w14:textId="77777777" w:rsidR="001874C4" w:rsidRPr="007C731F" w:rsidRDefault="001874C4" w:rsidP="001874C4">
            <w:pPr>
              <w:rPr>
                <w:bCs/>
                <w:sz w:val="24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78A55A3C" w:rsidR="001874C4" w:rsidRPr="001874C4" w:rsidRDefault="00F21A92" w:rsidP="001874C4">
            <w:pPr>
              <w:rPr>
                <w:b/>
              </w:rPr>
            </w:pPr>
            <w:r>
              <w:rPr>
                <w:b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77777777" w:rsidR="001874C4" w:rsidRPr="007C731F" w:rsidRDefault="001874C4" w:rsidP="001874C4">
            <w:pPr>
              <w:rPr>
                <w:bCs/>
                <w:sz w:val="24"/>
              </w:rPr>
            </w:pPr>
            <w:r w:rsidRPr="007C731F">
              <w:rPr>
                <w:bCs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0DF73762" w:rsidR="001874C4" w:rsidRPr="001874C4" w:rsidRDefault="007B11D7" w:rsidP="001874C4">
            <w:pPr>
              <w:rPr>
                <w:b/>
              </w:rPr>
            </w:pPr>
            <w:r>
              <w:rPr>
                <w:b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5B3EBC9E" w:rsidR="001874C4" w:rsidRPr="007C731F" w:rsidRDefault="001874C4" w:rsidP="001874C4">
            <w:pPr>
              <w:rPr>
                <w:bCs/>
                <w:sz w:val="24"/>
              </w:rPr>
            </w:pPr>
            <w:r w:rsidRPr="007C731F">
              <w:rPr>
                <w:bCs/>
                <w:sz w:val="24"/>
                <w:lang w:val="uk-UA"/>
              </w:rPr>
              <w:t>Спеціаліст</w:t>
            </w:r>
            <w:r w:rsidR="00041096" w:rsidRPr="007C731F">
              <w:rPr>
                <w:bCs/>
                <w:sz w:val="24"/>
                <w:lang w:val="uk-UA"/>
              </w:rPr>
              <w:t xml:space="preserve"> відділу земельних питань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041096" w:rsidRPr="001874C4" w14:paraId="094299CE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F8E4FC" w14:textId="5B13175A" w:rsidR="00041096" w:rsidRPr="001874C4" w:rsidRDefault="00041096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7A99" w14:textId="4A27E984" w:rsidR="00041096" w:rsidRPr="001874C4" w:rsidRDefault="00041096" w:rsidP="001874C4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ED44BB" w14:textId="7CAA5856" w:rsidR="00041096" w:rsidRPr="007C731F" w:rsidRDefault="00041096" w:rsidP="001874C4">
            <w:pPr>
              <w:rPr>
                <w:bCs/>
                <w:sz w:val="24"/>
                <w:lang w:val="uk-UA"/>
              </w:rPr>
            </w:pPr>
            <w:r w:rsidRPr="007C731F">
              <w:rPr>
                <w:bCs/>
                <w:sz w:val="24"/>
                <w:lang w:val="uk-UA"/>
              </w:rPr>
              <w:t>Начальник відділу земельних питань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728B3B" w14:textId="77777777" w:rsidR="00041096" w:rsidRPr="001874C4" w:rsidRDefault="00041096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543359" w14:textId="77777777" w:rsidR="00041096" w:rsidRPr="001874C4" w:rsidRDefault="00041096" w:rsidP="001874C4">
            <w:pPr>
              <w:rPr>
                <w:b/>
              </w:rPr>
            </w:pPr>
          </w:p>
        </w:tc>
      </w:tr>
      <w:tr w:rsidR="001874C4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28CA6946" w:rsidR="001874C4" w:rsidRPr="007C731F" w:rsidRDefault="00ED2A06" w:rsidP="001874C4">
            <w:pPr>
              <w:rPr>
                <w:bCs/>
                <w:sz w:val="24"/>
              </w:rPr>
            </w:pPr>
            <w:r w:rsidRPr="007C731F">
              <w:rPr>
                <w:bCs/>
                <w:sz w:val="24"/>
                <w:lang w:val="uk-UA"/>
              </w:rPr>
              <w:t>Начальник відділу правового забезпе</w:t>
            </w:r>
            <w:bookmarkStart w:id="11" w:name="_GoBack"/>
            <w:bookmarkEnd w:id="11"/>
            <w:r w:rsidRPr="007C731F">
              <w:rPr>
                <w:bCs/>
                <w:sz w:val="24"/>
                <w:lang w:val="uk-UA"/>
              </w:rPr>
              <w:t>чення, управління персоналом</w:t>
            </w:r>
            <w:r w:rsidR="007C731F" w:rsidRPr="007C731F">
              <w:rPr>
                <w:bCs/>
                <w:sz w:val="24"/>
                <w:lang w:val="uk-UA"/>
              </w:rPr>
              <w:t>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03C582" w14:textId="77777777" w:rsidR="001874C4" w:rsidRPr="001874C4" w:rsidRDefault="001874C4" w:rsidP="001874C4">
            <w:pPr>
              <w:rPr>
                <w:b/>
              </w:rPr>
            </w:pPr>
          </w:p>
          <w:p w14:paraId="25BCDA3B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 w:rsidSect="00C33F13">
      <w:pgSz w:w="11906" w:h="16838"/>
      <w:pgMar w:top="794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41096"/>
    <w:rsid w:val="00051395"/>
    <w:rsid w:val="0017219D"/>
    <w:rsid w:val="001874C4"/>
    <w:rsid w:val="002463BF"/>
    <w:rsid w:val="00284CC5"/>
    <w:rsid w:val="002D7BDC"/>
    <w:rsid w:val="002F7EB4"/>
    <w:rsid w:val="0030015B"/>
    <w:rsid w:val="003162B8"/>
    <w:rsid w:val="003A6D7E"/>
    <w:rsid w:val="003C4073"/>
    <w:rsid w:val="003D1C62"/>
    <w:rsid w:val="003F457F"/>
    <w:rsid w:val="0043537A"/>
    <w:rsid w:val="00444363"/>
    <w:rsid w:val="004C23AB"/>
    <w:rsid w:val="00512B71"/>
    <w:rsid w:val="00532D56"/>
    <w:rsid w:val="00557A31"/>
    <w:rsid w:val="0058663E"/>
    <w:rsid w:val="00630C2D"/>
    <w:rsid w:val="006A1C40"/>
    <w:rsid w:val="006C36C6"/>
    <w:rsid w:val="006C70A0"/>
    <w:rsid w:val="006F36D7"/>
    <w:rsid w:val="00705EA1"/>
    <w:rsid w:val="0076725C"/>
    <w:rsid w:val="00775B3A"/>
    <w:rsid w:val="00782B0C"/>
    <w:rsid w:val="00782DF2"/>
    <w:rsid w:val="0079171B"/>
    <w:rsid w:val="007B11D7"/>
    <w:rsid w:val="007C731F"/>
    <w:rsid w:val="00811AF4"/>
    <w:rsid w:val="00840A72"/>
    <w:rsid w:val="00892777"/>
    <w:rsid w:val="008A29C8"/>
    <w:rsid w:val="008A6C93"/>
    <w:rsid w:val="008C014C"/>
    <w:rsid w:val="0093170F"/>
    <w:rsid w:val="009B1DCC"/>
    <w:rsid w:val="009F525E"/>
    <w:rsid w:val="00A11242"/>
    <w:rsid w:val="00A425B4"/>
    <w:rsid w:val="00A90727"/>
    <w:rsid w:val="00A93352"/>
    <w:rsid w:val="00A96299"/>
    <w:rsid w:val="00AC3EDF"/>
    <w:rsid w:val="00AF66EF"/>
    <w:rsid w:val="00B014BC"/>
    <w:rsid w:val="00B54D92"/>
    <w:rsid w:val="00B77B65"/>
    <w:rsid w:val="00BA6320"/>
    <w:rsid w:val="00BD28A2"/>
    <w:rsid w:val="00C33F13"/>
    <w:rsid w:val="00CC7EDF"/>
    <w:rsid w:val="00D100C5"/>
    <w:rsid w:val="00D26B3A"/>
    <w:rsid w:val="00DA67DA"/>
    <w:rsid w:val="00DB118B"/>
    <w:rsid w:val="00DC04E9"/>
    <w:rsid w:val="00DC777E"/>
    <w:rsid w:val="00DF7D84"/>
    <w:rsid w:val="00E22565"/>
    <w:rsid w:val="00E43F86"/>
    <w:rsid w:val="00E60C2C"/>
    <w:rsid w:val="00E63B49"/>
    <w:rsid w:val="00EA75F0"/>
    <w:rsid w:val="00ED2A06"/>
    <w:rsid w:val="00ED4EEE"/>
    <w:rsid w:val="00F00C64"/>
    <w:rsid w:val="00F0624F"/>
    <w:rsid w:val="00F11619"/>
    <w:rsid w:val="00F21A92"/>
    <w:rsid w:val="00F33B1B"/>
    <w:rsid w:val="00FC26AB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9772C11F-9341-44B2-81FD-CF379DE99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2B28E6-C967-47D5-AD37-78F515B358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2982</Words>
  <Characters>1701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2021-06-22T11:43:00Z</cp:lastPrinted>
  <dcterms:created xsi:type="dcterms:W3CDTF">2021-06-22T06:08:00Z</dcterms:created>
  <dcterms:modified xsi:type="dcterms:W3CDTF">2021-06-22T11:44:00Z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