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D640E3" w14:textId="77777777" w:rsidR="00F5422F" w:rsidRDefault="00F5422F" w:rsidP="00F5422F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1C840175" w14:textId="77777777" w:rsidR="00F5422F" w:rsidRDefault="00F5422F" w:rsidP="00F5422F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A04C662" wp14:editId="743B4576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8B9CD" w14:textId="77777777" w:rsidR="00F5422F" w:rsidRDefault="00F5422F" w:rsidP="00F5422F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0E3CAE37" w14:textId="77777777" w:rsidR="00F5422F" w:rsidRDefault="00F5422F" w:rsidP="00F5422F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48F4250F" w14:textId="77777777" w:rsidR="00F5422F" w:rsidRDefault="00F5422F" w:rsidP="00F5422F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93E8950" w14:textId="77777777" w:rsidR="00F5422F" w:rsidRDefault="00F5422F" w:rsidP="00F5422F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4F26AC3C" w14:textId="77777777" w:rsidR="00F5422F" w:rsidRDefault="00F5422F" w:rsidP="00F5422F">
      <w:pPr>
        <w:ind w:left="132"/>
        <w:jc w:val="center"/>
      </w:pPr>
    </w:p>
    <w:p w14:paraId="19AA6266" w14:textId="77777777" w:rsidR="00F5422F" w:rsidRDefault="00F5422F" w:rsidP="00F5422F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388DAC69" w14:textId="77777777" w:rsidR="00F5422F" w:rsidRDefault="00F5422F" w:rsidP="00F5422F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2E1C0B51" w14:textId="77777777" w:rsidR="00F5422F" w:rsidRDefault="00F5422F" w:rsidP="00F5422F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04EAEDBC" w14:textId="77777777" w:rsidR="00F5422F" w:rsidRDefault="00F5422F" w:rsidP="00F5422F">
      <w:pPr>
        <w:tabs>
          <w:tab w:val="left" w:pos="794"/>
          <w:tab w:val="center" w:pos="4980"/>
        </w:tabs>
      </w:pPr>
    </w:p>
    <w:p w14:paraId="43AEE777" w14:textId="77777777" w:rsidR="00F5422F" w:rsidRPr="00F5422F" w:rsidRDefault="00F5422F" w:rsidP="00F5422F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Котовій Н.С. </w:t>
      </w:r>
      <w:r w:rsidRPr="00F5422F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5422F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27F2937A" w14:textId="77777777" w:rsidR="00F5422F" w:rsidRDefault="00F5422F" w:rsidP="00F5422F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20108198" w14:textId="7A16DBD9" w:rsidR="00F5422F" w:rsidRDefault="00F5422F" w:rsidP="00F5422F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Котової Надії Сергіївни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276 (пасовища), площею 2,1411 га, для подальшої передачі у приватну власність, керуючись</w:t>
      </w:r>
      <w:r w:rsidR="008042A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</w:t>
      </w:r>
      <w:r w:rsidR="008042AE" w:rsidRPr="00D117B5">
        <w:rPr>
          <w:sz w:val="24"/>
          <w:lang w:val="uk-UA"/>
        </w:rPr>
        <w:t>79</w:t>
      </w:r>
      <w:r w:rsidR="008042AE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>,116,118,122,125,126</w:t>
      </w:r>
      <w:r w:rsidR="008042A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та пунктом 17 розділу Х Перехідні </w:t>
      </w:r>
      <w:r w:rsidR="008042AE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</w:t>
      </w:r>
      <w:r w:rsidR="008042A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8042AE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8042AE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344868A1" w14:textId="77777777" w:rsidR="00F5422F" w:rsidRDefault="00F5422F" w:rsidP="00F5422F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58E2BC1B" w14:textId="77777777" w:rsidR="00F5422F" w:rsidRDefault="00F5422F" w:rsidP="00F5422F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0D574CED" w14:textId="77777777" w:rsidR="00F5422F" w:rsidRPr="008042AE" w:rsidRDefault="00F5422F" w:rsidP="00F5422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Котовій Надії Сергіївні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276 (пасовища), площею 2,1411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92ECFE6" w14:textId="3D6AD15B" w:rsidR="00F5422F" w:rsidRDefault="00F5422F" w:rsidP="00F5422F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</w:t>
      </w:r>
      <w:r w:rsidR="008042AE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Котовій Н.С. розроблену та погоджену відповідно до</w:t>
      </w:r>
      <w:r w:rsidR="008042AE">
        <w:rPr>
          <w:bCs/>
          <w:sz w:val="24"/>
          <w:szCs w:val="24"/>
          <w:lang w:val="uk-UA"/>
        </w:rPr>
        <w:t xml:space="preserve"> чинного </w:t>
      </w:r>
      <w:r>
        <w:rPr>
          <w:bCs/>
          <w:sz w:val="24"/>
          <w:szCs w:val="24"/>
          <w:lang w:val="uk-UA"/>
        </w:rPr>
        <w:t xml:space="preserve">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43EAA669" w14:textId="77777777" w:rsidR="00F5422F" w:rsidRDefault="00F5422F" w:rsidP="00F5422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Контроль за виконанням даного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1BFEEDA7" w14:textId="77777777" w:rsidR="00F5422F" w:rsidRDefault="00F5422F" w:rsidP="00F5422F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17471920" w14:textId="77777777" w:rsidR="008042AE" w:rsidRDefault="008042AE" w:rsidP="00F5422F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1DEFDB8A" w14:textId="1D9B9288" w:rsidR="00F5422F" w:rsidRDefault="00F5422F" w:rsidP="00F5422F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641BFAAD" w14:textId="77777777" w:rsidR="008042AE" w:rsidRDefault="008042AE" w:rsidP="00F5422F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03F069AB" w14:textId="77777777" w:rsidR="008042AE" w:rsidRDefault="008042AE" w:rsidP="00F5422F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15C5F5A2" w14:textId="206CAB32" w:rsidR="00F5422F" w:rsidRPr="00F5422F" w:rsidRDefault="00F5422F" w:rsidP="00F5422F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14:paraId="666CF9AD" w14:textId="77777777" w:rsidR="00F5422F" w:rsidRDefault="00F5422F" w:rsidP="00F5422F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7DB35A07" w14:textId="77777777" w:rsidR="00F5422F" w:rsidRDefault="00F5422F" w:rsidP="00F5422F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6491CC3B" w14:textId="77777777" w:rsidR="00F5422F" w:rsidRDefault="00F5422F" w:rsidP="00F5422F">
      <w:pPr>
        <w:jc w:val="center"/>
      </w:pPr>
    </w:p>
    <w:p w14:paraId="59DCFE20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Котовій Н.С. </w:t>
      </w:r>
      <w:r w:rsidRPr="00F5422F">
        <w:rPr>
          <w:b/>
          <w:bCs/>
          <w:sz w:val="24"/>
          <w:szCs w:val="24"/>
          <w:lang w:val="uk-UA"/>
        </w:rPr>
        <w:t>дозволу на</w:t>
      </w:r>
    </w:p>
    <w:p w14:paraId="37FCC150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 w:rsidRPr="00F5422F">
        <w:rPr>
          <w:b/>
          <w:bCs/>
          <w:sz w:val="24"/>
          <w:szCs w:val="24"/>
          <w:lang w:val="uk-UA"/>
        </w:rPr>
        <w:t>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5422F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</w:t>
      </w:r>
    </w:p>
    <w:p w14:paraId="496FDC49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 щодо встановленн</w:t>
      </w:r>
      <w:r>
        <w:rPr>
          <w:b/>
          <w:bCs/>
          <w:sz w:val="24"/>
          <w:szCs w:val="24"/>
          <w:lang w:val="uk-UA"/>
        </w:rPr>
        <w:t>я</w:t>
      </w:r>
    </w:p>
    <w:p w14:paraId="5257F759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 в</w:t>
      </w:r>
    </w:p>
    <w:p w14:paraId="73B05A8E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натурі (на місцевості) для подальшої</w:t>
      </w:r>
    </w:p>
    <w:p w14:paraId="332FB60D" w14:textId="77777777" w:rsidR="008042AE" w:rsidRDefault="008042AE" w:rsidP="008042AE">
      <w:pPr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передачі у приватну власність </w:t>
      </w:r>
    </w:p>
    <w:p w14:paraId="1566FBB9" w14:textId="3A7EF2A7" w:rsidR="00F5422F" w:rsidRDefault="008042AE" w:rsidP="008042AE">
      <w:pPr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  <w:r w:rsidR="00F5422F"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5422F" w14:paraId="32538DF5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D3A054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BA923B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88A17F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A86A97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B0DFA9A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F5422F" w14:paraId="6CC5BE07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79C9B1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3B7566" w14:textId="77777777" w:rsidR="00F5422F" w:rsidRDefault="00F5422F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13ABB0" w14:textId="77777777" w:rsidR="00F5422F" w:rsidRPr="008042AE" w:rsidRDefault="00F5422F">
            <w:pPr>
              <w:jc w:val="both"/>
              <w:rPr>
                <w:sz w:val="24"/>
                <w:szCs w:val="24"/>
                <w:lang w:eastAsia="en-US"/>
              </w:rPr>
            </w:pPr>
            <w:r w:rsidRPr="008042AE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AE4C69" w14:textId="77777777" w:rsidR="00F5422F" w:rsidRDefault="00F5422F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7B6514E" w14:textId="77777777" w:rsidR="00F5422F" w:rsidRDefault="00F5422F">
            <w:pPr>
              <w:jc w:val="center"/>
              <w:rPr>
                <w:lang w:eastAsia="en-US"/>
              </w:rPr>
            </w:pPr>
          </w:p>
          <w:p w14:paraId="3859EC29" w14:textId="77777777" w:rsidR="00F5422F" w:rsidRDefault="00F5422F">
            <w:pPr>
              <w:jc w:val="center"/>
              <w:rPr>
                <w:lang w:eastAsia="en-US"/>
              </w:rPr>
            </w:pPr>
          </w:p>
        </w:tc>
      </w:tr>
      <w:tr w:rsidR="00F5422F" w14:paraId="42E798A0" w14:textId="77777777" w:rsidTr="00F5422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180A46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4F29D3" w14:textId="77777777" w:rsidR="00F5422F" w:rsidRDefault="00F5422F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A044A03" w14:textId="77777777" w:rsidR="00F5422F" w:rsidRPr="008042AE" w:rsidRDefault="00F5422F">
            <w:pPr>
              <w:jc w:val="both"/>
              <w:rPr>
                <w:sz w:val="24"/>
                <w:szCs w:val="24"/>
                <w:lang w:eastAsia="en-US"/>
              </w:rPr>
            </w:pPr>
            <w:r w:rsidRPr="008042AE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51981E12" w14:textId="77777777" w:rsidR="00F5422F" w:rsidRPr="008042AE" w:rsidRDefault="00F5422F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3C66F3B" w14:textId="77777777" w:rsidR="00F5422F" w:rsidRDefault="00F5422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A60A57" w14:textId="77777777" w:rsidR="00F5422F" w:rsidRDefault="00F5422F">
            <w:pPr>
              <w:jc w:val="center"/>
              <w:rPr>
                <w:lang w:eastAsia="en-US"/>
              </w:rPr>
            </w:pPr>
          </w:p>
        </w:tc>
      </w:tr>
      <w:tr w:rsidR="00F5422F" w14:paraId="5A3C1AD3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9D7170E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B9C4143" w14:textId="77777777" w:rsidR="00F5422F" w:rsidRDefault="00F5422F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8084A1" w14:textId="77777777" w:rsidR="00F5422F" w:rsidRPr="008042AE" w:rsidRDefault="00F5422F">
            <w:pPr>
              <w:rPr>
                <w:sz w:val="24"/>
                <w:szCs w:val="24"/>
                <w:lang w:eastAsia="en-US"/>
              </w:rPr>
            </w:pPr>
            <w:r w:rsidRPr="008042AE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16CCD70" w14:textId="77777777" w:rsidR="00F5422F" w:rsidRDefault="00F5422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611F6F6" w14:textId="77777777" w:rsidR="00F5422F" w:rsidRDefault="00F5422F">
            <w:pPr>
              <w:jc w:val="center"/>
              <w:rPr>
                <w:lang w:eastAsia="en-US"/>
              </w:rPr>
            </w:pPr>
          </w:p>
        </w:tc>
      </w:tr>
      <w:tr w:rsidR="00F5422F" w14:paraId="3D0DC2C5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DDFA3A" w14:textId="77777777" w:rsidR="00F5422F" w:rsidRDefault="00F5422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D55A4A" w14:textId="77777777" w:rsidR="00F5422F" w:rsidRDefault="00F5422F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7F58CD7" w14:textId="77777777" w:rsidR="00F5422F" w:rsidRPr="008042AE" w:rsidRDefault="00F5422F">
            <w:pPr>
              <w:rPr>
                <w:sz w:val="24"/>
                <w:szCs w:val="24"/>
                <w:lang w:eastAsia="en-US"/>
              </w:rPr>
            </w:pPr>
            <w:r w:rsidRPr="008042AE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90AA5" w14:textId="77777777" w:rsidR="00F5422F" w:rsidRDefault="00F5422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B8A1D35" w14:textId="77777777" w:rsidR="00F5422F" w:rsidRDefault="00F5422F">
            <w:pPr>
              <w:jc w:val="center"/>
              <w:rPr>
                <w:lang w:eastAsia="en-US"/>
              </w:rPr>
            </w:pPr>
          </w:p>
          <w:p w14:paraId="1C8F35C0" w14:textId="77777777" w:rsidR="00F5422F" w:rsidRDefault="00F5422F">
            <w:pPr>
              <w:jc w:val="center"/>
              <w:rPr>
                <w:lang w:eastAsia="en-US"/>
              </w:rPr>
            </w:pPr>
          </w:p>
        </w:tc>
      </w:tr>
      <w:tr w:rsidR="00F5422F" w14:paraId="10DBC964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F5C600" w14:textId="77777777" w:rsidR="00F5422F" w:rsidRDefault="00F5422F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6B9BDF4" w14:textId="77777777" w:rsidR="00F5422F" w:rsidRDefault="00F5422F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B8E5D9" w14:textId="77777777" w:rsidR="00F5422F" w:rsidRPr="008042AE" w:rsidRDefault="00F5422F">
            <w:pPr>
              <w:rPr>
                <w:sz w:val="24"/>
                <w:szCs w:val="24"/>
                <w:lang w:val="uk-UA" w:eastAsia="en-US"/>
              </w:rPr>
            </w:pPr>
            <w:r w:rsidRPr="008042AE">
              <w:rPr>
                <w:sz w:val="24"/>
                <w:szCs w:val="24"/>
                <w:lang w:val="uk-UA" w:eastAsia="en-US"/>
              </w:rPr>
              <w:t xml:space="preserve">Начальник відділу земельних відносин </w:t>
            </w:r>
            <w:bookmarkStart w:id="0" w:name="_GoBack"/>
            <w:bookmarkEnd w:id="0"/>
            <w:r w:rsidRPr="008042AE">
              <w:rPr>
                <w:sz w:val="24"/>
                <w:szCs w:val="24"/>
                <w:lang w:val="uk-UA" w:eastAsia="en-US"/>
              </w:rPr>
              <w:t>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656961D" w14:textId="77777777" w:rsidR="00F5422F" w:rsidRDefault="00F5422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2C9C01D" w14:textId="77777777" w:rsidR="00F5422F" w:rsidRDefault="00F5422F">
            <w:pPr>
              <w:jc w:val="center"/>
              <w:rPr>
                <w:lang w:eastAsia="en-US"/>
              </w:rPr>
            </w:pPr>
          </w:p>
        </w:tc>
      </w:tr>
      <w:tr w:rsidR="008042AE" w14:paraId="1BF02E5D" w14:textId="77777777" w:rsidTr="00F5422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C9C54A" w14:textId="77777777" w:rsidR="008042AE" w:rsidRDefault="008042AE" w:rsidP="008042AE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9A28F10" w14:textId="77777777" w:rsidR="008042AE" w:rsidRDefault="008042AE" w:rsidP="008042AE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5710DC" w14:textId="16F3C025" w:rsidR="008042AE" w:rsidRPr="008042AE" w:rsidRDefault="008042AE" w:rsidP="008042AE">
            <w:pPr>
              <w:jc w:val="both"/>
              <w:rPr>
                <w:sz w:val="24"/>
                <w:szCs w:val="24"/>
                <w:lang w:eastAsia="en-US"/>
              </w:rPr>
            </w:pPr>
            <w:r w:rsidRPr="008042AE">
              <w:rPr>
                <w:bCs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32E9CAA" w14:textId="77777777" w:rsidR="008042AE" w:rsidRDefault="008042AE" w:rsidP="008042AE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E3D104E" w14:textId="77777777" w:rsidR="008042AE" w:rsidRDefault="008042AE" w:rsidP="008042AE">
            <w:pPr>
              <w:jc w:val="center"/>
              <w:rPr>
                <w:lang w:eastAsia="en-US"/>
              </w:rPr>
            </w:pPr>
          </w:p>
          <w:p w14:paraId="67A76590" w14:textId="77777777" w:rsidR="008042AE" w:rsidRDefault="008042AE" w:rsidP="008042AE">
            <w:pPr>
              <w:jc w:val="center"/>
              <w:rPr>
                <w:lang w:eastAsia="en-US"/>
              </w:rPr>
            </w:pPr>
          </w:p>
        </w:tc>
      </w:tr>
    </w:tbl>
    <w:p w14:paraId="682F7296" w14:textId="77777777" w:rsidR="00F5422F" w:rsidRDefault="00F5422F" w:rsidP="00F5422F"/>
    <w:p w14:paraId="7F4BC54C" w14:textId="77777777" w:rsidR="00F5422F" w:rsidRDefault="00F5422F" w:rsidP="00F5422F"/>
    <w:p w14:paraId="18DCE887" w14:textId="77777777" w:rsidR="00F5422F" w:rsidRDefault="00F5422F" w:rsidP="00F5422F"/>
    <w:p w14:paraId="6DD13684" w14:textId="77777777" w:rsidR="00F5422F" w:rsidRDefault="00F5422F" w:rsidP="00F5422F">
      <w:pPr>
        <w:spacing w:after="200" w:line="276" w:lineRule="auto"/>
      </w:pPr>
    </w:p>
    <w:p w14:paraId="0E255DFE" w14:textId="77777777" w:rsidR="00F5422F" w:rsidRDefault="00F5422F" w:rsidP="00F5422F"/>
    <w:p w14:paraId="4A938C73" w14:textId="77777777" w:rsidR="00F5422F" w:rsidRDefault="00F5422F" w:rsidP="00F5422F"/>
    <w:p w14:paraId="197FF3F1" w14:textId="77777777" w:rsidR="00F5422F" w:rsidRDefault="00F5422F" w:rsidP="00F5422F"/>
    <w:p w14:paraId="5CBE280F" w14:textId="77777777" w:rsidR="00F5422F" w:rsidRDefault="00F5422F" w:rsidP="00F5422F"/>
    <w:p w14:paraId="0613BA8B" w14:textId="77777777" w:rsidR="00F5422F" w:rsidRDefault="00F5422F" w:rsidP="00F5422F"/>
    <w:p w14:paraId="3DE819F9" w14:textId="77777777" w:rsidR="00F5422F" w:rsidRDefault="00F5422F" w:rsidP="00F5422F"/>
    <w:p w14:paraId="0C393722" w14:textId="77777777" w:rsidR="00CF72C4" w:rsidRDefault="00CF72C4"/>
    <w:sectPr w:rsidR="00CF72C4" w:rsidSect="008042A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1C31"/>
    <w:rsid w:val="008042AE"/>
    <w:rsid w:val="00917CBF"/>
    <w:rsid w:val="00CF72C4"/>
    <w:rsid w:val="00F5422F"/>
    <w:rsid w:val="00F71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8CDC9A"/>
  <w15:docId w15:val="{8B42596A-A5BF-4742-9EDF-3AF015014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422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5422F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422F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5422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422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77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2335</Words>
  <Characters>1332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2021-06-02T12:53:00Z</cp:lastPrinted>
  <dcterms:created xsi:type="dcterms:W3CDTF">2021-06-02T12:43:00Z</dcterms:created>
  <dcterms:modified xsi:type="dcterms:W3CDTF">2021-06-22T11:53:00Z</dcterms:modified>
</cp:coreProperties>
</file>