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005C" w:rsidRPr="0070005C" w:rsidRDefault="0070005C" w:rsidP="0070005C">
      <w:pPr>
        <w:ind w:left="132"/>
        <w:jc w:val="right"/>
        <w:rPr>
          <w:lang w:val="uk-UA"/>
        </w:rPr>
      </w:pPr>
      <w:r w:rsidRPr="0070005C">
        <w:rPr>
          <w:b/>
          <w:lang w:val="uk-UA"/>
        </w:rPr>
        <w:t xml:space="preserve">                                              </w:t>
      </w:r>
    </w:p>
    <w:p w:rsidR="0070005C" w:rsidRPr="0070005C" w:rsidRDefault="0070005C" w:rsidP="0070005C">
      <w:pPr>
        <w:ind w:left="132"/>
        <w:jc w:val="center"/>
        <w:rPr>
          <w:b/>
          <w:lang w:val="uk-UA"/>
        </w:rPr>
      </w:pPr>
      <w:r w:rsidRPr="0070005C">
        <w:rPr>
          <w:b/>
          <w:lang w:val="uk-UA"/>
        </w:rPr>
        <w:t xml:space="preserve">    </w:t>
      </w:r>
      <w:r w:rsidR="000D42A2" w:rsidRPr="0070005C">
        <w:rPr>
          <w:b/>
          <w:noProof/>
          <w:lang w:eastAsia="ru-RU"/>
        </w:rPr>
        <w:drawing>
          <wp:inline distT="0" distB="0" distL="0" distR="0" wp14:anchorId="7075C00B" wp14:editId="70555AA8">
            <wp:extent cx="962025" cy="933450"/>
            <wp:effectExtent l="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0005C">
        <w:rPr>
          <w:b/>
          <w:lang w:val="uk-UA"/>
        </w:rPr>
        <w:t xml:space="preserve">                                           </w:t>
      </w:r>
    </w:p>
    <w:p w:rsidR="0070005C" w:rsidRPr="0070005C" w:rsidRDefault="008E4D2F" w:rsidP="0070005C">
      <w:pPr>
        <w:ind w:left="132"/>
        <w:jc w:val="center"/>
        <w:rPr>
          <w:sz w:val="30"/>
        </w:rPr>
      </w:pPr>
      <w:r>
        <w:rPr>
          <w:b/>
          <w:lang w:val="uk-UA"/>
        </w:rPr>
        <w:t xml:space="preserve">    </w:t>
      </w:r>
      <w:r w:rsidR="0070005C" w:rsidRPr="0070005C">
        <w:rPr>
          <w:b/>
        </w:rPr>
        <w:t>УКРАЇНА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b/>
        </w:rPr>
        <w:t>ОСКІЛЬСЬКА СІЛЬСЬКА РАДА</w:t>
      </w:r>
    </w:p>
    <w:p w:rsidR="0070005C" w:rsidRPr="0070005C" w:rsidRDefault="0070005C" w:rsidP="0070005C">
      <w:pPr>
        <w:ind w:left="132"/>
        <w:jc w:val="center"/>
        <w:rPr>
          <w:sz w:val="30"/>
        </w:rPr>
      </w:pPr>
      <w:r w:rsidRPr="0070005C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0005C" w:rsidRPr="0070005C" w:rsidRDefault="000D42A2" w:rsidP="0070005C">
      <w:pPr>
        <w:ind w:left="132"/>
        <w:jc w:val="center"/>
        <w:rPr>
          <w:sz w:val="30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70005C" w:rsidRPr="0070005C">
        <w:rPr>
          <w:rFonts w:ascii="Times New Roman" w:hAnsi="Times New Roman" w:cs="Times New Roman"/>
          <w:b/>
          <w:lang w:val="uk-UA"/>
        </w:rPr>
        <w:t xml:space="preserve">сесія </w:t>
      </w:r>
      <w:r w:rsidR="0070005C" w:rsidRPr="0070005C">
        <w:rPr>
          <w:rFonts w:ascii="Times New Roman" w:hAnsi="Times New Roman" w:cs="Times New Roman"/>
          <w:b/>
          <w:lang w:val="en-US"/>
        </w:rPr>
        <w:t>V</w:t>
      </w:r>
      <w:r w:rsidR="0070005C" w:rsidRPr="0070005C">
        <w:rPr>
          <w:rFonts w:ascii="Times New Roman" w:hAnsi="Times New Roman" w:cs="Times New Roman"/>
          <w:b/>
          <w:lang w:val="uk-UA"/>
        </w:rPr>
        <w:t>ІІІ скликання</w:t>
      </w:r>
    </w:p>
    <w:p w:rsidR="0070005C" w:rsidRDefault="0070005C" w:rsidP="0070005C">
      <w:pPr>
        <w:ind w:left="132"/>
        <w:jc w:val="center"/>
      </w:pPr>
    </w:p>
    <w:p w:rsidR="0070005C" w:rsidRPr="000D42A2" w:rsidRDefault="0070005C" w:rsidP="0070005C">
      <w:pPr>
        <w:ind w:left="132"/>
        <w:rPr>
          <w:rFonts w:ascii="Times New Roman" w:hAnsi="Times New Roman" w:cs="Times New Roman"/>
          <w:szCs w:val="28"/>
        </w:rPr>
      </w:pPr>
      <w:r>
        <w:rPr>
          <w:rFonts w:eastAsia="В"/>
          <w:b/>
          <w:sz w:val="26"/>
          <w:lang w:val="uk-UA"/>
        </w:rPr>
        <w:t xml:space="preserve">                                                 </w:t>
      </w:r>
      <w:r w:rsidR="000D42A2">
        <w:rPr>
          <w:rFonts w:eastAsia="В"/>
          <w:b/>
          <w:sz w:val="26"/>
          <w:lang w:val="uk-UA"/>
        </w:rPr>
        <w:t xml:space="preserve"> </w:t>
      </w:r>
      <w:bookmarkStart w:id="0" w:name="_GoBack"/>
      <w:bookmarkEnd w:id="0"/>
      <w:r w:rsidRPr="000D42A2">
        <w:rPr>
          <w:rFonts w:ascii="Times New Roman" w:eastAsia="В" w:hAnsi="Times New Roman" w:cs="Times New Roman"/>
          <w:b/>
          <w:szCs w:val="28"/>
        </w:rPr>
        <w:t xml:space="preserve"> </w:t>
      </w:r>
      <w:r w:rsidRPr="000D42A2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0D42A2">
        <w:rPr>
          <w:rFonts w:ascii="Times New Roman" w:hAnsi="Times New Roman" w:cs="Times New Roman"/>
          <w:b/>
          <w:szCs w:val="28"/>
        </w:rPr>
        <w:t>Н</w:t>
      </w:r>
      <w:proofErr w:type="spellEnd"/>
      <w:r w:rsidRPr="000D42A2">
        <w:rPr>
          <w:rFonts w:ascii="Times New Roman" w:hAnsi="Times New Roman" w:cs="Times New Roman"/>
          <w:b/>
          <w:szCs w:val="28"/>
        </w:rPr>
        <w:t xml:space="preserve"> Я</w:t>
      </w:r>
      <w:r w:rsidR="000D42A2" w:rsidRPr="000D42A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0D42A2">
        <w:rPr>
          <w:rFonts w:ascii="Times New Roman" w:hAnsi="Times New Roman" w:cs="Times New Roman"/>
          <w:b/>
          <w:szCs w:val="28"/>
          <w:lang w:val="uk-UA"/>
        </w:rPr>
        <w:t xml:space="preserve"> №     </w:t>
      </w:r>
      <w:r w:rsidR="000D42A2" w:rsidRPr="000D42A2">
        <w:rPr>
          <w:rFonts w:ascii="Times New Roman" w:hAnsi="Times New Roman" w:cs="Times New Roman"/>
          <w:b/>
          <w:szCs w:val="28"/>
          <w:lang w:val="uk-UA"/>
        </w:rPr>
        <w:t>116</w:t>
      </w:r>
      <w:r w:rsidRPr="000D42A2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</w:t>
      </w:r>
      <w:r w:rsidRPr="000D42A2">
        <w:rPr>
          <w:rFonts w:ascii="Times New Roman" w:hAnsi="Times New Roman" w:cs="Times New Roman"/>
          <w:szCs w:val="28"/>
          <w:lang w:val="uk-UA"/>
        </w:rPr>
        <w:t xml:space="preserve"> </w:t>
      </w:r>
      <w:r w:rsidRPr="000D42A2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</w:t>
      </w:r>
    </w:p>
    <w:p w:rsidR="0070005C" w:rsidRDefault="0070005C" w:rsidP="0070005C">
      <w:pPr>
        <w:ind w:left="132"/>
        <w:jc w:val="both"/>
      </w:pPr>
      <w:r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70005C" w:rsidRPr="00462FFA" w:rsidRDefault="0070005C" w:rsidP="0070005C">
      <w:pPr>
        <w:tabs>
          <w:tab w:val="left" w:pos="1454"/>
          <w:tab w:val="center" w:pos="5640"/>
        </w:tabs>
        <w:ind w:left="132"/>
        <w:rPr>
          <w:szCs w:val="28"/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b/>
          <w:bCs/>
          <w:szCs w:val="28"/>
          <w:lang w:val="uk-UA"/>
        </w:rPr>
        <w:t xml:space="preserve">від </w:t>
      </w:r>
      <w:r w:rsidR="000D42A2">
        <w:rPr>
          <w:rFonts w:ascii="Times New Roman" w:hAnsi="Times New Roman" w:cs="Times New Roman"/>
          <w:b/>
          <w:szCs w:val="28"/>
          <w:lang w:val="uk-UA"/>
        </w:rPr>
        <w:t xml:space="preserve">19 травня </w:t>
      </w:r>
      <w:r w:rsidR="000C7863" w:rsidRPr="00462FFA">
        <w:rPr>
          <w:rFonts w:ascii="Times New Roman" w:hAnsi="Times New Roman" w:cs="Times New Roman"/>
          <w:b/>
          <w:szCs w:val="28"/>
          <w:lang w:val="uk-UA"/>
        </w:rPr>
        <w:t>2021</w:t>
      </w: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року</w:t>
      </w:r>
    </w:p>
    <w:p w:rsidR="0070005C" w:rsidRPr="00E03A13" w:rsidRDefault="0070005C" w:rsidP="0070005C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462FFA" w:rsidRPr="00462FFA" w:rsidRDefault="00E03A13" w:rsidP="00E03A13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    Про  надання гр. </w:t>
      </w:r>
      <w:proofErr w:type="spellStart"/>
      <w:r w:rsidRPr="00462FFA">
        <w:rPr>
          <w:rFonts w:ascii="Times New Roman" w:hAnsi="Times New Roman" w:cs="Times New Roman"/>
          <w:b/>
          <w:szCs w:val="28"/>
          <w:lang w:val="uk-UA"/>
        </w:rPr>
        <w:t>Голованчиковій</w:t>
      </w:r>
      <w:proofErr w:type="spellEnd"/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>Я.Є.</w:t>
      </w:r>
    </w:p>
    <w:p w:rsidR="00462FFA" w:rsidRPr="00462FFA" w:rsidRDefault="00E03A13" w:rsidP="00E03A13">
      <w:pPr>
        <w:ind w:left="132"/>
        <w:rPr>
          <w:rFonts w:ascii="Times New Roman" w:hAnsi="Times New Roman" w:cs="Times New Roman"/>
          <w:b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дозволу </w:t>
      </w:r>
      <w:r w:rsidR="008E4D2F" w:rsidRPr="00462FFA">
        <w:rPr>
          <w:rFonts w:ascii="Times New Roman" w:hAnsi="Times New Roman" w:cs="Times New Roman"/>
          <w:b/>
          <w:szCs w:val="28"/>
          <w:lang w:val="uk-UA"/>
        </w:rPr>
        <w:t xml:space="preserve">на розроблення  </w:t>
      </w:r>
      <w:proofErr w:type="spellStart"/>
      <w:r w:rsidR="008E4D2F" w:rsidRPr="00462FFA">
        <w:rPr>
          <w:rFonts w:ascii="Times New Roman" w:hAnsi="Times New Roman" w:cs="Times New Roman"/>
          <w:b/>
          <w:szCs w:val="28"/>
          <w:lang w:val="uk-UA"/>
        </w:rPr>
        <w:t>проє</w:t>
      </w:r>
      <w:r w:rsidR="0070005C" w:rsidRPr="00462FFA">
        <w:rPr>
          <w:rFonts w:ascii="Times New Roman" w:hAnsi="Times New Roman" w:cs="Times New Roman"/>
          <w:b/>
          <w:szCs w:val="28"/>
          <w:lang w:val="uk-UA"/>
        </w:rPr>
        <w:t>кту</w:t>
      </w:r>
      <w:proofErr w:type="spellEnd"/>
      <w:r w:rsidR="0070005C" w:rsidRPr="00462FFA">
        <w:rPr>
          <w:rFonts w:ascii="Times New Roman" w:hAnsi="Times New Roman" w:cs="Times New Roman"/>
          <w:b/>
          <w:szCs w:val="28"/>
          <w:lang w:val="uk-UA"/>
        </w:rPr>
        <w:t xml:space="preserve"> землеустро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>ю</w:t>
      </w:r>
    </w:p>
    <w:p w:rsidR="0070005C" w:rsidRPr="00462FFA" w:rsidRDefault="0070005C" w:rsidP="00462FFA">
      <w:pPr>
        <w:ind w:left="132"/>
        <w:rPr>
          <w:rFonts w:ascii="Times New Roman" w:hAnsi="Times New Roman" w:cs="Times New Roman"/>
          <w:szCs w:val="28"/>
          <w:lang w:val="uk-UA"/>
        </w:rPr>
      </w:pPr>
      <w:r w:rsidRPr="00462FFA">
        <w:rPr>
          <w:rFonts w:ascii="Times New Roman" w:hAnsi="Times New Roman" w:cs="Times New Roman"/>
          <w:b/>
          <w:szCs w:val="28"/>
          <w:lang w:val="uk-UA"/>
        </w:rPr>
        <w:t>щодо</w:t>
      </w:r>
      <w:r w:rsidR="00462FFA" w:rsidRPr="00462FF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</w:t>
      </w:r>
      <w:r w:rsidRPr="00462FFA">
        <w:rPr>
          <w:rFonts w:ascii="Times New Roman" w:eastAsia="В" w:hAnsi="Times New Roman" w:cs="Times New Roman"/>
          <w:szCs w:val="28"/>
          <w:lang w:val="uk-UA"/>
        </w:rPr>
        <w:t xml:space="preserve"> </w:t>
      </w:r>
    </w:p>
    <w:p w:rsidR="0070005C" w:rsidRPr="00462FFA" w:rsidRDefault="0070005C" w:rsidP="0070005C">
      <w:pPr>
        <w:ind w:left="132"/>
        <w:rPr>
          <w:rFonts w:ascii="Times New Roman" w:hAnsi="Times New Roman" w:cs="Times New Roman"/>
          <w:szCs w:val="28"/>
          <w:lang w:val="uk-UA"/>
        </w:rPr>
      </w:pPr>
    </w:p>
    <w:p w:rsidR="00D6077C" w:rsidRPr="00462FFA" w:rsidRDefault="00D6077C" w:rsidP="00BD603F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  <w:r w:rsidRPr="00462FFA">
        <w:rPr>
          <w:rFonts w:ascii="Times New Roman" w:hAnsi="Times New Roman" w:cs="Times New Roman"/>
          <w:szCs w:val="28"/>
          <w:lang w:val="uk-UA"/>
        </w:rPr>
        <w:t xml:space="preserve">   </w:t>
      </w:r>
      <w:r w:rsidR="00816201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Розглянувши </w:t>
      </w:r>
      <w:r w:rsidR="00B10D5C" w:rsidRPr="00462FFA">
        <w:rPr>
          <w:rFonts w:ascii="Times New Roman" w:hAnsi="Times New Roman" w:cs="Times New Roman"/>
          <w:szCs w:val="28"/>
          <w:lang w:val="uk-UA"/>
        </w:rPr>
        <w:t>заяву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гр.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України </w:t>
      </w:r>
      <w:proofErr w:type="spellStart"/>
      <w:r w:rsidR="00E03A13" w:rsidRPr="00462FFA">
        <w:rPr>
          <w:rFonts w:ascii="Times New Roman" w:hAnsi="Times New Roman" w:cs="Times New Roman"/>
          <w:bCs/>
          <w:szCs w:val="28"/>
          <w:lang w:val="uk-UA"/>
        </w:rPr>
        <w:t>Голованчикової</w:t>
      </w:r>
      <w:proofErr w:type="spellEnd"/>
      <w:r w:rsidR="00E03A13" w:rsidRPr="00462FFA">
        <w:rPr>
          <w:rFonts w:ascii="Times New Roman" w:hAnsi="Times New Roman" w:cs="Times New Roman"/>
          <w:bCs/>
          <w:szCs w:val="28"/>
          <w:lang w:val="uk-UA"/>
        </w:rPr>
        <w:t xml:space="preserve"> Яни Євгеніївни</w:t>
      </w:r>
      <w:r w:rsidR="00B10D5C" w:rsidRPr="00462FFA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>про надання дозволу на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розроблення </w:t>
      </w:r>
      <w:proofErr w:type="spellStart"/>
      <w:r w:rsidRPr="00462FFA">
        <w:rPr>
          <w:rFonts w:ascii="Times New Roman" w:hAnsi="Times New Roman" w:cs="Times New Roman"/>
          <w:szCs w:val="28"/>
          <w:lang w:val="uk-UA"/>
        </w:rPr>
        <w:t>проєкту</w:t>
      </w:r>
      <w:proofErr w:type="spellEnd"/>
      <w:r w:rsidRPr="00462FFA">
        <w:rPr>
          <w:rFonts w:ascii="Times New Roman" w:hAnsi="Times New Roman" w:cs="Times New Roman"/>
          <w:szCs w:val="28"/>
          <w:lang w:val="uk-UA"/>
        </w:rPr>
        <w:t xml:space="preserve"> землеустрою щодо відведення земельної ділянки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(для подальшої передачі у власність)</w:t>
      </w:r>
      <w:r w:rsidRPr="00462FFA">
        <w:rPr>
          <w:rFonts w:ascii="Times New Roman" w:hAnsi="Times New Roman" w:cs="Times New Roman"/>
          <w:szCs w:val="28"/>
          <w:lang w:val="uk-UA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>керуючись статтями 12,116,118,121</w:t>
      </w:r>
      <w:r w:rsidR="00462FFA">
        <w:rPr>
          <w:rFonts w:ascii="Times New Roman" w:hAnsi="Times New Roman" w:cs="Times New Roman"/>
          <w:szCs w:val="28"/>
          <w:lang w:val="uk-UA"/>
        </w:rPr>
        <w:t>,125,126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Земельного </w:t>
      </w:r>
      <w:r w:rsidR="00A74858">
        <w:rPr>
          <w:rFonts w:ascii="Times New Roman" w:hAnsi="Times New Roman" w:cs="Times New Roman"/>
          <w:szCs w:val="28"/>
          <w:lang w:val="uk-UA"/>
        </w:rPr>
        <w:t>к</w:t>
      </w:r>
      <w:r w:rsidRPr="00462FFA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E4D2F" w:rsidRPr="00462FFA">
        <w:rPr>
          <w:rFonts w:ascii="Times New Roman" w:hAnsi="Times New Roman" w:cs="Times New Roman"/>
          <w:szCs w:val="28"/>
          <w:lang w:val="uk-UA"/>
        </w:rPr>
        <w:t xml:space="preserve"> статтями 30,50 Закону України “Про землеустрій”, статтями 25,26,59 Закону України “Про місцеве самоврядування в Україні”,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сесія сільської ради </w:t>
      </w:r>
    </w:p>
    <w:p w:rsidR="0070005C" w:rsidRPr="00462FFA" w:rsidRDefault="0070005C" w:rsidP="0070005C">
      <w:pPr>
        <w:ind w:right="-202"/>
        <w:jc w:val="both"/>
        <w:rPr>
          <w:rFonts w:ascii="Times New Roman" w:hAnsi="Times New Roman" w:cs="Times New Roman"/>
          <w:szCs w:val="28"/>
          <w:lang w:val="uk-UA"/>
        </w:rPr>
      </w:pPr>
    </w:p>
    <w:p w:rsidR="0070005C" w:rsidRPr="00462FFA" w:rsidRDefault="0070005C" w:rsidP="0070005C">
      <w:pPr>
        <w:ind w:left="132"/>
        <w:jc w:val="both"/>
        <w:rPr>
          <w:rFonts w:ascii="Times New Roman" w:hAnsi="Times New Roman" w:cs="Times New Roman"/>
          <w:szCs w:val="28"/>
        </w:rPr>
      </w:pPr>
      <w:r w:rsidRPr="00462FFA">
        <w:rPr>
          <w:rFonts w:ascii="Times New Roman" w:hAnsi="Times New Roman" w:cs="Times New Roman"/>
          <w:szCs w:val="28"/>
          <w:lang w:val="uk-UA"/>
        </w:rPr>
        <w:t xml:space="preserve">                                                          </w:t>
      </w:r>
      <w:r w:rsidRPr="00462FFA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</w:rPr>
      </w:pP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1.</w:t>
      </w:r>
      <w:r w:rsidR="00BD603F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Надати гр. </w:t>
      </w:r>
      <w:proofErr w:type="spellStart"/>
      <w:r w:rsidR="00E03A13" w:rsidRPr="00462FFA">
        <w:rPr>
          <w:rFonts w:ascii="Times New Roman" w:hAnsi="Times New Roman" w:cs="Times New Roman"/>
          <w:bCs/>
          <w:szCs w:val="28"/>
          <w:lang w:val="uk-UA" w:eastAsia="ru-RU"/>
        </w:rPr>
        <w:t>Голованчиковій</w:t>
      </w:r>
      <w:proofErr w:type="spellEnd"/>
      <w:r w:rsidR="00E03A13" w:rsidRPr="00462FFA">
        <w:rPr>
          <w:rFonts w:ascii="Times New Roman" w:hAnsi="Times New Roman" w:cs="Times New Roman"/>
          <w:bCs/>
          <w:szCs w:val="28"/>
          <w:lang w:val="uk-UA" w:eastAsia="ru-RU"/>
        </w:rPr>
        <w:t xml:space="preserve"> Яні Євгеніївні</w:t>
      </w:r>
      <w:r w:rsidR="00462FFA" w:rsidRPr="00462FFA">
        <w:rPr>
          <w:rFonts w:ascii="Times New Roman" w:hAnsi="Times New Roman" w:cs="Times New Roman"/>
          <w:bCs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дозвіл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на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 xml:space="preserve">розроблення </w:t>
      </w:r>
      <w:proofErr w:type="spellStart"/>
      <w:r w:rsidR="008E4D2F" w:rsidRPr="00462FFA">
        <w:rPr>
          <w:rFonts w:ascii="Times New Roman" w:hAnsi="Times New Roman" w:cs="Times New Roman"/>
          <w:szCs w:val="28"/>
          <w:lang w:val="uk-UA" w:eastAsia="ru-RU"/>
        </w:rPr>
        <w:t>проє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кту</w:t>
      </w:r>
      <w:proofErr w:type="spellEnd"/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E03A13" w:rsidRPr="00462FFA">
        <w:rPr>
          <w:rFonts w:ascii="Times New Roman" w:hAnsi="Times New Roman" w:cs="Times New Roman"/>
          <w:szCs w:val="28"/>
          <w:lang w:val="uk-UA" w:eastAsia="ru-RU"/>
        </w:rPr>
        <w:t>орієнтовно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ю </w:t>
      </w:r>
      <w:r w:rsidR="00E03A13" w:rsidRPr="00462FFA">
        <w:rPr>
          <w:rFonts w:ascii="Times New Roman" w:hAnsi="Times New Roman" w:cs="Times New Roman"/>
          <w:szCs w:val="28"/>
          <w:lang w:val="uk-UA" w:eastAsia="ru-RU"/>
        </w:rPr>
        <w:t>площею 0,25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00</w:t>
      </w:r>
      <w:r w:rsidRPr="00462FFA">
        <w:rPr>
          <w:rFonts w:ascii="Times New Roman" w:hAnsi="Times New Roman" w:cs="Times New Roman"/>
          <w:szCs w:val="28"/>
          <w:lang w:val="uk-UA" w:eastAsia="ru-RU"/>
        </w:rPr>
        <w:t xml:space="preserve"> га,</w:t>
      </w:r>
      <w:r w:rsidR="00A74858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за рахунок земель сільськогосподарського призначе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ння,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розташованої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на території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сільської ради Ізюмсь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кого району Харківської області, за </w:t>
      </w:r>
      <w:proofErr w:type="spellStart"/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адресою</w:t>
      </w:r>
      <w:proofErr w:type="spellEnd"/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: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вул. </w:t>
      </w:r>
      <w:proofErr w:type="spellStart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Цвіточна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, 8,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с.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Співаківка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, 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Ізюмськ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ий </w:t>
      </w:r>
      <w:r w:rsidR="00B10D5C" w:rsidRPr="00462FFA">
        <w:rPr>
          <w:rFonts w:ascii="Times New Roman" w:hAnsi="Times New Roman" w:cs="Times New Roman"/>
          <w:szCs w:val="28"/>
          <w:lang w:val="uk-UA" w:eastAsia="ru-RU"/>
        </w:rPr>
        <w:t>район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,</w:t>
      </w:r>
      <w:r w:rsidR="00754EDE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Харківськ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а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 xml:space="preserve"> област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ь</w:t>
      </w:r>
      <w:r w:rsidR="0088035A">
        <w:rPr>
          <w:rFonts w:ascii="Times New Roman" w:hAnsi="Times New Roman" w:cs="Times New Roman"/>
          <w:szCs w:val="28"/>
          <w:lang w:val="uk-UA" w:eastAsia="ru-RU"/>
        </w:rPr>
        <w:t>, для ведення особистого селянського господарства.</w:t>
      </w: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  <w:lang w:val="uk-UA" w:eastAsia="ru-RU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2.</w:t>
      </w:r>
      <w:r w:rsidR="00A74858">
        <w:rPr>
          <w:rFonts w:ascii="Times New Roman" w:hAnsi="Times New Roman" w:cs="Times New Roman"/>
          <w:szCs w:val="28"/>
          <w:lang w:val="uk-UA"/>
        </w:rPr>
        <w:t xml:space="preserve"> </w:t>
      </w:r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Гр. </w:t>
      </w:r>
      <w:proofErr w:type="spellStart"/>
      <w:r w:rsidR="00462FFA" w:rsidRPr="00462FFA">
        <w:rPr>
          <w:rFonts w:ascii="Times New Roman" w:hAnsi="Times New Roman" w:cs="Times New Roman"/>
          <w:szCs w:val="28"/>
          <w:lang w:val="uk-UA"/>
        </w:rPr>
        <w:t>Голованчиковій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/>
        </w:rPr>
        <w:t xml:space="preserve"> Я.Є.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>р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озроблений та погоджений, відповідно до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чинного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законодавства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проєкт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землеустрою щодо відведення земельної ділянки, 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подати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до </w:t>
      </w:r>
      <w:proofErr w:type="spellStart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Оскільської</w:t>
      </w:r>
      <w:proofErr w:type="spellEnd"/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сільської ради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Ізюмського району Харківської області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>для розгляду та затвер</w:t>
      </w:r>
      <w:r w:rsidR="00BC0EE7" w:rsidRPr="00462FFA">
        <w:rPr>
          <w:rFonts w:ascii="Times New Roman" w:hAnsi="Times New Roman" w:cs="Times New Roman"/>
          <w:szCs w:val="28"/>
          <w:lang w:val="uk-UA" w:eastAsia="ru-RU"/>
        </w:rPr>
        <w:t>дження</w:t>
      </w:r>
      <w:r w:rsidR="000C7863" w:rsidRPr="00462FFA">
        <w:rPr>
          <w:rFonts w:ascii="Times New Roman" w:hAnsi="Times New Roman" w:cs="Times New Roman"/>
          <w:szCs w:val="28"/>
          <w:lang w:val="uk-UA" w:eastAsia="ru-RU"/>
        </w:rPr>
        <w:t xml:space="preserve"> у встановленому порядку.</w:t>
      </w:r>
    </w:p>
    <w:p w:rsidR="0070005C" w:rsidRPr="00462FFA" w:rsidRDefault="0070005C" w:rsidP="0070005C">
      <w:pPr>
        <w:jc w:val="both"/>
        <w:rPr>
          <w:rFonts w:ascii="Times New Roman" w:hAnsi="Times New Roman" w:cs="Times New Roman"/>
          <w:color w:val="00000A"/>
          <w:szCs w:val="28"/>
        </w:rPr>
      </w:pPr>
      <w:r w:rsidRPr="00462FFA">
        <w:rPr>
          <w:rFonts w:ascii="Times New Roman" w:hAnsi="Times New Roman" w:cs="Times New Roman"/>
          <w:szCs w:val="28"/>
          <w:lang w:val="uk-UA" w:eastAsia="ru-RU"/>
        </w:rPr>
        <w:t>3.</w:t>
      </w:r>
      <w:r w:rsidR="00A74858">
        <w:rPr>
          <w:rFonts w:ascii="Times New Roman" w:hAnsi="Times New Roman" w:cs="Times New Roman"/>
          <w:color w:val="00000A"/>
          <w:szCs w:val="28"/>
          <w:lang w:val="uk-UA"/>
        </w:rPr>
        <w:t xml:space="preserve"> </w:t>
      </w:r>
      <w:r w:rsidRPr="00462FFA">
        <w:rPr>
          <w:rFonts w:ascii="Times New Roman" w:hAnsi="Times New Roman" w:cs="Times New Roman"/>
          <w:szCs w:val="28"/>
          <w:lang w:eastAsia="ru-RU"/>
        </w:rPr>
        <w:t xml:space="preserve">Контроль за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виконання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даного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proofErr w:type="gramStart"/>
      <w:r w:rsidRPr="00462FFA">
        <w:rPr>
          <w:rFonts w:ascii="Times New Roman" w:hAnsi="Times New Roman" w:cs="Times New Roman"/>
          <w:szCs w:val="28"/>
          <w:lang w:eastAsia="ru-RU"/>
        </w:rPr>
        <w:t>рішення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покласти</w:t>
      </w:r>
      <w:proofErr w:type="spellEnd"/>
      <w:proofErr w:type="gramEnd"/>
      <w:r w:rsidRPr="00462FFA">
        <w:rPr>
          <w:rFonts w:ascii="Times New Roman" w:hAnsi="Times New Roman" w:cs="Times New Roman"/>
          <w:szCs w:val="28"/>
          <w:lang w:eastAsia="ru-RU"/>
        </w:rPr>
        <w:t xml:space="preserve"> на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постійну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комісію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з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питань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земельних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відносин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природокористування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планування</w:t>
      </w:r>
      <w:proofErr w:type="spellEnd"/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території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будівництва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архітектури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,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охорони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пам’яток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>,</w:t>
      </w:r>
      <w:r w:rsidR="00462FFA" w:rsidRPr="00462FFA">
        <w:rPr>
          <w:rFonts w:ascii="Times New Roman" w:hAnsi="Times New Roman" w:cs="Times New Roman"/>
          <w:szCs w:val="28"/>
          <w:lang w:val="uk-UA"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історичного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</w:t>
      </w:r>
      <w:proofErr w:type="spellStart"/>
      <w:r w:rsidRPr="00462FFA">
        <w:rPr>
          <w:rFonts w:ascii="Times New Roman" w:hAnsi="Times New Roman" w:cs="Times New Roman"/>
          <w:szCs w:val="28"/>
          <w:lang w:eastAsia="ru-RU"/>
        </w:rPr>
        <w:t>середовища</w:t>
      </w:r>
      <w:proofErr w:type="spellEnd"/>
      <w:r w:rsidRPr="00462FFA">
        <w:rPr>
          <w:rFonts w:ascii="Times New Roman" w:hAnsi="Times New Roman" w:cs="Times New Roman"/>
          <w:szCs w:val="28"/>
          <w:lang w:eastAsia="ru-RU"/>
        </w:rPr>
        <w:t xml:space="preserve"> та благоустрою (</w:t>
      </w:r>
      <w:r w:rsidRPr="00462FFA">
        <w:rPr>
          <w:rFonts w:ascii="Times New Roman" w:hAnsi="Times New Roman" w:cs="Times New Roman"/>
          <w:szCs w:val="28"/>
          <w:lang w:val="uk-UA" w:eastAsia="ru-RU"/>
        </w:rPr>
        <w:t>Глазунов О.В.</w:t>
      </w:r>
      <w:r w:rsidRPr="00462FFA">
        <w:rPr>
          <w:rFonts w:ascii="Times New Roman" w:hAnsi="Times New Roman" w:cs="Times New Roman"/>
          <w:szCs w:val="28"/>
          <w:lang w:eastAsia="ru-RU"/>
        </w:rPr>
        <w:t>).</w:t>
      </w:r>
    </w:p>
    <w:p w:rsidR="0070005C" w:rsidRPr="00462FFA" w:rsidRDefault="0070005C" w:rsidP="0070005C">
      <w:pPr>
        <w:tabs>
          <w:tab w:val="left" w:pos="5460"/>
        </w:tabs>
        <w:jc w:val="both"/>
        <w:rPr>
          <w:rFonts w:ascii="Times New Roman" w:hAnsi="Times New Roman" w:cs="Times New Roman"/>
          <w:color w:val="00000A"/>
          <w:szCs w:val="28"/>
        </w:rPr>
      </w:pPr>
      <w:r w:rsidRPr="00462FFA">
        <w:rPr>
          <w:rFonts w:ascii="Times New Roman" w:eastAsia="В" w:hAnsi="Times New Roman" w:cs="Times New Roman"/>
          <w:b/>
          <w:color w:val="00000A"/>
          <w:szCs w:val="28"/>
          <w:lang w:val="uk-UA"/>
        </w:rPr>
        <w:t xml:space="preserve">        </w:t>
      </w:r>
    </w:p>
    <w:p w:rsidR="0070005C" w:rsidRPr="00462FFA" w:rsidRDefault="0070005C" w:rsidP="0070005C">
      <w:pPr>
        <w:ind w:right="-202"/>
        <w:jc w:val="both"/>
        <w:rPr>
          <w:rFonts w:ascii="Times New Roman" w:hAnsi="Times New Roman" w:cs="Times New Roman"/>
          <w:szCs w:val="28"/>
        </w:rPr>
      </w:pPr>
    </w:p>
    <w:p w:rsidR="0070005C" w:rsidRPr="00462FFA" w:rsidRDefault="0070005C" w:rsidP="0070005C">
      <w:pPr>
        <w:suppressAutoHyphens w:val="0"/>
        <w:jc w:val="both"/>
        <w:rPr>
          <w:rFonts w:ascii="Times New Roman" w:hAnsi="Times New Roman" w:cs="Times New Roman"/>
          <w:szCs w:val="28"/>
        </w:rPr>
      </w:pPr>
      <w:r w:rsidRPr="00462FFA">
        <w:rPr>
          <w:rFonts w:ascii="Times New Roman" w:eastAsia="В" w:hAnsi="Times New Roman" w:cs="Times New Roman"/>
          <w:szCs w:val="28"/>
          <w:lang w:val="uk-UA"/>
        </w:rPr>
        <w:t xml:space="preserve">     </w:t>
      </w:r>
      <w:r w:rsidRPr="00462FFA">
        <w:rPr>
          <w:rFonts w:ascii="Times New Roman" w:hAnsi="Times New Roman" w:cs="Times New Roman"/>
          <w:szCs w:val="28"/>
          <w:lang w:val="uk-UA"/>
        </w:rPr>
        <w:t xml:space="preserve"> </w:t>
      </w:r>
      <w:proofErr w:type="spellStart"/>
      <w:r w:rsidRPr="00462FFA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462FFA">
        <w:rPr>
          <w:rFonts w:ascii="Times New Roman" w:hAnsi="Times New Roman" w:cs="Times New Roman"/>
          <w:b/>
          <w:szCs w:val="28"/>
          <w:lang w:val="uk-UA"/>
        </w:rPr>
        <w:t xml:space="preserve"> сільський голова                             Геннадій ЗАГОРУЙКО</w:t>
      </w:r>
    </w:p>
    <w:p w:rsidR="00D6077C" w:rsidRDefault="00D6077C" w:rsidP="00D6077C">
      <w:pPr>
        <w:rPr>
          <w:lang w:val="uk-UA"/>
        </w:rPr>
      </w:pPr>
    </w:p>
    <w:sectPr w:rsidR="00D6077C" w:rsidSect="00BD603F">
      <w:pgSz w:w="11906" w:h="16838"/>
      <w:pgMar w:top="425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A3D45"/>
    <w:rsid w:val="000010D9"/>
    <w:rsid w:val="000A3D45"/>
    <w:rsid w:val="000C7863"/>
    <w:rsid w:val="000D42A2"/>
    <w:rsid w:val="00462FFA"/>
    <w:rsid w:val="0070005C"/>
    <w:rsid w:val="00754EDE"/>
    <w:rsid w:val="007D5A9F"/>
    <w:rsid w:val="00816201"/>
    <w:rsid w:val="0088035A"/>
    <w:rsid w:val="008E4D2F"/>
    <w:rsid w:val="00A74858"/>
    <w:rsid w:val="00B10D5C"/>
    <w:rsid w:val="00B6787B"/>
    <w:rsid w:val="00BC0EE7"/>
    <w:rsid w:val="00BD603F"/>
    <w:rsid w:val="00C32651"/>
    <w:rsid w:val="00D6077C"/>
    <w:rsid w:val="00E03A13"/>
    <w:rsid w:val="00E76D42"/>
    <w:rsid w:val="00F16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A4929A"/>
  <w15:docId w15:val="{89ECB614-7E56-46E2-AB4D-525B71885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0005C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786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C7863"/>
    <w:rPr>
      <w:rFonts w:ascii="Tahoma" w:eastAsia="Times New Roman" w:hAnsi="Tahoma" w:cs="Tahoma"/>
      <w:sz w:val="16"/>
      <w:szCs w:val="16"/>
      <w:lang w:eastAsia="zh-CN"/>
    </w:rPr>
  </w:style>
  <w:style w:type="paragraph" w:styleId="a5">
    <w:name w:val="Body Text Indent"/>
    <w:basedOn w:val="a"/>
    <w:link w:val="a6"/>
    <w:uiPriority w:val="99"/>
    <w:semiHidden/>
    <w:unhideWhenUsed/>
    <w:rsid w:val="000C786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0C7863"/>
    <w:rPr>
      <w:rFonts w:ascii="В" w:eastAsia="Times New Roman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User</cp:lastModifiedBy>
  <cp:revision>9</cp:revision>
  <cp:lastPrinted>2021-05-24T12:02:00Z</cp:lastPrinted>
  <dcterms:created xsi:type="dcterms:W3CDTF">2021-04-12T06:35:00Z</dcterms:created>
  <dcterms:modified xsi:type="dcterms:W3CDTF">2021-05-24T12:03:00Z</dcterms:modified>
</cp:coreProperties>
</file>