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1371445D" w:rsidR="00C36ACD" w:rsidRPr="00B42B42" w:rsidRDefault="00C84FBC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0AA93882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2947A33F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3D456DB8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8B71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573E8FC2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8B715F">
        <w:rPr>
          <w:rFonts w:ascii="В" w:eastAsia="Times New Roman" w:hAnsi="В" w:cs="В"/>
          <w:b/>
          <w:sz w:val="28"/>
          <w:szCs w:val="24"/>
          <w:lang w:val="en-US" w:eastAsia="zh-CN"/>
        </w:rPr>
        <w:t>XVI</w:t>
      </w:r>
      <w:r w:rsidR="00C84FBC" w:rsidRPr="00C84FBC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55F32E5F" w:rsidR="00A84E3B" w:rsidRPr="008B715F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84F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B715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34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148E970C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8B715F">
        <w:rPr>
          <w:rFonts w:ascii="Times New Roman" w:eastAsia="Times New Roman" w:hAnsi="Times New Roman" w:cs="Times New Roman"/>
          <w:b/>
          <w:lang w:val="uk-UA" w:eastAsia="zh-CN"/>
        </w:rPr>
        <w:t xml:space="preserve">30 листопада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3F76EE6C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78002A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</w:t>
      </w:r>
      <w:r w:rsidR="00EA3160">
        <w:rPr>
          <w:rFonts w:ascii="В" w:eastAsia="Times New Roman" w:hAnsi="В" w:cs="В"/>
          <w:b/>
          <w:lang w:val="uk-UA" w:eastAsia="zh-CN"/>
        </w:rPr>
        <w:t xml:space="preserve">код КВЦПЗ - </w:t>
      </w:r>
      <w:r w:rsidR="00BF081E">
        <w:rPr>
          <w:rFonts w:ascii="В" w:eastAsia="Times New Roman" w:hAnsi="В" w:cs="В"/>
          <w:b/>
          <w:lang w:val="uk-UA" w:eastAsia="zh-CN"/>
        </w:rPr>
        <w:t xml:space="preserve">01.01)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193A2D">
        <w:rPr>
          <w:rFonts w:ascii="В" w:eastAsia="Times New Roman" w:hAnsi="В" w:cs="В"/>
          <w:b/>
          <w:lang w:val="uk-UA" w:eastAsia="zh-CN"/>
        </w:rPr>
        <w:t>397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3D39C193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</w:t>
      </w:r>
      <w:r w:rsidR="00EA3160">
        <w:rPr>
          <w:rFonts w:ascii="В" w:eastAsia="Times New Roman" w:hAnsi="В" w:cs="В"/>
          <w:lang w:val="uk-UA" w:eastAsia="zh-CN"/>
        </w:rPr>
        <w:t xml:space="preserve"> </w:t>
      </w:r>
      <w:r w:rsidR="00EA3160" w:rsidRPr="00EA3160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</w:t>
      </w:r>
      <w:proofErr w:type="spellStart"/>
      <w:r w:rsidR="00EA3160" w:rsidRPr="00EA3160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EA3160" w:rsidRPr="00EA3160">
        <w:rPr>
          <w:rFonts w:ascii="В" w:eastAsia="Times New Roman" w:hAnsi="В" w:cs="В"/>
          <w:lang w:val="uk-UA" w:eastAsia="zh-CN"/>
        </w:rPr>
        <w:t xml:space="preserve"> сільської ради, Ізюмського району Ха</w:t>
      </w:r>
      <w:r w:rsidR="00193A2D">
        <w:rPr>
          <w:rFonts w:ascii="В" w:eastAsia="Times New Roman" w:hAnsi="В" w:cs="В"/>
          <w:lang w:val="uk-UA" w:eastAsia="zh-CN"/>
        </w:rPr>
        <w:t>рківської області (ділянка № 397</w:t>
      </w:r>
      <w:r w:rsidR="00EA3160" w:rsidRPr="00EA3160">
        <w:rPr>
          <w:rFonts w:ascii="В" w:eastAsia="Times New Roman" w:hAnsi="В" w:cs="В"/>
          <w:lang w:val="uk-UA" w:eastAsia="zh-CN"/>
        </w:rPr>
        <w:t xml:space="preserve"> – пасовища)»</w:t>
      </w:r>
      <w:r w:rsidR="00EA3160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EA3160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EA3160">
        <w:rPr>
          <w:rFonts w:ascii="Times New Roman" w:eastAsia="Times New Roman" w:hAnsi="Times New Roman" w:cs="В"/>
          <w:lang w:val="uk-UA" w:eastAsia="zh-CN"/>
        </w:rPr>
        <w:t>8</w:t>
      </w:r>
      <w:r w:rsidR="00193A2D">
        <w:rPr>
          <w:rFonts w:ascii="Times New Roman" w:eastAsia="Times New Roman" w:hAnsi="Times New Roman" w:cs="В"/>
          <w:lang w:val="uk-UA" w:eastAsia="zh-CN"/>
        </w:rPr>
        <w:t>1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EA3160">
        <w:rPr>
          <w:rFonts w:ascii="Times New Roman" w:eastAsia="Times New Roman" w:hAnsi="Times New Roman" w:cs="В"/>
          <w:lang w:val="uk-UA" w:eastAsia="zh-CN"/>
        </w:rPr>
        <w:t>1,7473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EA3160">
        <w:rPr>
          <w:rFonts w:ascii="Times New Roman" w:eastAsia="Times New Roman" w:hAnsi="Times New Roman" w:cs="В"/>
          <w:lang w:val="uk-UA" w:eastAsia="zh-CN"/>
        </w:rPr>
        <w:t>1,7473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5822EC06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EA3160">
        <w:rPr>
          <w:rFonts w:ascii="В" w:eastAsia="Times New Roman" w:hAnsi="В" w:cs="В"/>
          <w:bCs/>
          <w:lang w:val="uk-UA" w:eastAsia="zh-CN"/>
        </w:rPr>
        <w:t>«Технічну документацію</w:t>
      </w:r>
      <w:r w:rsidR="00EA3160" w:rsidRPr="00EA3160">
        <w:rPr>
          <w:rFonts w:ascii="В" w:eastAsia="Times New Roman" w:hAnsi="В" w:cs="В"/>
          <w:bCs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</w:t>
      </w:r>
      <w:proofErr w:type="spellStart"/>
      <w:r w:rsidR="00EA3160" w:rsidRPr="00EA3160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EA3160" w:rsidRPr="00EA3160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</w:t>
      </w:r>
      <w:r w:rsidR="00193A2D">
        <w:rPr>
          <w:rFonts w:ascii="В" w:eastAsia="Times New Roman" w:hAnsi="В" w:cs="В"/>
          <w:bCs/>
          <w:lang w:val="uk-UA" w:eastAsia="zh-CN"/>
        </w:rPr>
        <w:t>рківської області (ділянка № 397</w:t>
      </w:r>
      <w:r w:rsidR="00EA3160" w:rsidRPr="00EA3160">
        <w:rPr>
          <w:rFonts w:ascii="В" w:eastAsia="Times New Roman" w:hAnsi="В" w:cs="В"/>
          <w:bCs/>
          <w:lang w:val="uk-UA" w:eastAsia="zh-CN"/>
        </w:rPr>
        <w:t xml:space="preserve"> – пасовища)»</w:t>
      </w:r>
      <w:r w:rsidR="00EA3160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05D4AE69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193A2D">
        <w:rPr>
          <w:rFonts w:ascii="Times New Roman" w:eastAsia="MS Mincho" w:hAnsi="Times New Roman" w:cs="Times New Roman"/>
          <w:bCs/>
          <w:lang w:val="uk-UA"/>
        </w:rPr>
        <w:t>397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EA3160">
        <w:rPr>
          <w:rFonts w:ascii="Times New Roman" w:eastAsia="MS Mincho" w:hAnsi="Times New Roman" w:cs="Times New Roman"/>
          <w:bCs/>
          <w:lang w:val="uk-UA"/>
        </w:rPr>
        <w:t>1,7473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193A2D">
        <w:rPr>
          <w:rFonts w:ascii="Times New Roman" w:eastAsia="Times New Roman" w:hAnsi="Times New Roman" w:cs="В"/>
          <w:bCs/>
          <w:lang w:val="uk-UA" w:eastAsia="zh-CN"/>
        </w:rPr>
        <w:t>6322882500:02:000:0281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93A2D">
        <w:rPr>
          <w:rFonts w:ascii="Times New Roman" w:eastAsia="Times New Roman" w:hAnsi="Times New Roman" w:cs="Times New Roman"/>
          <w:bCs/>
          <w:lang w:val="uk-UA"/>
        </w:rPr>
        <w:t>333,50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93A2D">
        <w:rPr>
          <w:rFonts w:ascii="Times New Roman" w:eastAsia="Times New Roman" w:hAnsi="Times New Roman" w:cs="Times New Roman"/>
          <w:bCs/>
          <w:lang w:val="uk-UA"/>
        </w:rPr>
        <w:t>4764,25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02AF68A1" w14:textId="77777777" w:rsidR="00C84FBC" w:rsidRDefault="00C84FBC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</w:p>
    <w:p w14:paraId="25710907" w14:textId="401736CB" w:rsidR="00337601" w:rsidRPr="00441B9B" w:rsidRDefault="00C84FBC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C84FBC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8B715F">
      <w:pPr>
        <w:tabs>
          <w:tab w:val="left" w:pos="2130"/>
        </w:tabs>
        <w:suppressAutoHyphens/>
        <w:spacing w:after="0" w:line="100" w:lineRule="atLeast"/>
        <w:jc w:val="center"/>
      </w:pPr>
      <w:bookmarkStart w:id="1" w:name="_GoBack"/>
      <w:bookmarkEnd w:id="1"/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93A2D"/>
    <w:rsid w:val="001B3DB0"/>
    <w:rsid w:val="001C70D5"/>
    <w:rsid w:val="00203B2B"/>
    <w:rsid w:val="002220D2"/>
    <w:rsid w:val="00260A05"/>
    <w:rsid w:val="00262BEA"/>
    <w:rsid w:val="00281593"/>
    <w:rsid w:val="00337601"/>
    <w:rsid w:val="003467EB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8002A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15F"/>
    <w:rsid w:val="008B7AE2"/>
    <w:rsid w:val="008C4777"/>
    <w:rsid w:val="008F3872"/>
    <w:rsid w:val="009069FD"/>
    <w:rsid w:val="00944182"/>
    <w:rsid w:val="009C155F"/>
    <w:rsid w:val="009D7DA7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BF081E"/>
    <w:rsid w:val="00C14413"/>
    <w:rsid w:val="00C33717"/>
    <w:rsid w:val="00C36ACD"/>
    <w:rsid w:val="00C84431"/>
    <w:rsid w:val="00C8458D"/>
    <w:rsid w:val="00C84FBC"/>
    <w:rsid w:val="00DD5BC0"/>
    <w:rsid w:val="00E32166"/>
    <w:rsid w:val="00E74AA7"/>
    <w:rsid w:val="00EA3160"/>
    <w:rsid w:val="00EA3BD4"/>
    <w:rsid w:val="00EF1BFA"/>
    <w:rsid w:val="00F50609"/>
    <w:rsid w:val="00F55945"/>
    <w:rsid w:val="00F60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2445</Words>
  <Characters>1395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13</cp:revision>
  <cp:lastPrinted>2021-12-03T15:45:00Z</cp:lastPrinted>
  <dcterms:created xsi:type="dcterms:W3CDTF">2021-09-28T12:43:00Z</dcterms:created>
  <dcterms:modified xsi:type="dcterms:W3CDTF">2021-12-03T15:46:00Z</dcterms:modified>
</cp:coreProperties>
</file>