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64474F44" w14:textId="77777777" w:rsidR="00C82353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88523B" w:rsidRPr="009D091F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6FCC669F" w14:textId="77777777" w:rsidR="00C8235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04D41876" w14:textId="77777777" w:rsidR="00C8235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056C56CE" w14:textId="77777777" w:rsidR="00C82353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населених пунктів на території: Оскільської сільської ради, Ізюмського району</w:t>
      </w:r>
    </w:p>
    <w:p w14:paraId="53137D87" w14:textId="5BF4FE67" w:rsidR="0088523B" w:rsidRPr="009D091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C8235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0059C2" w:rsidRPr="009D091F">
        <w:rPr>
          <w:rFonts w:ascii="Times New Roman" w:hAnsi="Times New Roman" w:cs="Times New Roman"/>
          <w:b/>
          <w:bCs/>
          <w:sz w:val="22"/>
          <w:szCs w:val="22"/>
          <w:lang w:val="uk-UA"/>
        </w:rPr>
        <w:t>556-пасовища</w:t>
      </w: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30FD5753" w:rsidR="0088523B" w:rsidRPr="009D091F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C82353">
        <w:rPr>
          <w:rFonts w:ascii="Times New Roman" w:hAnsi="Times New Roman" w:cs="Times New Roman"/>
          <w:b/>
          <w:sz w:val="22"/>
          <w:szCs w:val="22"/>
          <w:lang w:val="uk-UA"/>
        </w:rPr>
        <w:t xml:space="preserve">АГРОФІРМА </w:t>
      </w: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>ЮГ-М»)</w:t>
      </w:r>
    </w:p>
    <w:p w14:paraId="7FD46C0F" w14:textId="79BB9F5A" w:rsidR="0088523B" w:rsidRPr="009D091F" w:rsidRDefault="004656B0" w:rsidP="009D091F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9D091F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9D09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9D091F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9D09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9D091F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C82353">
        <w:rPr>
          <w:rFonts w:ascii="Times New Roman" w:hAnsi="Times New Roman" w:cs="Times New Roman"/>
          <w:sz w:val="22"/>
          <w:szCs w:val="22"/>
          <w:lang w:val="uk-UA"/>
        </w:rPr>
        <w:t xml:space="preserve">АГРОФІРМА </w:t>
      </w:r>
      <w:r w:rsidR="00E2443F" w:rsidRPr="009D091F">
        <w:rPr>
          <w:rFonts w:ascii="Times New Roman" w:hAnsi="Times New Roman" w:cs="Times New Roman"/>
          <w:sz w:val="22"/>
          <w:szCs w:val="22"/>
          <w:lang w:val="uk-UA"/>
        </w:rPr>
        <w:t>ЮГ-М</w:t>
      </w:r>
      <w:bookmarkStart w:id="0" w:name="_Hlk59012961"/>
      <w:r w:rsidR="001152C6" w:rsidRPr="009D091F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9D091F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0059C2" w:rsidRPr="009D091F">
        <w:rPr>
          <w:rFonts w:ascii="Times New Roman" w:hAnsi="Times New Roman" w:cs="Times New Roman"/>
          <w:sz w:val="22"/>
          <w:szCs w:val="22"/>
          <w:lang w:val="uk-UA"/>
        </w:rPr>
        <w:t>556-пасовища</w:t>
      </w:r>
      <w:r w:rsidR="0088523B" w:rsidRPr="009D091F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9D091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0"/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7121E9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6322883000:05</w:t>
      </w:r>
      <w:r w:rsidR="00336247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418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0,5661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88523B" w:rsidRPr="009D091F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9D091F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9D091F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9D091F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38017292" w:rsidR="001152C6" w:rsidRPr="009D091F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ділянка № 556-пасовища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5CFD1E55" w:rsidR="00083955" w:rsidRPr="009D091F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>2.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ЮГ-М» в оренду земельну ділянку №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556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0,5661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 (пасовища), кадастровий номер </w:t>
      </w:r>
      <w:r w:rsidR="007121E9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6322883000:05:000:0418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Оскільської сільської ради Ізюмського району Харківської області, для використання за цільовим призначенням терміном на </w:t>
      </w:r>
      <w:r w:rsidR="009D091F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478,50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грн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6835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0059C2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72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1A8AB4B2" w:rsidR="00B15027" w:rsidRPr="009D091F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АГРОФІРМА </w:t>
      </w: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>ЮГ-М» у місячний термін забезпечити укладання договору оренди землі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548FB44E" w:rsidR="008C3BF3" w:rsidRPr="009D091F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C8235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9D091F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9D091F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9D091F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9D091F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D091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</w:t>
      </w:r>
      <w:r w:rsidR="00995F01" w:rsidRPr="009D091F">
        <w:rPr>
          <w:rFonts w:ascii="Times New Roman" w:hAnsi="Times New Roman" w:cs="Times New Roman"/>
          <w:b/>
          <w:sz w:val="22"/>
          <w:szCs w:val="22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Pr="009D091F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Pr="009D091F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lastRenderedPageBreak/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23235F16" w14:textId="7763950B" w:rsidR="000743DA" w:rsidRPr="000743DA" w:rsidRDefault="00B1478B" w:rsidP="00DA5286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</w:t>
      </w:r>
      <w:r w:rsidR="000743DA" w:rsidRPr="000743DA">
        <w:rPr>
          <w:b/>
          <w:bCs/>
          <w:szCs w:val="28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 Харківської області (</w:t>
      </w:r>
      <w:r w:rsidR="00336247" w:rsidRPr="00336247">
        <w:rPr>
          <w:b/>
          <w:bCs/>
          <w:szCs w:val="28"/>
          <w:lang w:val="uk-UA"/>
        </w:rPr>
        <w:t xml:space="preserve">ділянка № </w:t>
      </w:r>
      <w:r w:rsidR="000059C2">
        <w:rPr>
          <w:b/>
          <w:bCs/>
          <w:szCs w:val="28"/>
          <w:lang w:val="uk-UA"/>
        </w:rPr>
        <w:t>556</w:t>
      </w:r>
      <w:r w:rsidR="00336247" w:rsidRPr="00336247">
        <w:rPr>
          <w:b/>
          <w:bCs/>
          <w:szCs w:val="28"/>
          <w:lang w:val="uk-UA"/>
        </w:rPr>
        <w:t>-</w:t>
      </w:r>
      <w:r w:rsidR="000059C2">
        <w:rPr>
          <w:b/>
          <w:bCs/>
          <w:szCs w:val="28"/>
          <w:lang w:val="uk-UA"/>
        </w:rPr>
        <w:t>пасовища)</w:t>
      </w:r>
      <w:r w:rsidR="000743DA" w:rsidRPr="000743DA">
        <w:rPr>
          <w:b/>
          <w:bCs/>
          <w:szCs w:val="28"/>
          <w:lang w:val="uk-UA"/>
        </w:rPr>
        <w:t>»</w:t>
      </w:r>
    </w:p>
    <w:p w14:paraId="1F039893" w14:textId="11302BB7" w:rsidR="000743DA" w:rsidRPr="000743DA" w:rsidRDefault="000743DA" w:rsidP="000743DA">
      <w:pPr>
        <w:rPr>
          <w:b/>
          <w:bCs/>
          <w:szCs w:val="28"/>
          <w:lang w:val="uk-UA"/>
        </w:rPr>
      </w:pPr>
      <w:r w:rsidRPr="000743DA">
        <w:rPr>
          <w:b/>
          <w:bCs/>
          <w:szCs w:val="28"/>
          <w:lang w:val="uk-UA"/>
        </w:rPr>
        <w:t xml:space="preserve">   (Замовник: ТОВ «</w:t>
      </w:r>
      <w:r w:rsidR="00C82353">
        <w:rPr>
          <w:b/>
          <w:bCs/>
          <w:szCs w:val="28"/>
          <w:lang w:val="uk-UA"/>
        </w:rPr>
        <w:t xml:space="preserve">АГРОФІРМА </w:t>
      </w:r>
      <w:bookmarkStart w:id="1" w:name="_GoBack"/>
      <w:bookmarkEnd w:id="1"/>
      <w:r w:rsidRPr="000743DA">
        <w:rPr>
          <w:b/>
          <w:bCs/>
          <w:szCs w:val="28"/>
          <w:lang w:val="uk-UA"/>
        </w:rPr>
        <w:t>ЮГ-М»)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673CAEE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D7736F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3C93CFFF" w:rsidR="00E67790" w:rsidRPr="00E67790" w:rsidRDefault="000743DA" w:rsidP="00E67790">
            <w:pPr>
              <w:jc w:val="center"/>
              <w:rPr>
                <w:b/>
                <w:szCs w:val="28"/>
              </w:rPr>
            </w:pPr>
            <w:r w:rsidRPr="000743DA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6C5DE4" w14:textId="77777777" w:rsidR="00EF56EB" w:rsidRDefault="00EF56EB" w:rsidP="00E64EFD">
      <w:r>
        <w:separator/>
      </w:r>
    </w:p>
  </w:endnote>
  <w:endnote w:type="continuationSeparator" w:id="0">
    <w:p w14:paraId="15DE5BCB" w14:textId="77777777" w:rsidR="00EF56EB" w:rsidRDefault="00EF56E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14DC9C" w14:textId="77777777" w:rsidR="00EF56EB" w:rsidRDefault="00EF56EB" w:rsidP="00E64EFD">
      <w:r>
        <w:separator/>
      </w:r>
    </w:p>
  </w:footnote>
  <w:footnote w:type="continuationSeparator" w:id="0">
    <w:p w14:paraId="443C3B0E" w14:textId="77777777" w:rsidR="00EF56EB" w:rsidRDefault="00EF56E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9F7"/>
    <w:rsid w:val="001B32AF"/>
    <w:rsid w:val="001B4E7E"/>
    <w:rsid w:val="001C1F67"/>
    <w:rsid w:val="001C6708"/>
    <w:rsid w:val="001E2574"/>
    <w:rsid w:val="001F021A"/>
    <w:rsid w:val="002025FF"/>
    <w:rsid w:val="00242C04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01802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269D"/>
    <w:rsid w:val="006A6D86"/>
    <w:rsid w:val="006C03CA"/>
    <w:rsid w:val="006E6F8F"/>
    <w:rsid w:val="007121E9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8523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D091F"/>
    <w:rsid w:val="009D63A6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82353"/>
    <w:rsid w:val="00C90874"/>
    <w:rsid w:val="00C9301C"/>
    <w:rsid w:val="00CE06E3"/>
    <w:rsid w:val="00CF4097"/>
    <w:rsid w:val="00CF6E30"/>
    <w:rsid w:val="00D02293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EF56EB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9AF14075-6EDD-42FE-9BD2-9415769BE9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A0315-1FF2-4B6D-B35E-E9FE225F2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3147</Words>
  <Characters>1795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2021-07-26T12:56:00Z</cp:lastPrinted>
  <dcterms:created xsi:type="dcterms:W3CDTF">2021-07-26T07:26:00Z</dcterms:created>
  <dcterms:modified xsi:type="dcterms:W3CDTF">2021-07-27T09:04:00Z</dcterms:modified>
</cp:coreProperties>
</file>