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FD0044" w:rsidRPr="00FD0044">
        <w:rPr>
          <w:rFonts w:ascii="Times New Roman" w:hAnsi="Times New Roman" w:cs="Times New Roman"/>
          <w:b/>
          <w:sz w:val="24"/>
          <w:lang w:val="uk-UA"/>
        </w:rPr>
        <w:t>Міхєєву</w:t>
      </w:r>
      <w:proofErr w:type="spellEnd"/>
      <w:r w:rsidR="00FD0044" w:rsidRPr="00FD0044">
        <w:rPr>
          <w:rFonts w:ascii="Times New Roman" w:hAnsi="Times New Roman" w:cs="Times New Roman"/>
          <w:b/>
          <w:sz w:val="24"/>
          <w:lang w:val="uk-UA"/>
        </w:rPr>
        <w:t xml:space="preserve"> О.С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FD004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D0044" w:rsidRPr="00FD0044">
        <w:rPr>
          <w:rFonts w:ascii="Times New Roman" w:hAnsi="Times New Roman" w:cs="Times New Roman"/>
          <w:sz w:val="24"/>
          <w:lang w:val="uk-UA"/>
        </w:rPr>
        <w:t>Міхєєва</w:t>
      </w:r>
      <w:proofErr w:type="spellEnd"/>
      <w:r w:rsidR="00FD0044" w:rsidRPr="00FD0044">
        <w:rPr>
          <w:rFonts w:ascii="Times New Roman" w:hAnsi="Times New Roman" w:cs="Times New Roman"/>
          <w:sz w:val="24"/>
          <w:lang w:val="uk-UA"/>
        </w:rPr>
        <w:t xml:space="preserve"> Олександра Сергійовича</w:t>
      </w:r>
      <w:r w:rsidR="00FD0044">
        <w:rPr>
          <w:rFonts w:ascii="Times New Roman" w:hAnsi="Times New Roman" w:cs="Times New Roman"/>
          <w:sz w:val="24"/>
          <w:lang w:val="uk-UA"/>
        </w:rPr>
        <w:t>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  <w:r w:rsidR="00FD0044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FD004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</w:t>
      </w:r>
      <w:r w:rsidR="00FD0044">
        <w:rPr>
          <w:rFonts w:ascii="Times New Roman" w:hAnsi="Times New Roman" w:cs="Times New Roman"/>
          <w:sz w:val="24"/>
          <w:lang w:val="uk-UA"/>
        </w:rPr>
        <w:t>-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</w:t>
      </w:r>
      <w:proofErr w:type="spellStart"/>
      <w:r w:rsidR="00F01583" w:rsidRPr="00761418">
        <w:rPr>
          <w:rFonts w:ascii="Times New Roman" w:hAnsi="Times New Roman"/>
          <w:sz w:val="24"/>
          <w:lang w:val="uk-UA"/>
        </w:rPr>
        <w:t>розпоряд</w:t>
      </w:r>
      <w:r w:rsidR="00FD0044">
        <w:rPr>
          <w:rFonts w:ascii="Times New Roman" w:hAnsi="Times New Roman"/>
          <w:sz w:val="24"/>
          <w:lang w:val="uk-UA"/>
        </w:rPr>
        <w:t>-</w:t>
      </w:r>
      <w:r w:rsidR="00F01583" w:rsidRPr="00761418">
        <w:rPr>
          <w:rFonts w:ascii="Times New Roman" w:hAnsi="Times New Roman"/>
          <w:sz w:val="24"/>
          <w:lang w:val="uk-UA"/>
        </w:rPr>
        <w:t>женням</w:t>
      </w:r>
      <w:proofErr w:type="spellEnd"/>
      <w:r w:rsidR="00F01583" w:rsidRPr="00761418">
        <w:rPr>
          <w:rFonts w:ascii="Times New Roman" w:hAnsi="Times New Roman"/>
          <w:sz w:val="24"/>
          <w:lang w:val="uk-UA"/>
        </w:rPr>
        <w:t xml:space="preserve">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FD0044" w:rsidRPr="00FD0044">
        <w:rPr>
          <w:sz w:val="24"/>
        </w:rPr>
        <w:t>Міхєєву</w:t>
      </w:r>
      <w:proofErr w:type="spellEnd"/>
      <w:r w:rsidR="00FD0044" w:rsidRPr="00FD0044">
        <w:rPr>
          <w:sz w:val="24"/>
        </w:rPr>
        <w:t xml:space="preserve">  Олександру Сергійовичу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 xml:space="preserve">л на розроблення </w:t>
      </w:r>
      <w:proofErr w:type="spellStart"/>
      <w:r w:rsidR="00F01583" w:rsidRPr="00670B87">
        <w:rPr>
          <w:sz w:val="24"/>
        </w:rPr>
        <w:t>про</w:t>
      </w:r>
      <w:r w:rsidR="00992FA1">
        <w:rPr>
          <w:sz w:val="24"/>
        </w:rPr>
        <w:t>є</w:t>
      </w:r>
      <w:r w:rsidR="00F01583" w:rsidRPr="00670B87">
        <w:rPr>
          <w:sz w:val="24"/>
        </w:rPr>
        <w:t>кту</w:t>
      </w:r>
      <w:proofErr w:type="spellEnd"/>
      <w:r w:rsidR="00F01583" w:rsidRPr="00670B87">
        <w:rPr>
          <w:sz w:val="24"/>
        </w:rPr>
        <w:t xml:space="preserve">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</w:t>
      </w:r>
      <w:r w:rsidR="00466085">
        <w:rPr>
          <w:sz w:val="24"/>
        </w:rPr>
        <w:t>44</w:t>
      </w:r>
      <w:r w:rsidR="00FD0044">
        <w:rPr>
          <w:sz w:val="24"/>
        </w:rPr>
        <w:t>0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B55C8E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</w:t>
      </w:r>
      <w:bookmarkStart w:id="0" w:name="_GoBack"/>
      <w:bookmarkEnd w:id="0"/>
      <w:r w:rsidR="00EA003D" w:rsidRPr="00C530C4">
        <w:rPr>
          <w:b/>
          <w:sz w:val="22"/>
          <w:szCs w:val="22"/>
          <w:lang w:val="uk-UA"/>
        </w:rPr>
        <w:t xml:space="preserve">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про</w:t>
      </w:r>
      <w:r w:rsidR="00B55C8E">
        <w:rPr>
          <w:rFonts w:ascii="Times New Roman" w:hAnsi="Times New Roman" w:cs="Times New Roman"/>
          <w:szCs w:val="28"/>
          <w:lang w:val="uk-UA"/>
        </w:rPr>
        <w:t>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FD0044">
        <w:rPr>
          <w:rFonts w:ascii="Times New Roman" w:hAnsi="Times New Roman" w:cs="Times New Roman"/>
          <w:b/>
          <w:szCs w:val="28"/>
          <w:lang w:val="uk-UA"/>
        </w:rPr>
        <w:t>Міхєєву</w:t>
      </w:r>
      <w:proofErr w:type="spellEnd"/>
      <w:r w:rsidR="00FD0044">
        <w:rPr>
          <w:rFonts w:ascii="Times New Roman" w:hAnsi="Times New Roman" w:cs="Times New Roman"/>
          <w:b/>
          <w:szCs w:val="28"/>
          <w:lang w:val="uk-UA"/>
        </w:rPr>
        <w:t xml:space="preserve"> О.С</w:t>
      </w:r>
      <w:r w:rsidR="009317FC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>розроблення   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55C8E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F925-DDE6-4D33-80B1-F58D1DF5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2020-11-30T09:55:00Z</cp:lastPrinted>
  <dcterms:created xsi:type="dcterms:W3CDTF">2021-01-25T08:46:00Z</dcterms:created>
  <dcterms:modified xsi:type="dcterms:W3CDTF">2021-01-26T08:05:00Z</dcterms:modified>
</cp:coreProperties>
</file>