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9F7888">
        <w:rPr>
          <w:rFonts w:ascii="В" w:eastAsia="Times New Roman" w:hAnsi="В" w:cs="В"/>
          <w:b/>
          <w:lang w:val="uk-UA" w:eastAsia="zh-CN"/>
        </w:rPr>
        <w:t>рківської області (ділянка № 257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 w:rsidR="00B739F3"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</w:t>
      </w:r>
      <w:r w:rsidR="009F7888">
        <w:rPr>
          <w:rFonts w:ascii="В" w:eastAsia="Times New Roman" w:hAnsi="В" w:cs="В"/>
          <w:lang w:val="uk-UA" w:eastAsia="zh-CN"/>
        </w:rPr>
        <w:t>рківської області (ділянка № 257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(кадастро</w:t>
      </w:r>
      <w:r w:rsidR="009F7888">
        <w:rPr>
          <w:rFonts w:ascii="Times New Roman" w:eastAsia="Times New Roman" w:hAnsi="Times New Roman" w:cs="В"/>
          <w:lang w:val="uk-UA" w:eastAsia="zh-CN"/>
        </w:rPr>
        <w:t>вий номер 6322882500:01:000:0157</w:t>
      </w:r>
      <w:r w:rsidR="007358B9">
        <w:rPr>
          <w:rFonts w:ascii="Times New Roman" w:eastAsia="Times New Roman" w:hAnsi="Times New Roman" w:cs="В"/>
          <w:lang w:val="uk-UA" w:eastAsia="zh-CN"/>
        </w:rPr>
        <w:t>), площею 0,</w:t>
      </w:r>
      <w:r w:rsidR="009F7888">
        <w:rPr>
          <w:rFonts w:ascii="Times New Roman" w:eastAsia="Times New Roman" w:hAnsi="Times New Roman" w:cs="В"/>
          <w:lang w:val="uk-UA" w:eastAsia="zh-CN"/>
        </w:rPr>
        <w:t>5841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9F7888">
        <w:rPr>
          <w:rFonts w:ascii="Times New Roman" w:eastAsia="Times New Roman" w:hAnsi="Times New Roman" w:cs="В"/>
          <w:lang w:val="uk-UA" w:eastAsia="zh-CN"/>
        </w:rPr>
        <w:t>5841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>, зважаючи на те, що розробник проекту землеустрою не встановив наявності обмежень, обтяжень та земельних сервітутів щодо  вказаної земельної ділянки, керуючись статтями 12, 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Харківської області (</w:t>
      </w:r>
      <w:r w:rsidR="009F7888">
        <w:rPr>
          <w:rFonts w:ascii="В" w:eastAsia="Times New Roman" w:hAnsi="В" w:cs="В"/>
          <w:lang w:val="uk-UA" w:eastAsia="zh-CN"/>
        </w:rPr>
        <w:t>ділянка № 257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В" w:eastAsia="Times New Roman" w:hAnsi="В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(кадастровий номер </w:t>
      </w:r>
      <w:r w:rsidR="007358B9">
        <w:rPr>
          <w:rFonts w:ascii="Times New Roman" w:eastAsia="Times New Roman" w:hAnsi="Times New Roman" w:cs="В"/>
          <w:lang w:val="uk-UA" w:eastAsia="zh-CN"/>
        </w:rPr>
        <w:t>6322882500:01:000:0</w:t>
      </w:r>
      <w:r w:rsidR="00C33522">
        <w:rPr>
          <w:rFonts w:ascii="Times New Roman" w:eastAsia="Times New Roman" w:hAnsi="Times New Roman" w:cs="В"/>
          <w:lang w:val="uk-UA" w:eastAsia="zh-CN"/>
        </w:rPr>
        <w:t>1</w:t>
      </w:r>
      <w:r w:rsidR="009F7888">
        <w:rPr>
          <w:rFonts w:ascii="Times New Roman" w:eastAsia="Times New Roman" w:hAnsi="Times New Roman" w:cs="В"/>
          <w:lang w:val="uk-UA" w:eastAsia="zh-CN"/>
        </w:rPr>
        <w:t>57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), площею </w:t>
      </w:r>
      <w:r w:rsidR="007358B9">
        <w:rPr>
          <w:rFonts w:ascii="Times New Roman" w:eastAsia="Times New Roman" w:hAnsi="Times New Roman" w:cs="В"/>
          <w:lang w:val="uk-UA" w:eastAsia="zh-CN"/>
        </w:rPr>
        <w:t>0,</w:t>
      </w:r>
      <w:r w:rsidR="009F7888">
        <w:rPr>
          <w:rFonts w:ascii="Times New Roman" w:eastAsia="Times New Roman" w:hAnsi="Times New Roman" w:cs="В"/>
          <w:lang w:val="uk-UA" w:eastAsia="zh-CN"/>
        </w:rPr>
        <w:t>5841</w:t>
      </w:r>
      <w:r w:rsidR="000D0D21">
        <w:rPr>
          <w:rFonts w:ascii="Times New Roman" w:eastAsia="Times New Roman" w:hAnsi="Times New Roman" w:cs="В"/>
          <w:lang w:val="uk-UA" w:eastAsia="zh-CN"/>
        </w:rPr>
        <w:t xml:space="preserve"> га, в т. ч. 0,</w:t>
      </w:r>
      <w:r w:rsidR="009F7888">
        <w:rPr>
          <w:rFonts w:ascii="Times New Roman" w:eastAsia="Times New Roman" w:hAnsi="Times New Roman" w:cs="В"/>
          <w:lang w:val="uk-UA" w:eastAsia="zh-CN"/>
        </w:rPr>
        <w:t>5841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="00C33717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виробництва.</w:t>
      </w:r>
      <w:r w:rsidR="00585817" w:rsidRPr="00045A0C">
        <w:rPr>
          <w:rFonts w:ascii="В" w:eastAsia="Times New Roman" w:hAnsi="В" w:cs="В"/>
          <w:b/>
          <w:lang w:val="uk-UA" w:eastAsia="zh-CN"/>
        </w:rPr>
        <w:t xml:space="preserve"> </w:t>
      </w:r>
    </w:p>
    <w:p w:rsidR="00C36ACD" w:rsidRPr="00045A0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2.</w:t>
      </w:r>
      <w:r w:rsidR="00262BE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045A0C">
        <w:rPr>
          <w:rFonts w:ascii="В" w:eastAsia="Times New Roman" w:hAnsi="В" w:cs="В"/>
          <w:lang w:val="uk-UA" w:eastAsia="zh-CN"/>
        </w:rPr>
        <w:t xml:space="preserve">гр. </w:t>
      </w:r>
      <w:r w:rsidR="00B739F3">
        <w:rPr>
          <w:rFonts w:ascii="В" w:eastAsia="Times New Roman" w:hAnsi="В" w:cs="В"/>
          <w:lang w:val="uk-UA" w:eastAsia="zh-CN"/>
        </w:rPr>
        <w:t>Князєву Ігорю Анатолійовичу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>
        <w:rPr>
          <w:rFonts w:ascii="Times New Roman" w:eastAsia="Times New Roman" w:hAnsi="Times New Roman" w:cs="Times New Roman"/>
          <w:lang w:val="uk-UA" w:eastAsia="ru-RU"/>
        </w:rPr>
        <w:t>2913606176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45A0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7358B9">
        <w:rPr>
          <w:rFonts w:ascii="Times New Roman" w:eastAsia="MS Mincho" w:hAnsi="Times New Roman" w:cs="Times New Roman"/>
          <w:bCs/>
          <w:lang w:val="uk-UA"/>
        </w:rPr>
        <w:t>0,</w:t>
      </w:r>
      <w:r w:rsidR="009F7888">
        <w:rPr>
          <w:rFonts w:ascii="Times New Roman" w:eastAsia="MS Mincho" w:hAnsi="Times New Roman" w:cs="Times New Roman"/>
          <w:bCs/>
          <w:lang w:val="uk-UA"/>
        </w:rPr>
        <w:t>5841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га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45A0C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9F7888">
        <w:rPr>
          <w:rFonts w:ascii="Times New Roman" w:eastAsia="Times New Roman" w:hAnsi="Times New Roman" w:cs="В"/>
          <w:lang w:val="uk-UA" w:eastAsia="zh-CN"/>
        </w:rPr>
        <w:t>6322882500:01:000:0157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045A0C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за рахунок невитребуваної земельної частки (паю), розташо</w:t>
      </w:r>
      <w:r w:rsidR="00681827">
        <w:rPr>
          <w:rFonts w:ascii="Times New Roman" w:eastAsia="MS Mincho" w:hAnsi="Times New Roman" w:cs="Times New Roman"/>
          <w:bCs/>
          <w:lang w:val="uk-UA"/>
        </w:rPr>
        <w:t>ваної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045A0C">
        <w:rPr>
          <w:rFonts w:ascii="Times New Roman" w:eastAsia="Times New Roman" w:hAnsi="Times New Roman" w:cs="Times New Roman"/>
          <w:lang w:val="uk-UA"/>
        </w:rPr>
        <w:t xml:space="preserve">населених  пунктів на території </w:t>
      </w:r>
      <w:proofErr w:type="spellStart"/>
      <w:r w:rsidR="0052767C" w:rsidRPr="00045A0C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045A0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045A0C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B441A4">
        <w:rPr>
          <w:rFonts w:ascii="Times New Roman" w:eastAsia="Times New Roman" w:hAnsi="Times New Roman" w:cs="Times New Roman"/>
          <w:lang w:val="uk-UA"/>
        </w:rPr>
        <w:t>терміном на 7 років</w:t>
      </w:r>
      <w:r w:rsidR="006E0B0A" w:rsidRPr="00045A0C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B441A4">
        <w:rPr>
          <w:rFonts w:ascii="Times New Roman" w:eastAsia="Times New Roman" w:hAnsi="Times New Roman" w:cs="Times New Roman"/>
          <w:lang w:val="uk-UA"/>
        </w:rPr>
        <w:t>, з орендною платою в розмірі</w:t>
      </w:r>
      <w:r w:rsidR="00341059">
        <w:rPr>
          <w:rFonts w:ascii="Times New Roman" w:eastAsia="Times New Roman" w:hAnsi="Times New Roman" w:cs="Times New Roman"/>
          <w:lang w:val="uk-UA"/>
        </w:rPr>
        <w:t xml:space="preserve"> 223,94 грн </w:t>
      </w:r>
      <w:r w:rsidR="00B441A4">
        <w:rPr>
          <w:rFonts w:ascii="Times New Roman" w:eastAsia="Times New Roman" w:hAnsi="Times New Roman" w:cs="Times New Roman"/>
          <w:lang w:val="uk-UA"/>
        </w:rPr>
        <w:t>на рік, що складає 4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341059">
        <w:rPr>
          <w:rFonts w:ascii="Times New Roman" w:eastAsia="Times New Roman" w:hAnsi="Times New Roman" w:cs="Times New Roman"/>
          <w:lang w:val="uk-UA"/>
        </w:rPr>
        <w:t xml:space="preserve"> 5598,51</w:t>
      </w:r>
      <w:bookmarkStart w:id="0" w:name="_GoBack"/>
      <w:bookmarkEnd w:id="0"/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грн </w:t>
      </w:r>
    </w:p>
    <w:p w:rsidR="006E0B0A" w:rsidRPr="00045A0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bCs/>
          <w:lang w:val="uk-UA" w:eastAsia="zh-CN"/>
        </w:rPr>
        <w:t>3.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034D8F">
        <w:rPr>
          <w:rFonts w:ascii="Times New Roman" w:eastAsia="Times New Roman" w:hAnsi="Times New Roman" w:cs="В"/>
          <w:lang w:val="uk-UA" w:eastAsia="zh-CN"/>
        </w:rPr>
        <w:t>Князєва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І.А.</w:t>
      </w:r>
      <w:r w:rsidR="00262BE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337601" w:rsidRP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СПИСОК</w:t>
      </w:r>
    </w:p>
    <w:p w:rsidR="00337601" w:rsidRPr="00337601" w:rsidRDefault="00B42B42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проє</w:t>
      </w:r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кт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рішення </w:t>
      </w:r>
      <w:proofErr w:type="spellStart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Оскільської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</w:t>
      </w:r>
    </w:p>
    <w:p w:rsid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(___сесія VIІІ скликання)</w:t>
      </w:r>
    </w:p>
    <w:p w:rsidR="00B33F31" w:rsidRPr="00337601" w:rsidRDefault="00B33F31" w:rsidP="00337601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034D8F" w:rsidRPr="00045A0C" w:rsidRDefault="00034D8F" w:rsidP="00034D8F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9F7888">
        <w:rPr>
          <w:rFonts w:ascii="В" w:eastAsia="Times New Roman" w:hAnsi="В" w:cs="В"/>
          <w:b/>
          <w:lang w:val="uk-UA" w:eastAsia="zh-CN"/>
        </w:rPr>
        <w:t>рківської області (ділянка № 257</w:t>
      </w:r>
      <w:r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Анатолійович)</w:t>
      </w:r>
    </w:p>
    <w:p w:rsidR="00B441A4" w:rsidRPr="00045A0C" w:rsidRDefault="00B441A4" w:rsidP="00B441A4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B441A4" w:rsidRPr="00B441A4" w:rsidRDefault="00B441A4" w:rsidP="00B441A4">
      <w:pPr>
        <w:suppressAutoHyphens/>
        <w:autoSpaceDN w:val="0"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:rsidR="00A9012D" w:rsidRPr="00B441A4" w:rsidRDefault="00A9012D"/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20D2"/>
    <w:rsid w:val="00034D8F"/>
    <w:rsid w:val="000453DE"/>
    <w:rsid w:val="00045A0C"/>
    <w:rsid w:val="000D0D21"/>
    <w:rsid w:val="000F0DD5"/>
    <w:rsid w:val="0012718F"/>
    <w:rsid w:val="00203B2B"/>
    <w:rsid w:val="002220D2"/>
    <w:rsid w:val="00260A05"/>
    <w:rsid w:val="00262BEA"/>
    <w:rsid w:val="00281593"/>
    <w:rsid w:val="00337601"/>
    <w:rsid w:val="00341059"/>
    <w:rsid w:val="00411CFA"/>
    <w:rsid w:val="00411D42"/>
    <w:rsid w:val="00433021"/>
    <w:rsid w:val="0052767C"/>
    <w:rsid w:val="00585817"/>
    <w:rsid w:val="005B3DB4"/>
    <w:rsid w:val="00631430"/>
    <w:rsid w:val="00681827"/>
    <w:rsid w:val="006E0B0A"/>
    <w:rsid w:val="006E22AD"/>
    <w:rsid w:val="007358B9"/>
    <w:rsid w:val="007709A7"/>
    <w:rsid w:val="008956EB"/>
    <w:rsid w:val="008B109D"/>
    <w:rsid w:val="008B3901"/>
    <w:rsid w:val="008C4777"/>
    <w:rsid w:val="008F3872"/>
    <w:rsid w:val="009F7888"/>
    <w:rsid w:val="00A10110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522"/>
    <w:rsid w:val="00C33717"/>
    <w:rsid w:val="00C36ACD"/>
    <w:rsid w:val="00C8458D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3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25</cp:revision>
  <cp:lastPrinted>2021-02-09T10:47:00Z</cp:lastPrinted>
  <dcterms:created xsi:type="dcterms:W3CDTF">2021-02-03T12:37:00Z</dcterms:created>
  <dcterms:modified xsi:type="dcterms:W3CDTF">2021-05-17T07:37:00Z</dcterms:modified>
</cp:coreProperties>
</file>