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6DE4C8D2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6ECF0AB7" w14:textId="77777777" w:rsidR="003330C5" w:rsidRPr="00470516" w:rsidRDefault="00470516" w:rsidP="00470516">
      <w:pPr>
        <w:ind w:left="720" w:hanging="240"/>
        <w:jc w:val="center"/>
        <w:rPr>
          <w:b/>
          <w:lang w:val="uk-UA"/>
        </w:rPr>
      </w:pPr>
      <w:r w:rsidRPr="00175FC8">
        <w:rPr>
          <w:b/>
          <w:lang w:val="uk-UA"/>
        </w:rPr>
        <w:t>УКРАЇН</w:t>
      </w:r>
      <w:r>
        <w:rPr>
          <w:b/>
          <w:lang w:val="uk-UA"/>
        </w:rPr>
        <w:t>А</w:t>
      </w:r>
    </w:p>
    <w:p w14:paraId="17DAF5CF" w14:textId="77777777" w:rsidR="0017359A" w:rsidRPr="00175FC8" w:rsidRDefault="00250EF8">
      <w:pPr>
        <w:ind w:left="720" w:hanging="240"/>
        <w:jc w:val="center"/>
        <w:rPr>
          <w:lang w:val="uk-UA"/>
        </w:rPr>
      </w:pPr>
      <w:r w:rsidRPr="00175FC8">
        <w:rPr>
          <w:b/>
          <w:lang w:val="uk-UA"/>
        </w:rPr>
        <w:t>ОСКІЛЬСЬКА СІЛЬСЬКА РАДА</w:t>
      </w:r>
    </w:p>
    <w:p w14:paraId="4614CC42" w14:textId="77777777" w:rsidR="0017359A" w:rsidRPr="00175FC8" w:rsidRDefault="00250EF8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26ECD373" w14:textId="161B97B2" w:rsidR="0017359A" w:rsidRPr="001E6C9D" w:rsidRDefault="00D569D2" w:rsidP="001E6C9D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 xml:space="preserve">ІХ </w:t>
      </w:r>
      <w:r w:rsidR="00250EF8">
        <w:rPr>
          <w:b/>
          <w:lang w:val="uk-UA"/>
        </w:rPr>
        <w:t xml:space="preserve">сесія </w:t>
      </w:r>
      <w:r w:rsidR="00250EF8">
        <w:rPr>
          <w:b/>
          <w:lang w:val="en-US"/>
        </w:rPr>
        <w:t>V</w:t>
      </w:r>
      <w:r w:rsidR="00250EF8">
        <w:rPr>
          <w:b/>
          <w:lang w:val="uk-UA"/>
        </w:rPr>
        <w:t>ІІІ скликання</w:t>
      </w:r>
    </w:p>
    <w:p w14:paraId="6678A397" w14:textId="6494DA9B" w:rsidR="0017359A" w:rsidRPr="00D569D2" w:rsidRDefault="003330C5" w:rsidP="003330C5">
      <w:pPr>
        <w:rPr>
          <w:rFonts w:ascii="Times New Roman" w:hAnsi="Times New Roman" w:cs="Times New Roman"/>
          <w:szCs w:val="28"/>
        </w:rPr>
      </w:pPr>
      <w:r>
        <w:rPr>
          <w:b/>
          <w:lang w:val="uk-UA"/>
        </w:rPr>
        <w:t xml:space="preserve">                                                        </w:t>
      </w:r>
      <w:r w:rsidR="00250EF8" w:rsidRPr="00D569D2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250EF8" w:rsidRPr="00D569D2">
        <w:rPr>
          <w:rFonts w:ascii="Times New Roman" w:hAnsi="Times New Roman" w:cs="Times New Roman"/>
          <w:b/>
          <w:szCs w:val="28"/>
        </w:rPr>
        <w:t>Н</w:t>
      </w:r>
      <w:proofErr w:type="spellEnd"/>
      <w:r w:rsidR="00250EF8" w:rsidRPr="00D569D2">
        <w:rPr>
          <w:rFonts w:ascii="Times New Roman" w:hAnsi="Times New Roman" w:cs="Times New Roman"/>
          <w:b/>
          <w:szCs w:val="28"/>
        </w:rPr>
        <w:t xml:space="preserve"> Я</w:t>
      </w:r>
      <w:r w:rsidR="00250EF8" w:rsidRPr="00D569D2">
        <w:rPr>
          <w:rFonts w:ascii="Times New Roman" w:hAnsi="Times New Roman" w:cs="Times New Roman"/>
          <w:b/>
          <w:szCs w:val="28"/>
          <w:lang w:val="uk-UA"/>
        </w:rPr>
        <w:t xml:space="preserve"> №   </w:t>
      </w:r>
      <w:r w:rsidR="00D569D2" w:rsidRPr="00D569D2">
        <w:rPr>
          <w:rFonts w:ascii="Times New Roman" w:hAnsi="Times New Roman" w:cs="Times New Roman"/>
          <w:b/>
          <w:szCs w:val="28"/>
          <w:lang w:val="uk-UA"/>
        </w:rPr>
        <w:t>78</w:t>
      </w:r>
      <w:r w:rsidR="00250EF8" w:rsidRPr="00D569D2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</w:t>
      </w:r>
    </w:p>
    <w:p w14:paraId="3D28B644" w14:textId="31440773" w:rsidR="0017359A" w:rsidRPr="00AF0F9D" w:rsidRDefault="00250EF8" w:rsidP="00AF0F9D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D569D2"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>
        <w:rPr>
          <w:b/>
          <w:sz w:val="24"/>
          <w:lang w:val="uk-UA"/>
        </w:rPr>
        <w:t>20</w:t>
      </w:r>
      <w:r w:rsidR="00B710AF">
        <w:rPr>
          <w:rFonts w:ascii="Times New Roman" w:hAnsi="Times New Roman" w:cs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41C5E10F" w14:textId="77777777" w:rsidR="00D625CA" w:rsidRDefault="00AF0F9D" w:rsidP="00D625CA">
      <w:pPr>
        <w:spacing w:line="240" w:lineRule="auto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П</w:t>
      </w:r>
      <w:r w:rsidR="00994907">
        <w:rPr>
          <w:rFonts w:ascii="Times New Roman" w:hAnsi="Times New Roman" w:cs="Times New Roman"/>
          <w:b/>
          <w:sz w:val="24"/>
          <w:lang w:val="uk-UA"/>
        </w:rPr>
        <w:t>р</w:t>
      </w:r>
      <w:r w:rsidR="00470516">
        <w:rPr>
          <w:rFonts w:ascii="Times New Roman" w:hAnsi="Times New Roman" w:cs="Times New Roman"/>
          <w:b/>
          <w:sz w:val="24"/>
          <w:lang w:val="uk-UA"/>
        </w:rPr>
        <w:t>о   надання  гр.  Махову В. Д</w:t>
      </w:r>
      <w:r w:rsidR="00994907">
        <w:rPr>
          <w:rFonts w:ascii="Times New Roman" w:hAnsi="Times New Roman" w:cs="Times New Roman"/>
          <w:b/>
          <w:sz w:val="24"/>
          <w:lang w:val="uk-UA"/>
        </w:rPr>
        <w:t>.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 xml:space="preserve">   дозволу  на  розроблення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  щодо 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093209">
        <w:rPr>
          <w:rFonts w:ascii="Times New Roman" w:hAnsi="Times New Roman" w:cs="Times New Roman"/>
          <w:b/>
          <w:sz w:val="24"/>
          <w:lang w:val="uk-UA"/>
        </w:rPr>
        <w:t xml:space="preserve">(відновлення) меж земельної  ділянки  </w:t>
      </w:r>
      <w:r w:rsidR="00D625CA" w:rsidRPr="00D625CA">
        <w:rPr>
          <w:rFonts w:ascii="Times New Roman" w:hAnsi="Times New Roman" w:cs="Times New Roman"/>
          <w:b/>
          <w:sz w:val="24"/>
          <w:lang w:val="uk-UA"/>
        </w:rPr>
        <w:t>частки (пай)</w:t>
      </w:r>
      <w:r w:rsidR="00250EF8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3A8DB6F6" w14:textId="0B1EA78B" w:rsidR="001E6C9D" w:rsidRPr="001E6C9D" w:rsidRDefault="00250EF8" w:rsidP="00D569D2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175FC8">
        <w:rPr>
          <w:rFonts w:ascii="Times New Roman" w:hAnsi="Times New Roman" w:cs="Times New Roman"/>
          <w:sz w:val="24"/>
        </w:rPr>
        <w:t xml:space="preserve"> </w:t>
      </w:r>
      <w:r w:rsidR="00470516">
        <w:rPr>
          <w:rFonts w:ascii="Times New Roman" w:hAnsi="Times New Roman" w:cs="Times New Roman"/>
          <w:sz w:val="24"/>
          <w:lang w:val="uk-UA"/>
        </w:rPr>
        <w:t xml:space="preserve">Розглянувши заяву гр. </w:t>
      </w:r>
      <w:r w:rsidR="00D569D2">
        <w:rPr>
          <w:rFonts w:ascii="Times New Roman" w:hAnsi="Times New Roman" w:cs="Times New Roman"/>
          <w:sz w:val="24"/>
          <w:lang w:val="uk-UA"/>
        </w:rPr>
        <w:t xml:space="preserve">України </w:t>
      </w:r>
      <w:r w:rsidR="00470516">
        <w:rPr>
          <w:rFonts w:ascii="Times New Roman" w:hAnsi="Times New Roman" w:cs="Times New Roman"/>
          <w:sz w:val="24"/>
          <w:lang w:val="uk-UA"/>
        </w:rPr>
        <w:t>Махова Валентина Даниловича</w:t>
      </w:r>
      <w:r w:rsidR="001E6C9D" w:rsidRPr="001E6C9D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</w:t>
      </w:r>
      <w:r w:rsidR="00D625CA" w:rsidRPr="00D625CA">
        <w:rPr>
          <w:rFonts w:ascii="Times New Roman" w:hAnsi="Times New Roman" w:cs="Times New Roman"/>
          <w:sz w:val="24"/>
          <w:lang w:val="uk-UA"/>
        </w:rPr>
        <w:t>частки (пай)</w:t>
      </w:r>
      <w:r w:rsidR="001E6C9D" w:rsidRPr="001E6C9D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1E6C9D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1E6C9D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Перехідних положень Земельного кодексу України 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1E6C9D">
        <w:rPr>
          <w:rFonts w:ascii="Times New Roman" w:hAnsi="Times New Roman" w:cs="Times New Roman"/>
          <w:sz w:val="24"/>
        </w:rPr>
        <w:t xml:space="preserve"> </w:t>
      </w:r>
      <w:r w:rsidR="001E6C9D" w:rsidRPr="001E6C9D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4B6105A6" w14:textId="440A683E" w:rsidR="00BF02A6" w:rsidRDefault="00250EF8" w:rsidP="00D569D2">
      <w:pPr>
        <w:pStyle w:val="a4"/>
        <w:numPr>
          <w:ilvl w:val="0"/>
          <w:numId w:val="1"/>
        </w:numPr>
        <w:spacing w:after="0"/>
        <w:jc w:val="both"/>
        <w:rPr>
          <w:sz w:val="24"/>
        </w:rPr>
      </w:pPr>
      <w:r>
        <w:rPr>
          <w:sz w:val="24"/>
        </w:rPr>
        <w:t>Надати</w:t>
      </w:r>
      <w:r w:rsidR="00B710AF">
        <w:rPr>
          <w:sz w:val="24"/>
        </w:rPr>
        <w:t xml:space="preserve"> гр.</w:t>
      </w:r>
      <w:r>
        <w:rPr>
          <w:sz w:val="24"/>
        </w:rPr>
        <w:t xml:space="preserve"> </w:t>
      </w:r>
      <w:r w:rsidR="00470516" w:rsidRPr="00470516">
        <w:rPr>
          <w:sz w:val="24"/>
        </w:rPr>
        <w:t>Махову Валентину</w:t>
      </w:r>
      <w:r w:rsidR="00470516">
        <w:rPr>
          <w:sz w:val="24"/>
        </w:rPr>
        <w:t xml:space="preserve"> Даниловичу</w:t>
      </w:r>
      <w:r w:rsidR="00470516" w:rsidRPr="00470516">
        <w:rPr>
          <w:sz w:val="24"/>
        </w:rPr>
        <w:t xml:space="preserve"> </w:t>
      </w:r>
      <w:r w:rsidR="00093209" w:rsidRPr="00093209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</w:t>
      </w:r>
      <w:r w:rsidR="00D625CA" w:rsidRPr="00D625CA">
        <w:rPr>
          <w:sz w:val="24"/>
        </w:rPr>
        <w:t>частки (пай)</w:t>
      </w:r>
      <w:r w:rsidR="005078B5">
        <w:rPr>
          <w:sz w:val="24"/>
        </w:rPr>
        <w:t>, ділянка №336 площею 1,6754</w:t>
      </w:r>
      <w:r>
        <w:rPr>
          <w:sz w:val="24"/>
        </w:rPr>
        <w:t xml:space="preserve"> га, за рахунок земель сільськогосподарсько</w:t>
      </w:r>
      <w:r w:rsidR="00D81079">
        <w:rPr>
          <w:sz w:val="24"/>
        </w:rPr>
        <w:t>го призначення (сіножаті</w:t>
      </w:r>
      <w:r w:rsidR="00175FC8">
        <w:rPr>
          <w:sz w:val="24"/>
        </w:rPr>
        <w:t>)</w:t>
      </w:r>
      <w:r w:rsidR="00175FC8" w:rsidRPr="00175FC8">
        <w:rPr>
          <w:sz w:val="24"/>
        </w:rPr>
        <w:t xml:space="preserve"> </w:t>
      </w:r>
      <w:r w:rsidR="00D6738F">
        <w:rPr>
          <w:sz w:val="24"/>
        </w:rPr>
        <w:t xml:space="preserve"> із</w:t>
      </w:r>
      <w:r>
        <w:rPr>
          <w:sz w:val="24"/>
        </w:rPr>
        <w:t xml:space="preserve"> земель колективної власнос</w:t>
      </w:r>
      <w:r w:rsidR="00AF0F9D">
        <w:rPr>
          <w:sz w:val="24"/>
        </w:rPr>
        <w:t>ті реформованого КСП «Прогрес»</w:t>
      </w:r>
      <w:r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</w:t>
      </w:r>
      <w:r w:rsidR="001E6C9D" w:rsidRPr="001E6C9D">
        <w:rPr>
          <w:sz w:val="24"/>
        </w:rPr>
        <w:t>на терит</w:t>
      </w:r>
      <w:r w:rsidR="00175FC8">
        <w:rPr>
          <w:sz w:val="24"/>
        </w:rPr>
        <w:t xml:space="preserve">орії </w:t>
      </w:r>
      <w:proofErr w:type="spellStart"/>
      <w:r w:rsidR="00175FC8">
        <w:rPr>
          <w:sz w:val="24"/>
        </w:rPr>
        <w:t>Оскільської</w:t>
      </w:r>
      <w:proofErr w:type="spellEnd"/>
      <w:r w:rsidR="00175FC8">
        <w:rPr>
          <w:sz w:val="24"/>
        </w:rPr>
        <w:t xml:space="preserve"> сільської ради</w:t>
      </w:r>
      <w:r w:rsidR="00175FC8" w:rsidRPr="00175FC8">
        <w:rPr>
          <w:sz w:val="24"/>
        </w:rPr>
        <w:t xml:space="preserve"> </w:t>
      </w:r>
      <w:r w:rsidR="001E6C9D" w:rsidRPr="001E6C9D">
        <w:rPr>
          <w:sz w:val="24"/>
        </w:rPr>
        <w:t xml:space="preserve"> Ізюмського району Харківської області </w:t>
      </w:r>
      <w:r w:rsidR="001E6C9D">
        <w:rPr>
          <w:sz w:val="24"/>
        </w:rPr>
        <w:t xml:space="preserve">з метою подальшої </w:t>
      </w:r>
      <w:r w:rsidR="001E6C9D" w:rsidRPr="001E6C9D">
        <w:rPr>
          <w:sz w:val="24"/>
        </w:rPr>
        <w:t>передачі у приватну власність</w:t>
      </w:r>
      <w:r w:rsidR="001E6C9D">
        <w:rPr>
          <w:sz w:val="24"/>
        </w:rPr>
        <w:t>.</w:t>
      </w:r>
      <w:r>
        <w:rPr>
          <w:sz w:val="24"/>
        </w:rPr>
        <w:t xml:space="preserve">    </w:t>
      </w:r>
      <w:r w:rsidR="001E6C9D">
        <w:rPr>
          <w:sz w:val="24"/>
        </w:rPr>
        <w:t xml:space="preserve">                                                                                                                       </w:t>
      </w:r>
      <w:r>
        <w:rPr>
          <w:sz w:val="24"/>
        </w:rPr>
        <w:t xml:space="preserve"> </w:t>
      </w:r>
    </w:p>
    <w:p w14:paraId="4EBC4A4E" w14:textId="75E4B745" w:rsidR="00D569D2" w:rsidRDefault="00D569D2" w:rsidP="00D569D2">
      <w:pPr>
        <w:pStyle w:val="a4"/>
        <w:spacing w:after="0"/>
        <w:ind w:left="420"/>
        <w:jc w:val="both"/>
        <w:rPr>
          <w:sz w:val="24"/>
        </w:rPr>
      </w:pPr>
      <w:r>
        <w:rPr>
          <w:sz w:val="24"/>
        </w:rPr>
        <w:t xml:space="preserve">2.   </w:t>
      </w:r>
      <w:r w:rsidR="006E3B04">
        <w:rPr>
          <w:sz w:val="24"/>
        </w:rPr>
        <w:t>Розроблену та погоджену</w:t>
      </w:r>
      <w:r w:rsidR="00250EF8">
        <w:rPr>
          <w:sz w:val="24"/>
        </w:rPr>
        <w:t xml:space="preserve"> відповідно до законодавства </w:t>
      </w:r>
      <w:proofErr w:type="spellStart"/>
      <w:r w:rsidR="006E3B04">
        <w:rPr>
          <w:sz w:val="24"/>
          <w:lang w:val="ru-RU"/>
        </w:rPr>
        <w:t>технічну</w:t>
      </w:r>
      <w:proofErr w:type="spellEnd"/>
      <w:r w:rsidR="006E3B04" w:rsidRPr="006E3B04">
        <w:rPr>
          <w:sz w:val="24"/>
          <w:lang w:val="ru-RU"/>
        </w:rPr>
        <w:t xml:space="preserve"> </w:t>
      </w:r>
      <w:proofErr w:type="spellStart"/>
      <w:r w:rsidR="006E3B04" w:rsidRPr="006E3B04">
        <w:rPr>
          <w:sz w:val="24"/>
          <w:lang w:val="ru-RU"/>
        </w:rPr>
        <w:t>д</w:t>
      </w:r>
      <w:r w:rsidR="006E3B04">
        <w:rPr>
          <w:sz w:val="24"/>
          <w:lang w:val="ru-RU"/>
        </w:rPr>
        <w:t>окументацію</w:t>
      </w:r>
      <w:proofErr w:type="spellEnd"/>
      <w:r w:rsidR="006E3B04">
        <w:rPr>
          <w:sz w:val="24"/>
          <w:lang w:val="ru-RU"/>
        </w:rPr>
        <w:t xml:space="preserve"> </w:t>
      </w:r>
      <w:proofErr w:type="spellStart"/>
      <w:r w:rsidR="006E3B04">
        <w:rPr>
          <w:sz w:val="24"/>
          <w:lang w:val="ru-RU"/>
        </w:rPr>
        <w:t>із</w:t>
      </w:r>
      <w:proofErr w:type="spellEnd"/>
      <w:r w:rsidR="00250EF8">
        <w:rPr>
          <w:sz w:val="24"/>
        </w:rPr>
        <w:t xml:space="preserve"> </w:t>
      </w:r>
    </w:p>
    <w:p w14:paraId="30F07D44" w14:textId="6257CD79" w:rsidR="00D569D2" w:rsidRDefault="00D569D2" w:rsidP="00D569D2">
      <w:pPr>
        <w:pStyle w:val="a4"/>
        <w:spacing w:after="0"/>
        <w:ind w:left="420"/>
        <w:jc w:val="both"/>
        <w:rPr>
          <w:sz w:val="24"/>
        </w:rPr>
      </w:pPr>
      <w:r>
        <w:rPr>
          <w:sz w:val="24"/>
        </w:rPr>
        <w:t xml:space="preserve">      </w:t>
      </w:r>
      <w:r w:rsidR="00250EF8">
        <w:rPr>
          <w:sz w:val="24"/>
        </w:rPr>
        <w:t xml:space="preserve">землеустрою щодо відведення земельної ділянки надати до </w:t>
      </w:r>
      <w:proofErr w:type="spellStart"/>
      <w:r w:rsidR="00250EF8">
        <w:rPr>
          <w:sz w:val="24"/>
        </w:rPr>
        <w:t>Оскільської</w:t>
      </w:r>
      <w:proofErr w:type="spellEnd"/>
      <w:r w:rsidR="00250EF8">
        <w:rPr>
          <w:sz w:val="24"/>
        </w:rPr>
        <w:t xml:space="preserve"> сільської ради</w:t>
      </w:r>
    </w:p>
    <w:p w14:paraId="47F06A01" w14:textId="5D727B17" w:rsidR="00BF02A6" w:rsidRPr="00D569D2" w:rsidRDefault="00D569D2" w:rsidP="00D569D2">
      <w:pPr>
        <w:pStyle w:val="a4"/>
        <w:spacing w:after="0"/>
        <w:ind w:left="420"/>
        <w:jc w:val="both"/>
        <w:rPr>
          <w:sz w:val="24"/>
        </w:rPr>
      </w:pPr>
      <w:r>
        <w:rPr>
          <w:sz w:val="24"/>
        </w:rPr>
        <w:t xml:space="preserve">      </w:t>
      </w:r>
      <w:r w:rsidR="00250EF8">
        <w:rPr>
          <w:sz w:val="24"/>
        </w:rPr>
        <w:t>для</w:t>
      </w:r>
      <w:r>
        <w:rPr>
          <w:sz w:val="24"/>
        </w:rPr>
        <w:t xml:space="preserve"> </w:t>
      </w:r>
      <w:r w:rsidR="00250EF8">
        <w:rPr>
          <w:sz w:val="24"/>
        </w:rPr>
        <w:t xml:space="preserve">розгляду та затвердження у встановленому порядку.     </w:t>
      </w:r>
      <w:r w:rsidR="00BF02A6">
        <w:rPr>
          <w:sz w:val="24"/>
        </w:rPr>
        <w:t xml:space="preserve">       </w:t>
      </w:r>
      <w:r w:rsidR="00250EF8">
        <w:rPr>
          <w:sz w:val="24"/>
        </w:rPr>
        <w:t xml:space="preserve"> </w:t>
      </w:r>
    </w:p>
    <w:p w14:paraId="5C39B003" w14:textId="0BE8FCEC" w:rsidR="00D569D2" w:rsidRDefault="00BF02A6" w:rsidP="00D569D2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  <w:r w:rsidR="00D569D2">
        <w:rPr>
          <w:rFonts w:ascii="Times New Roman" w:hAnsi="Times New Roman" w:cs="Times New Roman"/>
          <w:sz w:val="24"/>
          <w:lang w:val="uk-UA"/>
        </w:rPr>
        <w:t xml:space="preserve">3.  </w:t>
      </w:r>
      <w:r w:rsidR="00250EF8">
        <w:rPr>
          <w:rFonts w:ascii="Times New Roman" w:hAnsi="Times New Roman" w:cs="Times New Roman"/>
          <w:sz w:val="24"/>
          <w:lang w:val="uk-UA"/>
        </w:rPr>
        <w:t>Контроль  за виконанням   даного  рішення  покласти  на  постійну  комісію з   питан</w:t>
      </w:r>
      <w:r w:rsidR="00D569D2">
        <w:rPr>
          <w:rFonts w:ascii="Times New Roman" w:hAnsi="Times New Roman" w:cs="Times New Roman"/>
          <w:sz w:val="24"/>
          <w:lang w:val="uk-UA"/>
        </w:rPr>
        <w:t>ь</w:t>
      </w:r>
    </w:p>
    <w:p w14:paraId="282D5CEA" w14:textId="043B9BDE" w:rsidR="00D569D2" w:rsidRDefault="00D569D2" w:rsidP="00D569D2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</w:t>
      </w:r>
      <w:r w:rsidR="00250EF8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</w:p>
    <w:p w14:paraId="17E12017" w14:textId="7DD7349D" w:rsidR="0017359A" w:rsidRPr="000F0F25" w:rsidRDefault="00D569D2" w:rsidP="00D569D2">
      <w:pPr>
        <w:spacing w:after="0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 </w:t>
      </w:r>
      <w:r w:rsidR="00250EF8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250EF8">
        <w:rPr>
          <w:rFonts w:ascii="Times New Roman" w:hAnsi="Times New Roman" w:cs="Times New Roman"/>
          <w:sz w:val="24"/>
          <w:lang w:val="uk-UA"/>
        </w:rPr>
        <w:t>О.В.).</w:t>
      </w:r>
    </w:p>
    <w:p w14:paraId="3298CC0D" w14:textId="78F39B09" w:rsidR="0017359A" w:rsidRDefault="0017359A">
      <w:pPr>
        <w:jc w:val="both"/>
        <w:rPr>
          <w:lang w:val="uk-UA"/>
        </w:rPr>
      </w:pPr>
    </w:p>
    <w:p w14:paraId="348FACF8" w14:textId="77777777" w:rsidR="00D569D2" w:rsidRPr="00D6738F" w:rsidRDefault="00D569D2">
      <w:pPr>
        <w:jc w:val="both"/>
        <w:rPr>
          <w:lang w:val="uk-UA"/>
        </w:rPr>
      </w:pPr>
    </w:p>
    <w:p w14:paraId="2AD8E351" w14:textId="653C5256" w:rsidR="0017359A" w:rsidRPr="00D6738F" w:rsidRDefault="00B710AF">
      <w:pPr>
        <w:jc w:val="center"/>
        <w:rPr>
          <w:lang w:val="uk-UA"/>
        </w:rPr>
        <w:sectPr w:rsidR="0017359A" w:rsidRPr="00D6738F" w:rsidSect="00D569D2">
          <w:pgSz w:w="11906" w:h="16838"/>
          <w:pgMar w:top="284" w:right="987" w:bottom="567" w:left="958" w:header="0" w:footer="0" w:gutter="0"/>
          <w:cols w:space="720"/>
          <w:formProt w:val="0"/>
          <w:docGrid w:linePitch="360" w:charSpace="-16385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250EF8">
        <w:rPr>
          <w:b/>
          <w:sz w:val="22"/>
          <w:szCs w:val="22"/>
          <w:lang w:val="uk-UA"/>
        </w:rPr>
        <w:t xml:space="preserve">ільський голова           </w:t>
      </w:r>
      <w:r w:rsidR="00D569D2">
        <w:rPr>
          <w:b/>
          <w:sz w:val="22"/>
          <w:szCs w:val="22"/>
          <w:lang w:val="uk-UA"/>
        </w:rPr>
        <w:t xml:space="preserve">  </w:t>
      </w:r>
      <w:r w:rsidR="00250EF8">
        <w:rPr>
          <w:b/>
          <w:sz w:val="22"/>
          <w:szCs w:val="22"/>
          <w:lang w:val="uk-UA"/>
        </w:rPr>
        <w:t xml:space="preserve">                        </w:t>
      </w:r>
      <w:r>
        <w:rPr>
          <w:b/>
          <w:sz w:val="22"/>
          <w:szCs w:val="22"/>
          <w:lang w:val="uk-UA"/>
        </w:rPr>
        <w:t xml:space="preserve">         </w:t>
      </w:r>
      <w:r w:rsidR="00250EF8">
        <w:rPr>
          <w:b/>
          <w:sz w:val="22"/>
          <w:szCs w:val="22"/>
          <w:lang w:val="uk-UA"/>
        </w:rPr>
        <w:t xml:space="preserve"> Геннадій ЗАГОРУЙК</w:t>
      </w:r>
      <w:r w:rsidR="00D569D2">
        <w:rPr>
          <w:b/>
          <w:sz w:val="22"/>
          <w:szCs w:val="22"/>
          <w:lang w:val="uk-UA"/>
        </w:rPr>
        <w:t>О</w:t>
      </w:r>
      <w:bookmarkStart w:id="0" w:name="_GoBack"/>
      <w:bookmarkEnd w:id="0"/>
    </w:p>
    <w:p w14:paraId="46AB8EDB" w14:textId="77777777" w:rsidR="0017359A" w:rsidRDefault="0017359A" w:rsidP="00D569D2"/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EF77A6" w14:textId="77777777" w:rsidR="007213BE" w:rsidRDefault="007213BE" w:rsidP="003330C5">
      <w:pPr>
        <w:spacing w:after="0" w:line="240" w:lineRule="auto"/>
      </w:pPr>
      <w:r>
        <w:separator/>
      </w:r>
    </w:p>
  </w:endnote>
  <w:endnote w:type="continuationSeparator" w:id="0">
    <w:p w14:paraId="4B3A4108" w14:textId="77777777" w:rsidR="007213BE" w:rsidRDefault="007213BE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552AE1" w14:textId="77777777" w:rsidR="007213BE" w:rsidRDefault="007213BE" w:rsidP="003330C5">
      <w:pPr>
        <w:spacing w:after="0" w:line="240" w:lineRule="auto"/>
      </w:pPr>
      <w:r>
        <w:separator/>
      </w:r>
    </w:p>
  </w:footnote>
  <w:footnote w:type="continuationSeparator" w:id="0">
    <w:p w14:paraId="42276602" w14:textId="77777777" w:rsidR="007213BE" w:rsidRDefault="007213BE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F0F25"/>
    <w:rsid w:val="00102DDD"/>
    <w:rsid w:val="0012646C"/>
    <w:rsid w:val="0017359A"/>
    <w:rsid w:val="00175FC8"/>
    <w:rsid w:val="001A6268"/>
    <w:rsid w:val="001E6C9D"/>
    <w:rsid w:val="00250EF8"/>
    <w:rsid w:val="00331245"/>
    <w:rsid w:val="003330C5"/>
    <w:rsid w:val="004103EF"/>
    <w:rsid w:val="00470516"/>
    <w:rsid w:val="0050239E"/>
    <w:rsid w:val="005078B5"/>
    <w:rsid w:val="00611715"/>
    <w:rsid w:val="006457C7"/>
    <w:rsid w:val="006E3B04"/>
    <w:rsid w:val="007213BE"/>
    <w:rsid w:val="007E5D2F"/>
    <w:rsid w:val="00994907"/>
    <w:rsid w:val="009F71D8"/>
    <w:rsid w:val="009F76AA"/>
    <w:rsid w:val="00AC5DD5"/>
    <w:rsid w:val="00AF0F9D"/>
    <w:rsid w:val="00B710AF"/>
    <w:rsid w:val="00B77D22"/>
    <w:rsid w:val="00BF02A6"/>
    <w:rsid w:val="00C26FBE"/>
    <w:rsid w:val="00CC0843"/>
    <w:rsid w:val="00D569D2"/>
    <w:rsid w:val="00D625CA"/>
    <w:rsid w:val="00D6738F"/>
    <w:rsid w:val="00D81079"/>
    <w:rsid w:val="00DF18FF"/>
    <w:rsid w:val="00E8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8C8B8D7E-35C7-4597-9299-EE290A80E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F11965-D5AC-4471-8CEA-E99E7DD46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439</Words>
  <Characters>2507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5</cp:revision>
  <cp:lastPrinted>2021-05-24T12:21:00Z</cp:lastPrinted>
  <dcterms:created xsi:type="dcterms:W3CDTF">2021-03-29T05:40:00Z</dcterms:created>
  <dcterms:modified xsi:type="dcterms:W3CDTF">2021-05-24T12:22:00Z</dcterms:modified>
</cp:coreProperties>
</file>