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8CAB45E" w:rsidR="00C36ACD" w:rsidRPr="00B42B42" w:rsidRDefault="001C70D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A20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C70D5">
        <w:rPr>
          <w:rFonts w:ascii="В" w:eastAsia="Times New Roman" w:hAnsi="В" w:cs="В"/>
          <w:b/>
          <w:sz w:val="28"/>
          <w:szCs w:val="24"/>
          <w:lang w:val="uk-UA" w:eastAsia="zh-CN"/>
        </w:rPr>
        <w:t>______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5AA70C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7A73ED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C70D5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5B522A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</w:t>
      </w:r>
      <w:r w:rsidR="0054586F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 w:rsidR="0054586F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D02D5C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D02D5C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074F35">
        <w:rPr>
          <w:rFonts w:ascii="В" w:eastAsia="Times New Roman" w:hAnsi="В" w:cs="В"/>
          <w:b/>
          <w:lang w:val="uk-UA" w:eastAsia="zh-CN"/>
        </w:rPr>
        <w:t>592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30FE8DB9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074F35">
        <w:rPr>
          <w:rFonts w:ascii="В" w:eastAsia="Times New Roman" w:hAnsi="В" w:cs="В"/>
          <w:lang w:val="uk-UA" w:eastAsia="zh-CN"/>
        </w:rPr>
        <w:t>592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074F35">
        <w:rPr>
          <w:rFonts w:ascii="Times New Roman" w:eastAsia="Times New Roman" w:hAnsi="Times New Roman" w:cs="В"/>
          <w:lang w:val="uk-UA" w:eastAsia="zh-CN"/>
        </w:rPr>
        <w:t>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AB4EE5">
        <w:rPr>
          <w:rFonts w:ascii="Times New Roman" w:eastAsia="Times New Roman" w:hAnsi="Times New Roman" w:cs="В"/>
          <w:lang w:val="uk-UA" w:eastAsia="zh-CN"/>
        </w:rPr>
        <w:t>5,</w:t>
      </w:r>
      <w:r w:rsidR="00074F35">
        <w:rPr>
          <w:rFonts w:ascii="Times New Roman" w:eastAsia="Times New Roman" w:hAnsi="Times New Roman" w:cs="В"/>
          <w:lang w:val="uk-UA" w:eastAsia="zh-CN"/>
        </w:rPr>
        <w:t>6228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AB4EE5">
        <w:rPr>
          <w:rFonts w:ascii="Times New Roman" w:eastAsia="Times New Roman" w:hAnsi="Times New Roman" w:cs="В"/>
          <w:lang w:val="uk-UA" w:eastAsia="zh-CN"/>
        </w:rPr>
        <w:t>5,</w:t>
      </w:r>
      <w:r w:rsidR="00074F35">
        <w:rPr>
          <w:rFonts w:ascii="Times New Roman" w:eastAsia="Times New Roman" w:hAnsi="Times New Roman" w:cs="В"/>
          <w:lang w:val="uk-UA" w:eastAsia="zh-CN"/>
        </w:rPr>
        <w:t>6228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18D96B74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074F35">
        <w:rPr>
          <w:rFonts w:ascii="В" w:eastAsia="Times New Roman" w:hAnsi="В" w:cs="В"/>
          <w:bCs/>
          <w:lang w:val="uk-UA" w:eastAsia="zh-CN"/>
        </w:rPr>
        <w:t>592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62620B3C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074F35">
        <w:rPr>
          <w:rFonts w:ascii="Times New Roman" w:eastAsia="MS Mincho" w:hAnsi="Times New Roman" w:cs="Times New Roman"/>
          <w:bCs/>
          <w:lang w:val="uk-UA"/>
        </w:rPr>
        <w:t>592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9069FD">
        <w:rPr>
          <w:rFonts w:ascii="Times New Roman" w:eastAsia="MS Mincho" w:hAnsi="Times New Roman" w:cs="Times New Roman"/>
          <w:bCs/>
          <w:lang w:val="uk-UA"/>
        </w:rPr>
        <w:t>5,</w:t>
      </w:r>
      <w:r w:rsidR="00074F35">
        <w:rPr>
          <w:rFonts w:ascii="Times New Roman" w:eastAsia="MS Mincho" w:hAnsi="Times New Roman" w:cs="Times New Roman"/>
          <w:bCs/>
          <w:lang w:val="uk-UA"/>
        </w:rPr>
        <w:t>6228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074F35">
        <w:rPr>
          <w:rFonts w:ascii="Times New Roman" w:eastAsia="Times New Roman" w:hAnsi="Times New Roman" w:cs="В"/>
          <w:bCs/>
          <w:lang w:val="uk-UA" w:eastAsia="zh-CN"/>
        </w:rPr>
        <w:t>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74F35">
        <w:rPr>
          <w:rFonts w:ascii="Times New Roman" w:eastAsia="Times New Roman" w:hAnsi="Times New Roman" w:cs="Times New Roman"/>
          <w:bCs/>
          <w:lang w:val="uk-UA"/>
        </w:rPr>
        <w:t>12251,01</w:t>
      </w:r>
      <w:r w:rsidR="0054586F" w:rsidRPr="0054586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54586F">
        <w:rPr>
          <w:rFonts w:ascii="Times New Roman" w:eastAsia="Times New Roman" w:hAnsi="Times New Roman" w:cs="Times New Roman"/>
          <w:bCs/>
          <w:lang w:val="uk-UA"/>
        </w:rPr>
        <w:t>.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54586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74F35">
        <w:rPr>
          <w:rFonts w:ascii="Times New Roman" w:eastAsia="Times New Roman" w:hAnsi="Times New Roman" w:cs="Times New Roman"/>
          <w:bCs/>
          <w:lang w:val="uk-UA"/>
        </w:rPr>
        <w:t>175014,46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0606BDAB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54586F">
        <w:rPr>
          <w:rFonts w:ascii="В" w:eastAsia="Times New Roman" w:hAnsi="В" w:cs="В"/>
          <w:b/>
          <w:lang w:val="uk-UA" w:eastAsia="zh-CN"/>
        </w:rPr>
        <w:t>О</w:t>
      </w:r>
    </w:p>
    <w:p w14:paraId="23CDBAD2" w14:textId="77777777" w:rsidR="007D7679" w:rsidRPr="007D7679" w:rsidRDefault="007D7679" w:rsidP="007D7679">
      <w:pPr>
        <w:rPr>
          <w:b/>
          <w:lang w:val="uk-UA"/>
        </w:rPr>
      </w:pPr>
    </w:p>
    <w:p w14:paraId="2684C08A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СПИСОК</w:t>
      </w:r>
    </w:p>
    <w:p w14:paraId="4DDB3517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379E1EDE" w14:textId="5E6FFAAC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6CCBED3C" w14:textId="77777777" w:rsidR="0054586F" w:rsidRDefault="0054586F" w:rsidP="0054586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«Технічн</w:t>
      </w:r>
      <w:r>
        <w:rPr>
          <w:rFonts w:ascii="В" w:eastAsia="Times New Roman" w:hAnsi="В" w:cs="В"/>
          <w:b/>
          <w:lang w:val="uk-UA" w:eastAsia="zh-CN"/>
        </w:rPr>
        <w:t>ої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>
        <w:rPr>
          <w:rFonts w:ascii="В" w:eastAsia="Times New Roman" w:hAnsi="В" w:cs="В"/>
          <w:b/>
          <w:lang w:val="uk-UA" w:eastAsia="zh-CN"/>
        </w:rPr>
        <w:t>ї</w:t>
      </w:r>
      <w:r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>Ха</w:t>
      </w:r>
      <w:r>
        <w:rPr>
          <w:rFonts w:ascii="В" w:eastAsia="Times New Roman" w:hAnsi="В" w:cs="В"/>
          <w:b/>
          <w:lang w:val="uk-UA" w:eastAsia="zh-CN"/>
        </w:rPr>
        <w:t>рківської області (ділянка № 592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>
        <w:rPr>
          <w:rFonts w:ascii="В" w:eastAsia="Times New Roman" w:hAnsi="В" w:cs="В"/>
          <w:b/>
          <w:lang w:val="uk-UA" w:eastAsia="zh-CN"/>
        </w:rPr>
        <w:t>рілля</w:t>
      </w:r>
      <w:r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6659083C" w14:textId="77777777" w:rsidR="0054586F" w:rsidRPr="00045A0C" w:rsidRDefault="0054586F" w:rsidP="0054586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 ТОВ «Чарівний Лан»)</w:t>
      </w:r>
    </w:p>
    <w:p w14:paraId="4A79332B" w14:textId="04D4C8F2" w:rsidR="007D7679" w:rsidRPr="007D7679" w:rsidRDefault="007D7679" w:rsidP="007D7679">
      <w:pPr>
        <w:rPr>
          <w:rFonts w:ascii="Times New Roman" w:hAnsi="Times New Roman" w:cs="Times New Roman"/>
          <w:b/>
          <w:lang w:val="uk-UA"/>
        </w:rPr>
      </w:pPr>
    </w:p>
    <w:tbl>
      <w:tblPr>
        <w:tblW w:w="9713" w:type="dxa"/>
        <w:tblInd w:w="-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2400"/>
        <w:gridCol w:w="3227"/>
        <w:gridCol w:w="1554"/>
        <w:gridCol w:w="1610"/>
      </w:tblGrid>
      <w:tr w:rsidR="007D7679" w:rsidRPr="007D7679" w14:paraId="495302D6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6ACD130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EE1ECB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C43E161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32A347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52B4DC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7D7679" w:rsidRPr="007D7679" w14:paraId="4B068579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0A0B32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055F6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9296E1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570943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AF2C3F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4E55C22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3937F5AC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43B3FF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1275E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F41B9B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77F88E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B446C8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90C557B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A956B52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2D8A4D9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C38D8B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BDFEEE7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8DCF3C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7FF2E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7821782E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142EA8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2B15C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2F0497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7402F74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4695653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25A0FAC3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70C683C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079272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78A18A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E06E3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F24DD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3619A07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BC0D39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  <w:r w:rsidRPr="007D76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82565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638406B" w14:textId="640331A5" w:rsidR="007D7679" w:rsidRPr="007D7679" w:rsidRDefault="0054586F" w:rsidP="007D7679">
            <w:pPr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  <w:bookmarkStart w:id="1" w:name="_GoBack"/>
            <w:bookmarkEnd w:id="1"/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70C34C5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A51329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280FDB6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94B54BB" w14:textId="77777777" w:rsidR="00A9012D" w:rsidRDefault="00A9012D">
      <w:pPr>
        <w:rPr>
          <w:lang w:val="uk-UA"/>
        </w:rPr>
      </w:pP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74F35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41B9B"/>
    <w:rsid w:val="0052767C"/>
    <w:rsid w:val="0054586F"/>
    <w:rsid w:val="00585817"/>
    <w:rsid w:val="005B3DB4"/>
    <w:rsid w:val="00631430"/>
    <w:rsid w:val="00681827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D4054"/>
    <w:rsid w:val="008F3872"/>
    <w:rsid w:val="009069FD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02D5C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3178</Words>
  <Characters>1813</Characters>
  <Application>Microsoft Office Word</Application>
  <DocSecurity>0</DocSecurity>
  <Lines>15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2021-07-26T05:43:00Z</cp:lastPrinted>
  <dcterms:created xsi:type="dcterms:W3CDTF">2021-08-05T12:34:00Z</dcterms:created>
  <dcterms:modified xsi:type="dcterms:W3CDTF">2021-08-12T11:41:00Z</dcterms:modified>
</cp:coreProperties>
</file>