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45BFB1" w14:textId="5BA67AA9" w:rsidR="004F0FF7" w:rsidRPr="00863E5F" w:rsidRDefault="00110B9D" w:rsidP="00110B9D">
      <w:pPr>
        <w:tabs>
          <w:tab w:val="left" w:pos="5460"/>
        </w:tabs>
        <w:suppressAutoHyphens w:val="0"/>
        <w:jc w:val="both"/>
        <w:rPr>
          <w:bCs/>
          <w:sz w:val="24"/>
          <w:lang w:val="uk-UA"/>
        </w:rPr>
      </w:pPr>
      <w:r>
        <w:rPr>
          <w:rFonts w:ascii="Times New Roman" w:hAnsi="Times New Roman"/>
          <w:b/>
          <w:sz w:val="27"/>
          <w:szCs w:val="27"/>
          <w:lang w:val="uk-UA" w:eastAsia="zh-CN"/>
        </w:rPr>
        <w:t xml:space="preserve">                                    </w:t>
      </w:r>
      <w:r w:rsidR="00863E5F">
        <w:rPr>
          <w:rFonts w:ascii="Times New Roman" w:hAnsi="Times New Roman"/>
          <w:b/>
          <w:sz w:val="27"/>
          <w:szCs w:val="27"/>
          <w:lang w:val="uk-UA" w:eastAsia="zh-CN"/>
        </w:rPr>
        <w:t xml:space="preserve">                                                                                      </w:t>
      </w:r>
      <w:r w:rsidR="00B07BE4">
        <w:rPr>
          <w:rFonts w:ascii="Times New Roman" w:hAnsi="Times New Roman"/>
          <w:b/>
          <w:sz w:val="27"/>
          <w:szCs w:val="27"/>
          <w:lang w:val="uk-UA" w:eastAsia="zh-CN"/>
        </w:rPr>
        <w:t xml:space="preserve">            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4F0FF7" w14:paraId="081F6203" w14:textId="77777777" w:rsidTr="004F0FF7">
        <w:trPr>
          <w:trHeight w:val="1282"/>
        </w:trPr>
        <w:tc>
          <w:tcPr>
            <w:tcW w:w="9781" w:type="dxa"/>
          </w:tcPr>
          <w:p w14:paraId="01D7A7B8" w14:textId="3C859241" w:rsidR="004F0FF7" w:rsidRPr="00863E5F" w:rsidRDefault="00863E5F">
            <w:pPr>
              <w:ind w:left="720" w:hanging="240"/>
              <w:rPr>
                <w:rFonts w:asciiTheme="minorHAnsi" w:hAnsiTheme="minorHAnsi"/>
                <w:noProof/>
                <w:color w:val="00000A"/>
                <w:lang w:val="uk-UA"/>
              </w:rPr>
            </w:pPr>
            <w:r>
              <w:rPr>
                <w:rFonts w:asciiTheme="minorHAnsi" w:hAnsiTheme="minorHAnsi"/>
                <w:noProof/>
                <w:color w:val="00000A"/>
                <w:lang w:val="uk-UA"/>
              </w:rPr>
              <w:t xml:space="preserve">                                                         </w:t>
            </w:r>
            <w:r w:rsidRPr="000E0020">
              <w:rPr>
                <w:noProof/>
                <w:szCs w:val="28"/>
              </w:rPr>
              <w:drawing>
                <wp:inline distT="0" distB="0" distL="0" distR="0" wp14:anchorId="5A55412C" wp14:editId="13B218CB">
                  <wp:extent cx="1013460" cy="73152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206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3460" cy="731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Theme="minorHAnsi" w:hAnsiTheme="minorHAnsi"/>
                <w:noProof/>
                <w:color w:val="00000A"/>
                <w:lang w:val="uk-UA"/>
              </w:rPr>
              <w:t xml:space="preserve">                    </w:t>
            </w:r>
          </w:p>
          <w:p w14:paraId="50FCAA55" w14:textId="0DA8BF66" w:rsidR="004F0FF7" w:rsidRDefault="004F0FF7">
            <w:pPr>
              <w:tabs>
                <w:tab w:val="right" w:pos="9565"/>
              </w:tabs>
              <w:snapToGrid w:val="0"/>
              <w:jc w:val="right"/>
              <w:rPr>
                <w:rFonts w:ascii="Times New Roman" w:hAnsi="Times New Roman"/>
                <w:lang w:val="uk-UA" w:eastAsia="zh-CN"/>
              </w:rPr>
            </w:pPr>
          </w:p>
        </w:tc>
      </w:tr>
    </w:tbl>
    <w:p w14:paraId="36FFCC7B" w14:textId="092CFF86" w:rsidR="004F0FF7" w:rsidRDefault="00C608E2" w:rsidP="004F0FF7">
      <w:pPr>
        <w:tabs>
          <w:tab w:val="left" w:pos="794"/>
          <w:tab w:val="center" w:pos="4980"/>
        </w:tabs>
        <w:jc w:val="center"/>
        <w:rPr>
          <w:rFonts w:ascii="?" w:hAnsi="?" w:cs="?"/>
          <w:b/>
          <w:lang w:eastAsia="zh-CN"/>
        </w:rPr>
      </w:pPr>
      <w:r>
        <w:rPr>
          <w:b/>
          <w:lang w:val="en-US"/>
        </w:rPr>
        <w:t xml:space="preserve">  </w:t>
      </w:r>
      <w:r w:rsidR="004F0FF7">
        <w:rPr>
          <w:b/>
        </w:rPr>
        <w:t>УКРАЇНА</w:t>
      </w:r>
    </w:p>
    <w:p w14:paraId="0E5457CA" w14:textId="77777777" w:rsidR="004F0FF7" w:rsidRDefault="004F0FF7" w:rsidP="004F0FF7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>
        <w:rPr>
          <w:b/>
        </w:rPr>
        <w:t>ОСКІЛЬСЬКА СІЛЬСЬКА РАДА</w:t>
      </w:r>
    </w:p>
    <w:p w14:paraId="54B89056" w14:textId="77777777" w:rsidR="004F0FF7" w:rsidRDefault="004F0FF7" w:rsidP="004F0FF7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>ІЗЮМСЬКОГО РАЙОНУ ХАРКІВСЬКОЇ ОБЛАСТІ</w:t>
      </w:r>
    </w:p>
    <w:p w14:paraId="478616AC" w14:textId="7E85AC55" w:rsidR="004F0FF7" w:rsidRDefault="004F0FF7" w:rsidP="004F0FF7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C608E2">
        <w:rPr>
          <w:rFonts w:ascii="Times New Roman" w:hAnsi="Times New Roman"/>
          <w:b/>
          <w:lang w:val="en-US"/>
        </w:rPr>
        <w:t xml:space="preserve">XVI </w:t>
      </w:r>
      <w:r>
        <w:rPr>
          <w:b/>
          <w:lang w:val="uk-UA"/>
        </w:rPr>
        <w:t xml:space="preserve">сесія </w:t>
      </w:r>
      <w:r>
        <w:rPr>
          <w:b/>
          <w:lang w:val="en-US"/>
        </w:rPr>
        <w:t>V</w:t>
      </w:r>
      <w:r>
        <w:rPr>
          <w:b/>
          <w:lang w:val="uk-UA"/>
        </w:rPr>
        <w:t>ІІІ скликання</w:t>
      </w:r>
    </w:p>
    <w:p w14:paraId="7E209FBE" w14:textId="77777777" w:rsidR="004F0FF7" w:rsidRDefault="004F0FF7" w:rsidP="004F0FF7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>
        <w:rPr>
          <w:b/>
          <w:lang w:val="uk-UA"/>
        </w:rPr>
        <w:t xml:space="preserve">                                             </w:t>
      </w:r>
    </w:p>
    <w:p w14:paraId="449D455E" w14:textId="029B9FB0" w:rsidR="004F0FF7" w:rsidRDefault="004F0FF7" w:rsidP="004F0FF7">
      <w:pPr>
        <w:suppressAutoHyphens w:val="0"/>
        <w:spacing w:line="276" w:lineRule="auto"/>
        <w:ind w:left="720" w:hanging="240"/>
        <w:jc w:val="both"/>
        <w:rPr>
          <w:rFonts w:ascii="Times New Roman" w:hAnsi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</w:t>
      </w:r>
      <w:r w:rsidR="00C608E2">
        <w:rPr>
          <w:b/>
          <w:lang w:val="en-US"/>
        </w:rPr>
        <w:t xml:space="preserve"> </w:t>
      </w:r>
      <w:r>
        <w:rPr>
          <w:rFonts w:ascii="Times New Roman" w:hAnsi="Times New Roman"/>
          <w:b/>
          <w:szCs w:val="28"/>
        </w:rPr>
        <w:t xml:space="preserve">Р І Ш Е Н </w:t>
      </w:r>
      <w:proofErr w:type="spellStart"/>
      <w:r>
        <w:rPr>
          <w:rFonts w:ascii="Times New Roman" w:hAnsi="Times New Roman"/>
          <w:b/>
          <w:szCs w:val="28"/>
        </w:rPr>
        <w:t>Н</w:t>
      </w:r>
      <w:proofErr w:type="spellEnd"/>
      <w:r>
        <w:rPr>
          <w:rFonts w:ascii="Times New Roman" w:hAnsi="Times New Roman"/>
          <w:b/>
          <w:szCs w:val="28"/>
        </w:rPr>
        <w:t xml:space="preserve"> Я</w:t>
      </w:r>
      <w:r>
        <w:rPr>
          <w:rFonts w:ascii="Times New Roman" w:hAnsi="Times New Roman"/>
          <w:b/>
          <w:szCs w:val="28"/>
          <w:lang w:val="uk-UA"/>
        </w:rPr>
        <w:t xml:space="preserve">   </w:t>
      </w:r>
      <w:proofErr w:type="gramStart"/>
      <w:r>
        <w:rPr>
          <w:rFonts w:ascii="Times New Roman" w:hAnsi="Times New Roman"/>
          <w:b/>
          <w:szCs w:val="28"/>
          <w:lang w:val="uk-UA"/>
        </w:rPr>
        <w:t xml:space="preserve">№  </w:t>
      </w:r>
      <w:r w:rsidR="00C608E2">
        <w:rPr>
          <w:rFonts w:ascii="Times New Roman" w:hAnsi="Times New Roman"/>
          <w:b/>
          <w:szCs w:val="28"/>
          <w:lang w:val="uk-UA"/>
        </w:rPr>
        <w:t>230</w:t>
      </w:r>
      <w:proofErr w:type="gramEnd"/>
    </w:p>
    <w:p w14:paraId="607AFF0A" w14:textId="77777777" w:rsidR="004F0FF7" w:rsidRDefault="004F0FF7" w:rsidP="004F0FF7">
      <w:pPr>
        <w:jc w:val="both"/>
        <w:rPr>
          <w:rFonts w:ascii="Times New Roman" w:hAnsi="Times New Roman"/>
          <w:b/>
          <w:sz w:val="24"/>
          <w:lang w:val="uk-UA"/>
        </w:rPr>
      </w:pPr>
      <w:r>
        <w:rPr>
          <w:rFonts w:ascii="Times New Roman" w:hAnsi="Times New Roman"/>
          <w:b/>
          <w:sz w:val="24"/>
          <w:lang w:val="uk-UA"/>
        </w:rPr>
        <w:t xml:space="preserve">     </w:t>
      </w:r>
    </w:p>
    <w:p w14:paraId="6996FEF1" w14:textId="00F8A4A5" w:rsidR="004F0FF7" w:rsidRDefault="004F0FF7" w:rsidP="004F0FF7">
      <w:pPr>
        <w:jc w:val="both"/>
        <w:rPr>
          <w:rFonts w:ascii="?" w:hAnsi="?" w:cs="?"/>
          <w:b/>
          <w:sz w:val="24"/>
          <w:lang w:val="uk-UA"/>
        </w:rPr>
      </w:pPr>
      <w:r>
        <w:rPr>
          <w:rFonts w:ascii="Times New Roman" w:hAnsi="Times New Roman"/>
          <w:b/>
          <w:sz w:val="24"/>
          <w:lang w:val="uk-UA"/>
        </w:rPr>
        <w:t xml:space="preserve">       від </w:t>
      </w:r>
      <w:r w:rsidR="00C608E2">
        <w:rPr>
          <w:rFonts w:ascii="Times New Roman" w:hAnsi="Times New Roman"/>
          <w:b/>
          <w:sz w:val="24"/>
          <w:lang w:val="uk-UA"/>
        </w:rPr>
        <w:t xml:space="preserve">30 листопада </w:t>
      </w:r>
      <w:r>
        <w:rPr>
          <w:b/>
          <w:sz w:val="24"/>
          <w:lang w:val="uk-UA"/>
        </w:rPr>
        <w:t>20</w:t>
      </w:r>
      <w:r>
        <w:rPr>
          <w:rFonts w:ascii="Times New Roman" w:hAnsi="Times New Roman"/>
          <w:b/>
          <w:sz w:val="24"/>
          <w:lang w:val="uk-UA"/>
        </w:rPr>
        <w:t>21</w:t>
      </w:r>
      <w:r>
        <w:rPr>
          <w:b/>
          <w:sz w:val="24"/>
          <w:lang w:val="uk-UA"/>
        </w:rPr>
        <w:t xml:space="preserve"> року                                                          </w:t>
      </w:r>
    </w:p>
    <w:p w14:paraId="60BF5B5C" w14:textId="77777777" w:rsidR="004F0FF7" w:rsidRDefault="004F0FF7" w:rsidP="004F0FF7">
      <w:pPr>
        <w:rPr>
          <w:rFonts w:ascii="Times New Roman" w:hAnsi="Times New Roman"/>
          <w:b/>
          <w:sz w:val="24"/>
          <w:lang w:val="uk-UA"/>
        </w:rPr>
      </w:pPr>
      <w:r>
        <w:rPr>
          <w:rFonts w:ascii="Times New Roman" w:hAnsi="Times New Roman"/>
          <w:b/>
          <w:sz w:val="24"/>
          <w:lang w:val="uk-UA"/>
        </w:rPr>
        <w:t xml:space="preserve">    </w:t>
      </w:r>
    </w:p>
    <w:p w14:paraId="2820C345" w14:textId="77777777" w:rsidR="004F0FF7" w:rsidRDefault="004F0FF7" w:rsidP="004F0FF7">
      <w:pPr>
        <w:tabs>
          <w:tab w:val="left" w:pos="6663"/>
          <w:tab w:val="left" w:pos="6804"/>
        </w:tabs>
        <w:ind w:right="2692"/>
        <w:jc w:val="both"/>
        <w:rPr>
          <w:rFonts w:ascii="Times New Roman" w:hAnsi="Times New Roman" w:cs="?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/>
          <w:b/>
          <w:sz w:val="24"/>
          <w:lang w:val="uk-UA"/>
        </w:rPr>
        <w:t xml:space="preserve"> </w:t>
      </w:r>
    </w:p>
    <w:p w14:paraId="0BF008A9" w14:textId="77777777" w:rsidR="004F0FF7" w:rsidRDefault="004F0FF7" w:rsidP="004F0FF7">
      <w:pPr>
        <w:ind w:right="4110"/>
        <w:jc w:val="both"/>
        <w:rPr>
          <w:rFonts w:ascii="Times New Roman" w:hAnsi="Times New Roman"/>
          <w:b/>
          <w:sz w:val="24"/>
          <w:lang w:val="uk-UA"/>
        </w:rPr>
      </w:pPr>
      <w:r>
        <w:rPr>
          <w:rFonts w:ascii="Times New Roman" w:hAnsi="Times New Roman"/>
          <w:b/>
          <w:sz w:val="24"/>
          <w:lang w:val="uk-UA"/>
        </w:rPr>
        <w:t xml:space="preserve">Про надання гр. </w:t>
      </w:r>
      <w:proofErr w:type="spellStart"/>
      <w:r>
        <w:rPr>
          <w:rFonts w:ascii="Times New Roman" w:hAnsi="Times New Roman"/>
          <w:b/>
          <w:sz w:val="24"/>
          <w:lang w:val="uk-UA"/>
        </w:rPr>
        <w:t>Хижняк</w:t>
      </w:r>
      <w:proofErr w:type="spellEnd"/>
      <w:r>
        <w:rPr>
          <w:rFonts w:ascii="Times New Roman" w:hAnsi="Times New Roman"/>
          <w:b/>
          <w:sz w:val="24"/>
          <w:lang w:val="uk-UA"/>
        </w:rPr>
        <w:t xml:space="preserve"> С.Т. дозволу на розроблення</w:t>
      </w:r>
      <w:bookmarkStart w:id="0" w:name="_Hlk59013281"/>
      <w:r>
        <w:rPr>
          <w:rFonts w:ascii="Times New Roman" w:hAnsi="Times New Roman"/>
          <w:b/>
          <w:sz w:val="24"/>
          <w:lang w:val="uk-UA"/>
        </w:rPr>
        <w:t xml:space="preserve"> технічної документації із землеустрою щодо встановлення (відновлення) меж земельної ділянки в натурі (на місцевості) ділянка № 467 (рілля) з метою подальшої передачі в оренду</w:t>
      </w:r>
    </w:p>
    <w:bookmarkEnd w:id="0"/>
    <w:p w14:paraId="1288DFAA" w14:textId="77777777" w:rsidR="004F0FF7" w:rsidRDefault="004F0FF7" w:rsidP="004F0FF7">
      <w:pPr>
        <w:jc w:val="both"/>
        <w:rPr>
          <w:rFonts w:ascii="Times New Roman" w:hAnsi="Times New Roman"/>
          <w:sz w:val="22"/>
          <w:szCs w:val="22"/>
          <w:lang w:val="uk-UA"/>
        </w:rPr>
      </w:pPr>
      <w:r>
        <w:rPr>
          <w:rFonts w:ascii="Times New Roman" w:hAnsi="Times New Roman"/>
          <w:sz w:val="22"/>
          <w:szCs w:val="22"/>
          <w:lang w:val="uk-UA"/>
        </w:rPr>
        <w:t xml:space="preserve">         </w:t>
      </w:r>
    </w:p>
    <w:p w14:paraId="27F92CF0" w14:textId="4994979B" w:rsidR="004F0FF7" w:rsidRPr="00863E5F" w:rsidRDefault="004F0FF7" w:rsidP="004F0FF7">
      <w:pPr>
        <w:ind w:firstLine="567"/>
        <w:jc w:val="both"/>
        <w:rPr>
          <w:rFonts w:ascii="Times New Roman" w:hAnsi="Times New Roman"/>
          <w:b/>
          <w:sz w:val="24"/>
          <w:lang w:val="uk-UA"/>
        </w:rPr>
      </w:pPr>
      <w:r w:rsidRPr="00863E5F">
        <w:rPr>
          <w:rFonts w:ascii="Times New Roman" w:hAnsi="Times New Roman"/>
          <w:sz w:val="24"/>
          <w:lang w:val="uk-UA"/>
        </w:rPr>
        <w:t xml:space="preserve">Розглянувши заяву гр. </w:t>
      </w:r>
      <w:r w:rsidR="00863E5F" w:rsidRPr="00863E5F">
        <w:rPr>
          <w:rFonts w:ascii="Times New Roman" w:hAnsi="Times New Roman"/>
          <w:sz w:val="24"/>
          <w:lang w:val="uk-UA"/>
        </w:rPr>
        <w:t xml:space="preserve">України </w:t>
      </w:r>
      <w:proofErr w:type="spellStart"/>
      <w:r w:rsidRPr="00863E5F">
        <w:rPr>
          <w:rFonts w:ascii="Times New Roman" w:hAnsi="Times New Roman"/>
          <w:sz w:val="24"/>
          <w:lang w:val="uk-UA"/>
        </w:rPr>
        <w:t>Хижняк</w:t>
      </w:r>
      <w:proofErr w:type="spellEnd"/>
      <w:r w:rsidRPr="00863E5F">
        <w:rPr>
          <w:rFonts w:ascii="Times New Roman" w:hAnsi="Times New Roman"/>
          <w:sz w:val="24"/>
          <w:lang w:val="uk-UA"/>
        </w:rPr>
        <w:t xml:space="preserve"> </w:t>
      </w:r>
      <w:r w:rsidR="00863E5F">
        <w:rPr>
          <w:rFonts w:ascii="Times New Roman" w:hAnsi="Times New Roman"/>
          <w:sz w:val="24"/>
          <w:lang w:val="uk-UA"/>
        </w:rPr>
        <w:t xml:space="preserve">Сільвії Тодорівни </w:t>
      </w:r>
      <w:r w:rsidRPr="00863E5F">
        <w:rPr>
          <w:rFonts w:ascii="Times New Roman" w:hAnsi="Times New Roman"/>
          <w:sz w:val="24"/>
          <w:lang w:val="uk-UA"/>
        </w:rPr>
        <w:t>про</w:t>
      </w:r>
      <w:bookmarkStart w:id="1" w:name="_Hlk59012961"/>
      <w:r w:rsidRPr="00863E5F">
        <w:rPr>
          <w:rFonts w:ascii="Times New Roman" w:hAnsi="Times New Roman"/>
          <w:b/>
          <w:sz w:val="24"/>
          <w:lang w:val="uk-UA"/>
        </w:rPr>
        <w:t xml:space="preserve"> </w:t>
      </w:r>
      <w:r w:rsidRPr="00863E5F">
        <w:rPr>
          <w:rFonts w:ascii="Times New Roman" w:hAnsi="Times New Roman"/>
          <w:sz w:val="24"/>
          <w:lang w:val="uk-UA"/>
        </w:rPr>
        <w:t>надання дозволу на розроблення технічної документації із землеустрою щодо встановлення (відновлення) меж земельної ділянки в натурі (на місцевості)</w:t>
      </w:r>
      <w:r w:rsidR="00863E5F">
        <w:rPr>
          <w:rFonts w:ascii="Times New Roman" w:hAnsi="Times New Roman"/>
          <w:sz w:val="24"/>
          <w:lang w:val="uk-UA"/>
        </w:rPr>
        <w:t xml:space="preserve">, із земель реформованого КСП ім. Петровського, </w:t>
      </w:r>
      <w:r w:rsidRPr="00863E5F">
        <w:rPr>
          <w:rFonts w:ascii="Times New Roman" w:hAnsi="Times New Roman"/>
          <w:sz w:val="24"/>
          <w:lang w:val="uk-UA"/>
        </w:rPr>
        <w:t xml:space="preserve">цільове призначення земельної ділянки: для ведення товарного сільськогосподарського виробництва, яка розташована на території </w:t>
      </w:r>
      <w:proofErr w:type="spellStart"/>
      <w:r w:rsidRPr="00863E5F">
        <w:rPr>
          <w:rFonts w:ascii="Times New Roman" w:hAnsi="Times New Roman"/>
          <w:sz w:val="24"/>
          <w:lang w:val="uk-UA"/>
        </w:rPr>
        <w:t>Оскільської</w:t>
      </w:r>
      <w:proofErr w:type="spellEnd"/>
      <w:r w:rsidRPr="00863E5F">
        <w:rPr>
          <w:rFonts w:ascii="Times New Roman" w:hAnsi="Times New Roman"/>
          <w:sz w:val="24"/>
          <w:lang w:val="uk-UA"/>
        </w:rPr>
        <w:t xml:space="preserve"> сільської ради Ізюмського району Харківської області, ділянка № 467 (рілля), </w:t>
      </w:r>
      <w:r w:rsidRPr="00863E5F">
        <w:rPr>
          <w:rFonts w:ascii="Times New Roman" w:hAnsi="Times New Roman"/>
          <w:bCs/>
          <w:sz w:val="24"/>
          <w:lang w:val="uk-UA"/>
        </w:rPr>
        <w:t xml:space="preserve">невитребувана земельна частка (пай), площею 3,1586 </w:t>
      </w:r>
      <w:bookmarkStart w:id="2" w:name="_GoBack"/>
      <w:bookmarkEnd w:id="2"/>
      <w:r w:rsidRPr="00863E5F">
        <w:rPr>
          <w:rFonts w:ascii="Times New Roman" w:hAnsi="Times New Roman"/>
          <w:bCs/>
          <w:sz w:val="24"/>
          <w:lang w:val="uk-UA"/>
        </w:rPr>
        <w:t xml:space="preserve">га, </w:t>
      </w:r>
      <w:r w:rsidRPr="00863E5F">
        <w:rPr>
          <w:rFonts w:ascii="Times New Roman" w:hAnsi="Times New Roman"/>
          <w:sz w:val="24"/>
          <w:lang w:val="uk-UA"/>
        </w:rPr>
        <w:t>з метою подальшої передачі її в оренду</w:t>
      </w:r>
      <w:bookmarkEnd w:id="1"/>
      <w:r w:rsidRPr="00863E5F">
        <w:rPr>
          <w:rFonts w:ascii="Times New Roman" w:hAnsi="Times New Roman"/>
          <w:sz w:val="24"/>
          <w:lang w:val="uk-UA"/>
        </w:rPr>
        <w:t>, 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1D3DC529" w14:textId="77777777" w:rsidR="004F0FF7" w:rsidRPr="004F0FF7" w:rsidRDefault="004F0FF7" w:rsidP="004F0FF7">
      <w:pPr>
        <w:jc w:val="center"/>
        <w:rPr>
          <w:rFonts w:ascii="Times New Roman" w:hAnsi="Times New Roman"/>
          <w:sz w:val="22"/>
          <w:szCs w:val="22"/>
          <w:lang w:val="uk-UA"/>
        </w:rPr>
      </w:pPr>
      <w:r w:rsidRPr="004F0FF7">
        <w:rPr>
          <w:b/>
          <w:sz w:val="22"/>
          <w:szCs w:val="22"/>
          <w:lang w:val="uk-UA"/>
        </w:rPr>
        <w:t>В И Р І Ш И Л А :</w:t>
      </w:r>
    </w:p>
    <w:p w14:paraId="65C184CB" w14:textId="77777777" w:rsidR="004F0FF7" w:rsidRPr="00863E5F" w:rsidRDefault="004F0FF7" w:rsidP="004F0FF7">
      <w:pPr>
        <w:jc w:val="both"/>
        <w:rPr>
          <w:rFonts w:ascii="Times New Roman" w:hAnsi="Times New Roman"/>
          <w:bCs/>
          <w:sz w:val="24"/>
          <w:lang w:val="uk-UA"/>
        </w:rPr>
      </w:pPr>
      <w:r w:rsidRPr="00863E5F">
        <w:rPr>
          <w:rFonts w:ascii="Times New Roman" w:hAnsi="Times New Roman"/>
          <w:bCs/>
          <w:sz w:val="24"/>
          <w:lang w:val="uk-UA"/>
        </w:rPr>
        <w:t xml:space="preserve">1. Надати гр. </w:t>
      </w:r>
      <w:proofErr w:type="spellStart"/>
      <w:r w:rsidRPr="00863E5F">
        <w:rPr>
          <w:rFonts w:ascii="Times New Roman" w:hAnsi="Times New Roman"/>
          <w:bCs/>
          <w:sz w:val="24"/>
          <w:lang w:val="uk-UA"/>
        </w:rPr>
        <w:t>Хижняк</w:t>
      </w:r>
      <w:proofErr w:type="spellEnd"/>
      <w:r w:rsidRPr="00863E5F">
        <w:rPr>
          <w:rFonts w:ascii="Times New Roman" w:hAnsi="Times New Roman"/>
          <w:bCs/>
          <w:sz w:val="24"/>
          <w:lang w:val="uk-UA"/>
        </w:rPr>
        <w:t xml:space="preserve"> Сільвії Тодорівні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467 (рілля), невитребувана земельна частка (пай), площею 3,1586 га, із земель реформованого КСП ім. Петровського, яка розташована за межами населених пунктів на території </w:t>
      </w:r>
      <w:proofErr w:type="spellStart"/>
      <w:r w:rsidRPr="00863E5F">
        <w:rPr>
          <w:rFonts w:ascii="Times New Roman" w:hAnsi="Times New Roman"/>
          <w:bCs/>
          <w:sz w:val="24"/>
          <w:lang w:val="uk-UA"/>
        </w:rPr>
        <w:t>Оскільської</w:t>
      </w:r>
      <w:proofErr w:type="spellEnd"/>
      <w:r w:rsidRPr="00863E5F">
        <w:rPr>
          <w:rFonts w:ascii="Times New Roman" w:hAnsi="Times New Roman"/>
          <w:bCs/>
          <w:sz w:val="24"/>
          <w:lang w:val="uk-UA"/>
        </w:rPr>
        <w:t xml:space="preserve"> сільської ради Ізюмського району Харківської області, для ведення товарного сільськогосподарського виробництва.</w:t>
      </w:r>
    </w:p>
    <w:p w14:paraId="4C1043DA" w14:textId="64D5E703" w:rsidR="004F0FF7" w:rsidRPr="00863E5F" w:rsidRDefault="004F0FF7" w:rsidP="004F0FF7">
      <w:pPr>
        <w:jc w:val="both"/>
        <w:rPr>
          <w:rFonts w:ascii="Times New Roman" w:hAnsi="Times New Roman"/>
          <w:bCs/>
          <w:sz w:val="24"/>
        </w:rPr>
      </w:pPr>
      <w:r w:rsidRPr="00863E5F">
        <w:rPr>
          <w:rFonts w:ascii="Times New Roman" w:hAnsi="Times New Roman"/>
          <w:bCs/>
          <w:sz w:val="24"/>
          <w:lang w:val="uk-UA"/>
        </w:rPr>
        <w:t xml:space="preserve">2. Гр. </w:t>
      </w:r>
      <w:proofErr w:type="spellStart"/>
      <w:r w:rsidRPr="00863E5F">
        <w:rPr>
          <w:rFonts w:ascii="Times New Roman" w:hAnsi="Times New Roman"/>
          <w:bCs/>
          <w:sz w:val="24"/>
          <w:lang w:val="uk-UA"/>
        </w:rPr>
        <w:t>Хижняк</w:t>
      </w:r>
      <w:proofErr w:type="spellEnd"/>
      <w:r w:rsidRPr="00863E5F">
        <w:rPr>
          <w:rFonts w:ascii="Times New Roman" w:hAnsi="Times New Roman"/>
          <w:bCs/>
          <w:sz w:val="24"/>
          <w:lang w:val="uk-UA"/>
        </w:rPr>
        <w:t xml:space="preserve"> С.Т. розроблену та погоджену відповідно до чинного законодавства технічну документацію із землеустрою подати до </w:t>
      </w:r>
      <w:proofErr w:type="spellStart"/>
      <w:r w:rsidRPr="00863E5F">
        <w:rPr>
          <w:rFonts w:ascii="Times New Roman" w:hAnsi="Times New Roman"/>
          <w:bCs/>
          <w:sz w:val="24"/>
          <w:lang w:val="uk-UA"/>
        </w:rPr>
        <w:t>Оскільської</w:t>
      </w:r>
      <w:proofErr w:type="spellEnd"/>
      <w:r w:rsidRPr="00863E5F">
        <w:rPr>
          <w:rFonts w:ascii="Times New Roman" w:hAnsi="Times New Roman"/>
          <w:bCs/>
          <w:sz w:val="24"/>
          <w:lang w:val="uk-UA"/>
        </w:rPr>
        <w:t xml:space="preserve"> сільської ради для розгляду</w:t>
      </w:r>
      <w:r w:rsidR="00B07BE4">
        <w:rPr>
          <w:rFonts w:ascii="Times New Roman" w:hAnsi="Times New Roman"/>
          <w:bCs/>
          <w:sz w:val="24"/>
          <w:lang w:val="uk-UA"/>
        </w:rPr>
        <w:t xml:space="preserve"> </w:t>
      </w:r>
      <w:r w:rsidRPr="00863E5F">
        <w:rPr>
          <w:rFonts w:ascii="Times New Roman" w:hAnsi="Times New Roman"/>
          <w:bCs/>
          <w:sz w:val="24"/>
          <w:lang w:val="uk-UA"/>
        </w:rPr>
        <w:t xml:space="preserve">та затвердження у встановленому порядку. </w:t>
      </w:r>
    </w:p>
    <w:p w14:paraId="2707CF73" w14:textId="77777777" w:rsidR="004F0FF7" w:rsidRPr="00863E5F" w:rsidRDefault="004F0FF7" w:rsidP="004F0FF7">
      <w:pPr>
        <w:tabs>
          <w:tab w:val="left" w:pos="794"/>
          <w:tab w:val="center" w:pos="4980"/>
        </w:tabs>
        <w:jc w:val="both"/>
        <w:rPr>
          <w:rFonts w:ascii="Times New Roman" w:hAnsi="Times New Roman"/>
          <w:bCs/>
          <w:sz w:val="24"/>
          <w:lang w:val="uk-UA"/>
        </w:rPr>
      </w:pPr>
      <w:r w:rsidRPr="00863E5F">
        <w:rPr>
          <w:rFonts w:ascii="Times New Roman" w:hAnsi="Times New Roman"/>
          <w:bCs/>
          <w:sz w:val="24"/>
          <w:lang w:val="uk-UA"/>
        </w:rPr>
        <w:t>3. 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(Глазунов О.В.).</w:t>
      </w:r>
    </w:p>
    <w:p w14:paraId="71AE2CAA" w14:textId="77777777" w:rsidR="004F0FF7" w:rsidRPr="004F0FF7" w:rsidRDefault="004F0FF7" w:rsidP="004F0FF7">
      <w:pPr>
        <w:jc w:val="center"/>
        <w:rPr>
          <w:rFonts w:ascii="Times New Roman" w:hAnsi="Times New Roman"/>
          <w:bCs/>
          <w:sz w:val="22"/>
          <w:szCs w:val="22"/>
          <w:lang w:val="uk-UA"/>
        </w:rPr>
      </w:pPr>
      <w:r w:rsidRPr="004F0FF7">
        <w:rPr>
          <w:rFonts w:ascii="Times New Roman" w:hAnsi="Times New Roman"/>
          <w:bCs/>
          <w:sz w:val="22"/>
          <w:szCs w:val="22"/>
          <w:lang w:val="uk-UA"/>
        </w:rPr>
        <w:t xml:space="preserve">         </w:t>
      </w:r>
    </w:p>
    <w:p w14:paraId="41F4774F" w14:textId="77777777" w:rsidR="004F0FF7" w:rsidRPr="004F0FF7" w:rsidRDefault="004F0FF7" w:rsidP="004F0FF7">
      <w:pPr>
        <w:jc w:val="center"/>
        <w:rPr>
          <w:rFonts w:ascii="Times New Roman" w:hAnsi="Times New Roman"/>
          <w:bCs/>
          <w:sz w:val="22"/>
          <w:szCs w:val="22"/>
          <w:lang w:val="uk-UA"/>
        </w:rPr>
      </w:pPr>
    </w:p>
    <w:p w14:paraId="2B5C1AED" w14:textId="77777777" w:rsidR="004F0FF7" w:rsidRPr="00863E5F" w:rsidRDefault="004F0FF7" w:rsidP="004F0FF7">
      <w:pPr>
        <w:jc w:val="center"/>
        <w:rPr>
          <w:rFonts w:ascii="Times New Roman" w:hAnsi="Times New Roman"/>
          <w:b/>
          <w:sz w:val="24"/>
          <w:lang w:val="uk-UA"/>
        </w:rPr>
      </w:pPr>
      <w:r w:rsidRPr="004F0FF7">
        <w:rPr>
          <w:rFonts w:ascii="Times New Roman" w:hAnsi="Times New Roman"/>
          <w:b/>
          <w:sz w:val="22"/>
          <w:szCs w:val="22"/>
          <w:lang w:val="uk-UA"/>
        </w:rPr>
        <w:t xml:space="preserve">     </w:t>
      </w:r>
      <w:proofErr w:type="spellStart"/>
      <w:r w:rsidRPr="00863E5F">
        <w:rPr>
          <w:rFonts w:ascii="Times New Roman" w:hAnsi="Times New Roman"/>
          <w:b/>
          <w:sz w:val="24"/>
          <w:lang w:val="uk-UA"/>
        </w:rPr>
        <w:t>Оскільський</w:t>
      </w:r>
      <w:proofErr w:type="spellEnd"/>
      <w:r w:rsidRPr="00863E5F">
        <w:rPr>
          <w:rFonts w:ascii="Times New Roman" w:hAnsi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0781C6F3" w14:textId="77777777" w:rsidR="004F0FF7" w:rsidRPr="004F0FF7" w:rsidRDefault="004F0FF7" w:rsidP="004F0FF7">
      <w:pPr>
        <w:jc w:val="center"/>
        <w:rPr>
          <w:rFonts w:ascii="Times New Roman" w:hAnsi="Times New Roman"/>
          <w:b/>
          <w:sz w:val="22"/>
          <w:szCs w:val="22"/>
          <w:lang w:val="uk-UA"/>
        </w:rPr>
      </w:pPr>
    </w:p>
    <w:p w14:paraId="18BA0B62" w14:textId="77777777" w:rsidR="004F0FF7" w:rsidRDefault="004F0FF7" w:rsidP="004F0FF7">
      <w:pPr>
        <w:jc w:val="center"/>
        <w:rPr>
          <w:rFonts w:ascii="?" w:hAnsi="?" w:cs="?"/>
          <w:b/>
          <w:szCs w:val="28"/>
          <w:lang w:val="uk-UA"/>
        </w:rPr>
      </w:pPr>
    </w:p>
    <w:p w14:paraId="34535D6F" w14:textId="77777777" w:rsidR="004F0FF7" w:rsidRDefault="004F0FF7" w:rsidP="004F0FF7">
      <w:pPr>
        <w:jc w:val="center"/>
        <w:rPr>
          <w:b/>
          <w:szCs w:val="28"/>
          <w:lang w:val="uk-UA"/>
        </w:rPr>
      </w:pPr>
    </w:p>
    <w:sectPr w:rsidR="004F0FF7" w:rsidSect="00863E5F">
      <w:pgSz w:w="11906" w:h="16838"/>
      <w:pgMar w:top="680" w:right="680" w:bottom="68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CC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6082E"/>
    <w:rsid w:val="00110B9D"/>
    <w:rsid w:val="004F0FF7"/>
    <w:rsid w:val="0066082E"/>
    <w:rsid w:val="00863E5F"/>
    <w:rsid w:val="00A86B27"/>
    <w:rsid w:val="00B07BE4"/>
    <w:rsid w:val="00C60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D35FA7"/>
  <w15:docId w15:val="{0D45FC5D-B0ED-4A1D-A0C6-4D943E9A88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0B9D"/>
    <w:pPr>
      <w:suppressAutoHyphens/>
      <w:spacing w:after="0" w:line="100" w:lineRule="atLeast"/>
    </w:pPr>
    <w:rPr>
      <w:rFonts w:ascii="В" w:eastAsia="Times New Roman" w:hAnsi="В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0B9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0B9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356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8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1806</Words>
  <Characters>1030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dell</cp:lastModifiedBy>
  <cp:revision>6</cp:revision>
  <cp:lastPrinted>2021-12-14T13:16:00Z</cp:lastPrinted>
  <dcterms:created xsi:type="dcterms:W3CDTF">2021-11-09T07:42:00Z</dcterms:created>
  <dcterms:modified xsi:type="dcterms:W3CDTF">2021-12-14T13:17:00Z</dcterms:modified>
</cp:coreProperties>
</file>