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7183381" w14:textId="0F11EBA4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>Про  надання гр. Голінею Е. І.</w:t>
      </w:r>
      <w:r w:rsidR="001246F2">
        <w:rPr>
          <w:b/>
          <w:lang w:val="uk-UA"/>
        </w:rPr>
        <w:t xml:space="preserve"> </w:t>
      </w:r>
      <w:r w:rsidRPr="006C155C">
        <w:rPr>
          <w:b/>
          <w:lang w:val="uk-UA"/>
        </w:rPr>
        <w:t xml:space="preserve">дозволу на </w:t>
      </w:r>
    </w:p>
    <w:p w14:paraId="467C89F2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розроблення проєкту землеустрою щодо </w:t>
      </w:r>
    </w:p>
    <w:p w14:paraId="32C4D797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D89A41B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6C155C">
        <w:rPr>
          <w:rFonts w:ascii="Times New Roman" w:hAnsi="Times New Roman"/>
          <w:b/>
          <w:lang w:val="uk-UA"/>
        </w:rPr>
        <w:t>Голінею</w:t>
      </w:r>
      <w:r w:rsidR="006C155C" w:rsidRPr="006C155C">
        <w:rPr>
          <w:rFonts w:ascii="Times New Roman" w:hAnsi="Times New Roman"/>
          <w:b/>
          <w:lang w:val="uk-UA"/>
        </w:rPr>
        <w:t xml:space="preserve"> Е</w:t>
      </w:r>
      <w:r w:rsidR="006C155C">
        <w:rPr>
          <w:rFonts w:ascii="Times New Roman" w:hAnsi="Times New Roman"/>
          <w:b/>
          <w:lang w:val="uk-UA"/>
        </w:rPr>
        <w:t>. І.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417FB15A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6C155C">
        <w:rPr>
          <w:rFonts w:ascii="Times New Roman" w:hAnsi="Times New Roman"/>
          <w:szCs w:val="28"/>
          <w:lang w:val="uk-UA"/>
        </w:rPr>
        <w:t>Голінея</w:t>
      </w:r>
      <w:r w:rsidR="006C155C" w:rsidRPr="006C155C">
        <w:rPr>
          <w:rFonts w:ascii="Times New Roman" w:hAnsi="Times New Roman"/>
          <w:szCs w:val="28"/>
          <w:lang w:val="uk-UA"/>
        </w:rPr>
        <w:t xml:space="preserve"> Едуард</w:t>
      </w:r>
      <w:r w:rsidR="006C155C">
        <w:rPr>
          <w:rFonts w:ascii="Times New Roman" w:hAnsi="Times New Roman"/>
          <w:szCs w:val="28"/>
          <w:lang w:val="uk-UA"/>
        </w:rPr>
        <w:t>а</w:t>
      </w:r>
      <w:r w:rsidR="006C155C" w:rsidRPr="006C155C">
        <w:rPr>
          <w:rFonts w:ascii="Times New Roman" w:hAnsi="Times New Roman"/>
          <w:szCs w:val="28"/>
          <w:lang w:val="uk-UA"/>
        </w:rPr>
        <w:t xml:space="preserve"> Ігорович</w:t>
      </w:r>
      <w:r w:rsidR="006C155C">
        <w:rPr>
          <w:rFonts w:ascii="Times New Roman" w:hAnsi="Times New Roman"/>
          <w:szCs w:val="28"/>
          <w:lang w:val="uk-UA"/>
        </w:rPr>
        <w:t xml:space="preserve">а </w:t>
      </w:r>
      <w:r w:rsidRPr="00072438">
        <w:rPr>
          <w:rFonts w:ascii="Times New Roman" w:hAnsi="Times New Roman"/>
          <w:szCs w:val="28"/>
          <w:lang w:val="uk-UA"/>
        </w:rPr>
        <w:t>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F4447F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4F68AA0E" w:rsidR="00372C90" w:rsidRPr="00072438" w:rsidRDefault="000A14E0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6C155C">
        <w:rPr>
          <w:rFonts w:ascii="Times New Roman" w:hAnsi="Times New Roman"/>
          <w:szCs w:val="28"/>
          <w:lang w:val="uk-UA"/>
        </w:rPr>
        <w:t>Голінею</w:t>
      </w:r>
      <w:r w:rsidR="006C155C" w:rsidRPr="006C155C">
        <w:rPr>
          <w:rFonts w:ascii="Times New Roman" w:hAnsi="Times New Roman"/>
          <w:szCs w:val="28"/>
          <w:lang w:val="uk-UA"/>
        </w:rPr>
        <w:t xml:space="preserve"> Едуард</w:t>
      </w:r>
      <w:r w:rsidR="006C155C">
        <w:rPr>
          <w:rFonts w:ascii="Times New Roman" w:hAnsi="Times New Roman"/>
          <w:szCs w:val="28"/>
          <w:lang w:val="uk-UA"/>
        </w:rPr>
        <w:t>у</w:t>
      </w:r>
      <w:r w:rsidR="006C155C" w:rsidRPr="006C155C">
        <w:rPr>
          <w:rFonts w:ascii="Times New Roman" w:hAnsi="Times New Roman"/>
          <w:szCs w:val="28"/>
          <w:lang w:val="uk-UA"/>
        </w:rPr>
        <w:t xml:space="preserve"> Ігорович</w:t>
      </w:r>
      <w:r w:rsidR="006C155C">
        <w:rPr>
          <w:rFonts w:ascii="Times New Roman" w:hAnsi="Times New Roman"/>
          <w:szCs w:val="28"/>
          <w:lang w:val="uk-UA"/>
        </w:rPr>
        <w:t xml:space="preserve">у </w:t>
      </w:r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 xml:space="preserve">озташованої </w:t>
      </w:r>
      <w:r w:rsidR="00F4447F">
        <w:rPr>
          <w:rFonts w:ascii="Times New Roman" w:hAnsi="Times New Roman"/>
          <w:szCs w:val="28"/>
          <w:lang w:val="uk-UA"/>
        </w:rPr>
        <w:t xml:space="preserve">в межах с. Петропілля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>ї Оскільської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F4447F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2D7F8AC1" w:rsidR="00372C90" w:rsidRPr="00072438" w:rsidRDefault="000A14E0" w:rsidP="00F4447F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EB57A0">
        <w:rPr>
          <w:lang w:val="uk-UA"/>
        </w:rPr>
        <w:t xml:space="preserve"> </w:t>
      </w:r>
      <w:r w:rsidR="006C155C" w:rsidRPr="006C155C">
        <w:rPr>
          <w:lang w:val="uk-UA"/>
        </w:rPr>
        <w:t>Голінею Е. І.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  Оскільської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3AB00D2A" w:rsidR="00372C90" w:rsidRPr="00072438" w:rsidRDefault="00621E5D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</w:t>
      </w:r>
      <w:r w:rsidR="00F4447F">
        <w:rPr>
          <w:rFonts w:ascii="Times New Roman" w:hAnsi="Times New Roman"/>
          <w:szCs w:val="28"/>
          <w:lang w:val="uk-UA"/>
        </w:rPr>
        <w:t>м</w:t>
      </w:r>
      <w:bookmarkStart w:id="3" w:name="_GoBack"/>
      <w:bookmarkEnd w:id="3"/>
      <w:r w:rsidRPr="0007243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1A794DF2" w14:textId="77777777" w:rsidR="00F4447F" w:rsidRDefault="00F4447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C600005" w14:textId="7D50A93C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4A558C5B" w:rsidR="00372C90" w:rsidRPr="00E828D1" w:rsidRDefault="006C155C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</w:t>
      </w:r>
      <w:r w:rsidR="000A14E0">
        <w:rPr>
          <w:rFonts w:ascii="Times New Roman" w:hAnsi="Times New Roman"/>
          <w:b/>
          <w:szCs w:val="28"/>
          <w:lang w:val="uk-UA" w:eastAsia="zh-CN"/>
        </w:rPr>
        <w:t xml:space="preserve">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4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EDD93A6-D736-468A-B85E-4B4D657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6</cp:revision>
  <cp:lastPrinted>2021-04-26T12:55:00Z</cp:lastPrinted>
  <dcterms:created xsi:type="dcterms:W3CDTF">2021-05-20T12:04:00Z</dcterms:created>
  <dcterms:modified xsi:type="dcterms:W3CDTF">2021-06-23T05:24:00Z</dcterms:modified>
</cp:coreProperties>
</file>