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4741B3DF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07FC975C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004E86E6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BB3A0E">
        <w:rPr>
          <w:b/>
          <w:lang w:val="en-US"/>
        </w:rPr>
        <w:t>XVI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093AE7EA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BB3A0E">
        <w:rPr>
          <w:rFonts w:ascii="Times New Roman" w:hAnsi="Times New Roman" w:cs="Times New Roman"/>
          <w:b/>
          <w:szCs w:val="28"/>
          <w:lang w:val="uk-UA"/>
        </w:rPr>
        <w:t>213</w:t>
      </w:r>
      <w:proofErr w:type="gramEnd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07606778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BB3A0E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BB3A0E">
        <w:rPr>
          <w:rFonts w:ascii="Times New Roman" w:hAnsi="Times New Roman" w:cs="Times New Roman"/>
          <w:b/>
          <w:sz w:val="24"/>
          <w:lang w:val="uk-UA"/>
        </w:rPr>
        <w:t xml:space="preserve"> 30 листопада 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352060" w14:textId="77777777" w:rsidR="009D0DCE" w:rsidRDefault="00545B24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C27E600" w14:textId="77777777" w:rsidR="009D0DCE" w:rsidRPr="00545B24" w:rsidRDefault="009D0DCE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21AF9A1E" w14:textId="24974985" w:rsidR="009D0DCE" w:rsidRDefault="00CA7F4F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 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Про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надання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>гр.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 xml:space="preserve"> Завальній К.Д.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дозволу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на розроблення</w:t>
      </w:r>
      <w:bookmarkStart w:id="0" w:name="_Hlk59013281"/>
    </w:p>
    <w:p w14:paraId="68B83E26" w14:textId="6065E884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із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землеустрою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щодо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встановлення</w:t>
      </w:r>
    </w:p>
    <w:p w14:paraId="7F351C0E" w14:textId="0B82C6FB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земельної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ділянки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натурі (на місцевості)</w:t>
      </w:r>
    </w:p>
    <w:p w14:paraId="338246A3" w14:textId="7D9D4694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066F31">
        <w:rPr>
          <w:rFonts w:ascii="Times New Roman" w:hAnsi="Times New Roman" w:cs="Times New Roman"/>
          <w:b/>
          <w:sz w:val="24"/>
          <w:lang w:val="uk-UA"/>
        </w:rPr>
        <w:t>4</w:t>
      </w:r>
      <w:r w:rsidR="00507EF1">
        <w:rPr>
          <w:rFonts w:ascii="Times New Roman" w:hAnsi="Times New Roman" w:cs="Times New Roman"/>
          <w:b/>
          <w:sz w:val="24"/>
          <w:lang w:val="uk-UA"/>
        </w:rPr>
        <w:t>8</w:t>
      </w:r>
      <w:r w:rsidR="006701E0">
        <w:rPr>
          <w:rFonts w:ascii="Times New Roman" w:hAnsi="Times New Roman" w:cs="Times New Roman"/>
          <w:b/>
          <w:sz w:val="24"/>
          <w:lang w:val="uk-UA"/>
        </w:rPr>
        <w:t>4</w:t>
      </w:r>
      <w:r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b/>
          <w:sz w:val="24"/>
          <w:lang w:val="uk-UA"/>
        </w:rPr>
        <w:t>пасовища</w:t>
      </w:r>
      <w:r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27DCB74E" w14:textId="77777777" w:rsidR="009D0DCE" w:rsidRPr="00B5238C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5970E7E0" w14:textId="3D18CD18" w:rsidR="009D0DCE" w:rsidRDefault="009D0DCE" w:rsidP="009D0DCE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</w:t>
      </w:r>
      <w:r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>
        <w:rPr>
          <w:rFonts w:ascii="Times New Roman" w:hAnsi="Times New Roman" w:cs="Times New Roman"/>
          <w:sz w:val="24"/>
          <w:lang w:val="uk-UA"/>
        </w:rPr>
        <w:t xml:space="preserve"> заяву гр. України Завальної Катерини Дмитрівни </w:t>
      </w:r>
      <w:r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надання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дозволу на розроблення технічної документації із землеустрою щодо встановлення (відновлення) меж земельної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ділянки в натурі (на місцевості)</w:t>
      </w:r>
      <w:r>
        <w:rPr>
          <w:rFonts w:ascii="Times New Roman" w:hAnsi="Times New Roman" w:cs="Times New Roman"/>
          <w:sz w:val="24"/>
          <w:lang w:val="uk-UA"/>
        </w:rPr>
        <w:t>,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 виробництва, яка розташована на території Оскільської сільської ради Ізюмського району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області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sz w:val="24"/>
          <w:lang w:val="uk-UA"/>
        </w:rPr>
        <w:t xml:space="preserve">ділянка № </w:t>
      </w:r>
      <w:r w:rsidR="00066F31">
        <w:rPr>
          <w:rFonts w:ascii="Times New Roman" w:hAnsi="Times New Roman" w:cs="Times New Roman"/>
          <w:sz w:val="24"/>
          <w:lang w:val="uk-UA"/>
        </w:rPr>
        <w:t>4</w:t>
      </w:r>
      <w:r w:rsidR="00507EF1">
        <w:rPr>
          <w:rFonts w:ascii="Times New Roman" w:hAnsi="Times New Roman" w:cs="Times New Roman"/>
          <w:sz w:val="24"/>
          <w:lang w:val="uk-UA"/>
        </w:rPr>
        <w:t>8</w:t>
      </w:r>
      <w:r w:rsidR="006701E0">
        <w:rPr>
          <w:rFonts w:ascii="Times New Roman" w:hAnsi="Times New Roman" w:cs="Times New Roman"/>
          <w:sz w:val="24"/>
          <w:lang w:val="uk-UA"/>
        </w:rPr>
        <w:t>4</w:t>
      </w:r>
      <w:r>
        <w:rPr>
          <w:rFonts w:ascii="Times New Roman" w:hAnsi="Times New Roman" w:cs="Times New Roman"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sz w:val="24"/>
          <w:lang w:val="uk-UA"/>
        </w:rPr>
        <w:t>пасовища</w:t>
      </w:r>
      <w:r w:rsidRPr="00B5238C">
        <w:rPr>
          <w:rFonts w:ascii="Times New Roman" w:hAnsi="Times New Roman" w:cs="Times New Roman"/>
          <w:sz w:val="24"/>
          <w:lang w:val="uk-UA"/>
        </w:rPr>
        <w:t>)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невитребувана земельна частка (пай), </w:t>
      </w:r>
      <w:r>
        <w:rPr>
          <w:rFonts w:ascii="Times New Roman" w:hAnsi="Times New Roman" w:cs="Times New Roman"/>
          <w:bCs/>
          <w:sz w:val="24"/>
          <w:lang w:val="uk-UA"/>
        </w:rPr>
        <w:t>площею 0,</w:t>
      </w:r>
      <w:r w:rsidR="00CA7F4F">
        <w:rPr>
          <w:rFonts w:ascii="Times New Roman" w:hAnsi="Times New Roman" w:cs="Times New Roman"/>
          <w:bCs/>
          <w:sz w:val="24"/>
          <w:lang w:val="uk-UA"/>
        </w:rPr>
        <w:t>6</w:t>
      </w:r>
      <w:r w:rsidR="00DE6B1E">
        <w:rPr>
          <w:rFonts w:ascii="Times New Roman" w:hAnsi="Times New Roman" w:cs="Times New Roman"/>
          <w:bCs/>
          <w:sz w:val="24"/>
          <w:lang w:val="uk-UA"/>
        </w:rPr>
        <w:t>6</w:t>
      </w:r>
      <w:r w:rsidR="006701E0">
        <w:rPr>
          <w:rFonts w:ascii="Times New Roman" w:hAnsi="Times New Roman" w:cs="Times New Roman"/>
          <w:bCs/>
          <w:sz w:val="24"/>
          <w:lang w:val="uk-UA"/>
        </w:rPr>
        <w:t>23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га, </w:t>
      </w:r>
      <w:r w:rsidRPr="00B5238C">
        <w:rPr>
          <w:rFonts w:ascii="Times New Roman" w:hAnsi="Times New Roman" w:cs="Times New Roman"/>
          <w:sz w:val="24"/>
          <w:lang w:val="uk-UA"/>
        </w:rPr>
        <w:t>з метою подальшої передачі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її в оренду</w:t>
      </w:r>
      <w:bookmarkEnd w:id="1"/>
      <w:r w:rsidRPr="00B5238C">
        <w:rPr>
          <w:rFonts w:ascii="Times New Roman" w:hAnsi="Times New Roman" w:cs="Times New Roman"/>
          <w:sz w:val="24"/>
          <w:lang w:val="uk-UA"/>
        </w:rPr>
        <w:t>,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керуючись статтями 12,93,122,124,125,126,186,201 Земельного  кодексу України, Законом України «Про оренду землі», статтями 5, 13 Закону України «Про порядок виділення в натурі (на місцевості) земельних ділянок власникам земельних часток (паїв), Законом України «Про Державний земельний кадастр» та статтями 25, 26, 59 Закону України «Про місцеве самоврядування в Україні», сільська рада</w:t>
      </w:r>
    </w:p>
    <w:p w14:paraId="5B7C7396" w14:textId="77777777" w:rsidR="009D0DCE" w:rsidRPr="00B5238C" w:rsidRDefault="009D0DCE" w:rsidP="009D0DCE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506B1AF5" w14:textId="77777777" w:rsidR="009D0DCE" w:rsidRDefault="009D0DCE" w:rsidP="009D0DCE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37F5FE33" w14:textId="77777777" w:rsidR="009D0DCE" w:rsidRPr="00C530C4" w:rsidRDefault="009D0DCE" w:rsidP="009D0DCE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7325B228" w14:textId="246A2A8E" w:rsidR="009D0DCE" w:rsidRPr="00B5238C" w:rsidRDefault="009D0DCE" w:rsidP="009D0DC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Надати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дозвіл на розроблення технічної документації із землеустрою щодо встановлення (відновлення) меж земельної ділянки в натурі (на місцевості) для подальшої передачі в оренду, ділянка № </w:t>
      </w:r>
      <w:r w:rsidR="00066F31">
        <w:rPr>
          <w:rFonts w:ascii="Times New Roman" w:hAnsi="Times New Roman" w:cs="Times New Roman"/>
          <w:bCs/>
          <w:sz w:val="24"/>
          <w:lang w:val="uk-UA"/>
        </w:rPr>
        <w:t>4</w:t>
      </w:r>
      <w:r w:rsidR="00507EF1">
        <w:rPr>
          <w:rFonts w:ascii="Times New Roman" w:hAnsi="Times New Roman" w:cs="Times New Roman"/>
          <w:bCs/>
          <w:sz w:val="24"/>
          <w:lang w:val="uk-UA"/>
        </w:rPr>
        <w:t>8</w:t>
      </w:r>
      <w:r w:rsidR="006701E0">
        <w:rPr>
          <w:rFonts w:ascii="Times New Roman" w:hAnsi="Times New Roman" w:cs="Times New Roman"/>
          <w:bCs/>
          <w:sz w:val="24"/>
          <w:lang w:val="uk-UA"/>
        </w:rPr>
        <w:t>4</w:t>
      </w:r>
      <w:r w:rsidR="00CA7F4F">
        <w:rPr>
          <w:rFonts w:ascii="Times New Roman" w:hAnsi="Times New Roman" w:cs="Times New Roman"/>
          <w:bCs/>
          <w:sz w:val="24"/>
          <w:lang w:val="uk-UA"/>
        </w:rPr>
        <w:t xml:space="preserve"> (пасовища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),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>
        <w:rPr>
          <w:rFonts w:ascii="Times New Roman" w:hAnsi="Times New Roman" w:cs="Times New Roman"/>
          <w:bCs/>
          <w:sz w:val="24"/>
          <w:lang w:val="uk-UA"/>
        </w:rPr>
        <w:t>льна частка (пай), площею 0,6</w:t>
      </w:r>
      <w:r w:rsidR="00DE6B1E">
        <w:rPr>
          <w:rFonts w:ascii="Times New Roman" w:hAnsi="Times New Roman" w:cs="Times New Roman"/>
          <w:bCs/>
          <w:sz w:val="24"/>
          <w:lang w:val="uk-UA"/>
        </w:rPr>
        <w:t>6</w:t>
      </w:r>
      <w:r w:rsidR="006701E0">
        <w:rPr>
          <w:rFonts w:ascii="Times New Roman" w:hAnsi="Times New Roman" w:cs="Times New Roman"/>
          <w:bCs/>
          <w:sz w:val="24"/>
          <w:lang w:val="uk-UA"/>
        </w:rPr>
        <w:t>23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, із земель реформованого КСП «Прогрес»,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Харківської області, для ведення товарного сільськогосподарського виробництва.</w:t>
      </w:r>
    </w:p>
    <w:p w14:paraId="08309B40" w14:textId="77777777" w:rsidR="009D0DCE" w:rsidRPr="00B5238C" w:rsidRDefault="009D0DCE" w:rsidP="009D0DC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К.Д. р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подати до Оскільської сільської ради для розгляду та затвердження у встановленому порядку. </w:t>
      </w:r>
    </w:p>
    <w:p w14:paraId="4BC09D52" w14:textId="77777777" w:rsidR="009D0DCE" w:rsidRPr="00B5238C" w:rsidRDefault="009D0DCE" w:rsidP="009D0DC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>3. Контроль за виконання</w:t>
      </w:r>
      <w:r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 на постійну комісію з питань земельних відносин,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37604009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02856CAB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53A695F7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8D40744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392780B6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B81AB1F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788E9867" w14:textId="77777777" w:rsidR="009D0DCE" w:rsidRDefault="009D0DCE" w:rsidP="009D0DCE">
      <w:pPr>
        <w:jc w:val="center"/>
        <w:rPr>
          <w:b/>
          <w:szCs w:val="28"/>
          <w:lang w:val="uk-UA"/>
        </w:rPr>
      </w:pPr>
      <w:bookmarkStart w:id="2" w:name="_GoBack"/>
      <w:bookmarkEnd w:id="2"/>
    </w:p>
    <w:sectPr w:rsidR="009D0DCE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EE4E7EA" w14:textId="77777777" w:rsidR="00D47A02" w:rsidRDefault="00D47A02" w:rsidP="00E64EFD">
      <w:r>
        <w:separator/>
      </w:r>
    </w:p>
  </w:endnote>
  <w:endnote w:type="continuationSeparator" w:id="0">
    <w:p w14:paraId="72B24AB3" w14:textId="77777777" w:rsidR="00D47A02" w:rsidRDefault="00D47A02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832A0A0" w14:textId="77777777" w:rsidR="00D47A02" w:rsidRDefault="00D47A02" w:rsidP="00E64EFD">
      <w:r>
        <w:separator/>
      </w:r>
    </w:p>
  </w:footnote>
  <w:footnote w:type="continuationSeparator" w:id="0">
    <w:p w14:paraId="14729B0B" w14:textId="77777777" w:rsidR="00D47A02" w:rsidRDefault="00D47A02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65239"/>
    <w:rsid w:val="00066F31"/>
    <w:rsid w:val="00067515"/>
    <w:rsid w:val="00070B39"/>
    <w:rsid w:val="00083955"/>
    <w:rsid w:val="000858B3"/>
    <w:rsid w:val="00092652"/>
    <w:rsid w:val="000A0B69"/>
    <w:rsid w:val="000B3C59"/>
    <w:rsid w:val="000D0247"/>
    <w:rsid w:val="000E2311"/>
    <w:rsid w:val="000E4217"/>
    <w:rsid w:val="00101EB8"/>
    <w:rsid w:val="00121BBC"/>
    <w:rsid w:val="001440F7"/>
    <w:rsid w:val="001659F7"/>
    <w:rsid w:val="001B32AF"/>
    <w:rsid w:val="001B4E7E"/>
    <w:rsid w:val="001E2574"/>
    <w:rsid w:val="001F021A"/>
    <w:rsid w:val="002025FF"/>
    <w:rsid w:val="00261DFF"/>
    <w:rsid w:val="002741B3"/>
    <w:rsid w:val="00284313"/>
    <w:rsid w:val="00297DC2"/>
    <w:rsid w:val="002A7F84"/>
    <w:rsid w:val="002C251E"/>
    <w:rsid w:val="002C733E"/>
    <w:rsid w:val="002C7D57"/>
    <w:rsid w:val="002E377F"/>
    <w:rsid w:val="002E5B22"/>
    <w:rsid w:val="002F3792"/>
    <w:rsid w:val="00304405"/>
    <w:rsid w:val="00306CAC"/>
    <w:rsid w:val="00317353"/>
    <w:rsid w:val="003314D5"/>
    <w:rsid w:val="00375546"/>
    <w:rsid w:val="003817E8"/>
    <w:rsid w:val="003B4F47"/>
    <w:rsid w:val="003B7733"/>
    <w:rsid w:val="003B7DFD"/>
    <w:rsid w:val="003C04B7"/>
    <w:rsid w:val="003C72CC"/>
    <w:rsid w:val="003F79E1"/>
    <w:rsid w:val="004176EF"/>
    <w:rsid w:val="00436DAA"/>
    <w:rsid w:val="004632C8"/>
    <w:rsid w:val="004656B0"/>
    <w:rsid w:val="00466310"/>
    <w:rsid w:val="00490D0D"/>
    <w:rsid w:val="004921FC"/>
    <w:rsid w:val="004B30BA"/>
    <w:rsid w:val="00500AC5"/>
    <w:rsid w:val="00507EF1"/>
    <w:rsid w:val="0051507F"/>
    <w:rsid w:val="00532D8A"/>
    <w:rsid w:val="00535FA4"/>
    <w:rsid w:val="00545B24"/>
    <w:rsid w:val="005620ED"/>
    <w:rsid w:val="00563B0D"/>
    <w:rsid w:val="005814B5"/>
    <w:rsid w:val="00597031"/>
    <w:rsid w:val="005D42ED"/>
    <w:rsid w:val="005D55BE"/>
    <w:rsid w:val="005E2C8E"/>
    <w:rsid w:val="005E4326"/>
    <w:rsid w:val="005F1743"/>
    <w:rsid w:val="0060175B"/>
    <w:rsid w:val="00606640"/>
    <w:rsid w:val="00607D94"/>
    <w:rsid w:val="0062372B"/>
    <w:rsid w:val="006347EB"/>
    <w:rsid w:val="00664F52"/>
    <w:rsid w:val="006701E0"/>
    <w:rsid w:val="00684E71"/>
    <w:rsid w:val="00691F00"/>
    <w:rsid w:val="0069471B"/>
    <w:rsid w:val="006A6D86"/>
    <w:rsid w:val="006C03CA"/>
    <w:rsid w:val="006E6F8F"/>
    <w:rsid w:val="006E7DF5"/>
    <w:rsid w:val="00714A8B"/>
    <w:rsid w:val="00714F62"/>
    <w:rsid w:val="00720773"/>
    <w:rsid w:val="0073153E"/>
    <w:rsid w:val="00731D2C"/>
    <w:rsid w:val="007327C4"/>
    <w:rsid w:val="00746FD6"/>
    <w:rsid w:val="00756E02"/>
    <w:rsid w:val="007608D6"/>
    <w:rsid w:val="00770D3E"/>
    <w:rsid w:val="00777C9F"/>
    <w:rsid w:val="007A0C04"/>
    <w:rsid w:val="007A2777"/>
    <w:rsid w:val="007B34A5"/>
    <w:rsid w:val="007C073D"/>
    <w:rsid w:val="007C779B"/>
    <w:rsid w:val="007E0699"/>
    <w:rsid w:val="007F24FE"/>
    <w:rsid w:val="008156E4"/>
    <w:rsid w:val="0082168D"/>
    <w:rsid w:val="00831F45"/>
    <w:rsid w:val="00852B9B"/>
    <w:rsid w:val="00874621"/>
    <w:rsid w:val="00892841"/>
    <w:rsid w:val="008929D8"/>
    <w:rsid w:val="008936EF"/>
    <w:rsid w:val="008A16A3"/>
    <w:rsid w:val="008B04B3"/>
    <w:rsid w:val="008C3BF3"/>
    <w:rsid w:val="008E7D58"/>
    <w:rsid w:val="0092330C"/>
    <w:rsid w:val="00944630"/>
    <w:rsid w:val="00947AC7"/>
    <w:rsid w:val="00974C79"/>
    <w:rsid w:val="00980C8D"/>
    <w:rsid w:val="0099173D"/>
    <w:rsid w:val="00995F01"/>
    <w:rsid w:val="009C3A00"/>
    <w:rsid w:val="009C6071"/>
    <w:rsid w:val="009D0DCE"/>
    <w:rsid w:val="009D5819"/>
    <w:rsid w:val="009F18C7"/>
    <w:rsid w:val="00A23077"/>
    <w:rsid w:val="00A27C4D"/>
    <w:rsid w:val="00A31E80"/>
    <w:rsid w:val="00A370C3"/>
    <w:rsid w:val="00A83753"/>
    <w:rsid w:val="00A86344"/>
    <w:rsid w:val="00AB10AD"/>
    <w:rsid w:val="00AC54CB"/>
    <w:rsid w:val="00AD5E13"/>
    <w:rsid w:val="00B07D2D"/>
    <w:rsid w:val="00B13521"/>
    <w:rsid w:val="00B1478B"/>
    <w:rsid w:val="00B353D9"/>
    <w:rsid w:val="00B357A1"/>
    <w:rsid w:val="00B5001E"/>
    <w:rsid w:val="00B5238C"/>
    <w:rsid w:val="00B62ADB"/>
    <w:rsid w:val="00B7154B"/>
    <w:rsid w:val="00B86E90"/>
    <w:rsid w:val="00B9089E"/>
    <w:rsid w:val="00B94271"/>
    <w:rsid w:val="00BB0EDD"/>
    <w:rsid w:val="00BB1E6B"/>
    <w:rsid w:val="00BB213A"/>
    <w:rsid w:val="00BB286F"/>
    <w:rsid w:val="00BB3A0E"/>
    <w:rsid w:val="00BE134B"/>
    <w:rsid w:val="00C01332"/>
    <w:rsid w:val="00C059AF"/>
    <w:rsid w:val="00C13F82"/>
    <w:rsid w:val="00C15125"/>
    <w:rsid w:val="00C32BD7"/>
    <w:rsid w:val="00C41DD0"/>
    <w:rsid w:val="00C530C4"/>
    <w:rsid w:val="00C70675"/>
    <w:rsid w:val="00C74524"/>
    <w:rsid w:val="00C90874"/>
    <w:rsid w:val="00C9301C"/>
    <w:rsid w:val="00C9736F"/>
    <w:rsid w:val="00CA2232"/>
    <w:rsid w:val="00CA7F4F"/>
    <w:rsid w:val="00CD3719"/>
    <w:rsid w:val="00CD7054"/>
    <w:rsid w:val="00CE06E3"/>
    <w:rsid w:val="00CE6BFD"/>
    <w:rsid w:val="00CF4097"/>
    <w:rsid w:val="00CF6E30"/>
    <w:rsid w:val="00D02293"/>
    <w:rsid w:val="00D10DCA"/>
    <w:rsid w:val="00D1737A"/>
    <w:rsid w:val="00D42C1E"/>
    <w:rsid w:val="00D47A02"/>
    <w:rsid w:val="00D6655B"/>
    <w:rsid w:val="00D72EA0"/>
    <w:rsid w:val="00D90FD7"/>
    <w:rsid w:val="00D93F42"/>
    <w:rsid w:val="00D943A2"/>
    <w:rsid w:val="00D9480D"/>
    <w:rsid w:val="00D97B00"/>
    <w:rsid w:val="00DB41CD"/>
    <w:rsid w:val="00DB463C"/>
    <w:rsid w:val="00DC64AE"/>
    <w:rsid w:val="00DE074B"/>
    <w:rsid w:val="00DE6B1E"/>
    <w:rsid w:val="00DE7E4E"/>
    <w:rsid w:val="00DF3256"/>
    <w:rsid w:val="00E00CF6"/>
    <w:rsid w:val="00E10C37"/>
    <w:rsid w:val="00E12801"/>
    <w:rsid w:val="00E2443F"/>
    <w:rsid w:val="00E24FA2"/>
    <w:rsid w:val="00E30D70"/>
    <w:rsid w:val="00E63220"/>
    <w:rsid w:val="00E64EFD"/>
    <w:rsid w:val="00E67790"/>
    <w:rsid w:val="00EA003D"/>
    <w:rsid w:val="00EB3F1A"/>
    <w:rsid w:val="00EB4E8D"/>
    <w:rsid w:val="00EC219F"/>
    <w:rsid w:val="00EC4BBC"/>
    <w:rsid w:val="00EE0261"/>
    <w:rsid w:val="00F01583"/>
    <w:rsid w:val="00F31CF8"/>
    <w:rsid w:val="00F31E25"/>
    <w:rsid w:val="00F35341"/>
    <w:rsid w:val="00F415E2"/>
    <w:rsid w:val="00F6248A"/>
    <w:rsid w:val="00F86AE8"/>
    <w:rsid w:val="00F928A3"/>
    <w:rsid w:val="00F96CFB"/>
    <w:rsid w:val="00FA2412"/>
    <w:rsid w:val="00FA6E80"/>
    <w:rsid w:val="00FC2802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EF24DD-7C98-4A02-951A-14F7231C64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1703</Words>
  <Characters>972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Червонооскільська сільська рада</dc:creator>
  <cp:lastModifiedBy>dell</cp:lastModifiedBy>
  <cp:revision>4</cp:revision>
  <cp:lastPrinted>2021-12-02T06:36:00Z</cp:lastPrinted>
  <dcterms:created xsi:type="dcterms:W3CDTF">2021-10-05T11:40:00Z</dcterms:created>
  <dcterms:modified xsi:type="dcterms:W3CDTF">2021-12-02T06:36:00Z</dcterms:modified>
</cp:coreProperties>
</file>