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7C" w:rsidRDefault="0005007C" w:rsidP="0005007C">
      <w:pPr>
        <w:contextualSpacing/>
        <w:jc w:val="both"/>
        <w:rPr>
          <w:sz w:val="36"/>
          <w:szCs w:val="36"/>
        </w:rPr>
      </w:pPr>
    </w:p>
    <w:p w:rsidR="0005007C" w:rsidRPr="000239A8" w:rsidRDefault="0005007C" w:rsidP="0005007C">
      <w:pPr>
        <w:jc w:val="center"/>
        <w:rPr>
          <w:b/>
          <w:sz w:val="36"/>
          <w:szCs w:val="36"/>
        </w:rPr>
      </w:pPr>
      <w:r w:rsidRPr="000239A8">
        <w:rPr>
          <w:b/>
          <w:sz w:val="36"/>
          <w:szCs w:val="36"/>
        </w:rPr>
        <w:t>ОГОЛОШЕННЯ</w:t>
      </w:r>
    </w:p>
    <w:p w:rsidR="0005007C" w:rsidRPr="00773FB6" w:rsidRDefault="0005007C" w:rsidP="0005007C">
      <w:pPr>
        <w:jc w:val="center"/>
        <w:rPr>
          <w:b/>
          <w:sz w:val="16"/>
          <w:szCs w:val="16"/>
        </w:rPr>
      </w:pPr>
    </w:p>
    <w:p w:rsidR="0005007C" w:rsidRPr="00DF40F1" w:rsidRDefault="0005007C" w:rsidP="0005007C">
      <w:pPr>
        <w:tabs>
          <w:tab w:val="left" w:pos="2130"/>
        </w:tabs>
        <w:jc w:val="center"/>
        <w:rPr>
          <w:b/>
          <w:sz w:val="36"/>
          <w:szCs w:val="36"/>
        </w:rPr>
      </w:pPr>
      <w:r w:rsidRPr="00DF40F1">
        <w:rPr>
          <w:b/>
          <w:sz w:val="36"/>
          <w:szCs w:val="36"/>
        </w:rPr>
        <w:t>Старовірівська сільська рада оголошує конкурс на заміщення вакантної посади начальника відділу освіти, культури, молоді та спорту Старовірівської сільської ради.</w:t>
      </w:r>
    </w:p>
    <w:p w:rsidR="0005007C" w:rsidRDefault="0005007C" w:rsidP="0005007C">
      <w:pPr>
        <w:rPr>
          <w:sz w:val="36"/>
          <w:szCs w:val="36"/>
        </w:rPr>
      </w:pPr>
    </w:p>
    <w:p w:rsidR="0005007C" w:rsidRPr="008529C8" w:rsidRDefault="0005007C" w:rsidP="0005007C">
      <w:pPr>
        <w:ind w:firstLine="851"/>
        <w:rPr>
          <w:sz w:val="36"/>
          <w:szCs w:val="36"/>
        </w:rPr>
      </w:pPr>
      <w:r w:rsidRPr="008529C8">
        <w:rPr>
          <w:sz w:val="36"/>
          <w:szCs w:val="36"/>
        </w:rPr>
        <w:t>До участі в конкурсі допускаються громадяни, які мають:</w:t>
      </w:r>
    </w:p>
    <w:p w:rsidR="00E1529B" w:rsidRPr="00E1529B" w:rsidRDefault="00E1529B" w:rsidP="00E1529B">
      <w:pPr>
        <w:pStyle w:val="a3"/>
        <w:numPr>
          <w:ilvl w:val="0"/>
          <w:numId w:val="2"/>
        </w:numPr>
        <w:jc w:val="both"/>
        <w:rPr>
          <w:sz w:val="36"/>
          <w:szCs w:val="36"/>
        </w:rPr>
      </w:pPr>
      <w:r w:rsidRPr="00E1529B">
        <w:rPr>
          <w:sz w:val="36"/>
          <w:szCs w:val="36"/>
        </w:rPr>
        <w:t>Наявність  громадянства України.</w:t>
      </w:r>
    </w:p>
    <w:p w:rsidR="00E1529B" w:rsidRPr="00E1529B" w:rsidRDefault="00E1529B" w:rsidP="00E1529B">
      <w:pPr>
        <w:pStyle w:val="a3"/>
        <w:numPr>
          <w:ilvl w:val="0"/>
          <w:numId w:val="2"/>
        </w:numPr>
        <w:tabs>
          <w:tab w:val="left" w:pos="284"/>
        </w:tabs>
        <w:jc w:val="both"/>
        <w:rPr>
          <w:sz w:val="36"/>
          <w:szCs w:val="36"/>
        </w:rPr>
      </w:pPr>
      <w:r w:rsidRPr="00E1529B">
        <w:rPr>
          <w:sz w:val="36"/>
          <w:szCs w:val="36"/>
        </w:rPr>
        <w:t>Наявність повної</w:t>
      </w:r>
      <w:r w:rsidR="005352C0">
        <w:rPr>
          <w:sz w:val="36"/>
          <w:szCs w:val="36"/>
        </w:rPr>
        <w:t xml:space="preserve"> вищої педагогічної освіти </w:t>
      </w:r>
      <w:r w:rsidRPr="00E1529B">
        <w:rPr>
          <w:sz w:val="36"/>
          <w:szCs w:val="36"/>
        </w:rPr>
        <w:t xml:space="preserve"> за освітньо-кваліфікаційним рівнем магістра або спеціаліста.  </w:t>
      </w:r>
    </w:p>
    <w:p w:rsidR="00E1529B" w:rsidRPr="00E1529B" w:rsidRDefault="00E1529B" w:rsidP="00E1529B">
      <w:pPr>
        <w:numPr>
          <w:ilvl w:val="0"/>
          <w:numId w:val="2"/>
        </w:numPr>
        <w:tabs>
          <w:tab w:val="left" w:pos="284"/>
        </w:tabs>
        <w:contextualSpacing/>
        <w:jc w:val="both"/>
        <w:rPr>
          <w:sz w:val="36"/>
          <w:szCs w:val="36"/>
        </w:rPr>
      </w:pPr>
      <w:r w:rsidRPr="00E1529B">
        <w:rPr>
          <w:sz w:val="36"/>
          <w:szCs w:val="36"/>
        </w:rPr>
        <w:t xml:space="preserve">Наявність стажу роботи на керівних посадах </w:t>
      </w:r>
      <w:r>
        <w:rPr>
          <w:sz w:val="36"/>
          <w:szCs w:val="36"/>
        </w:rPr>
        <w:t xml:space="preserve">в закладах освіти  не менше  </w:t>
      </w:r>
      <w:r w:rsidRPr="00E1529B">
        <w:rPr>
          <w:sz w:val="36"/>
          <w:szCs w:val="36"/>
        </w:rPr>
        <w:t>3 років.</w:t>
      </w:r>
    </w:p>
    <w:p w:rsidR="00E1529B" w:rsidRPr="00E1529B" w:rsidRDefault="00E1529B" w:rsidP="00E1529B">
      <w:pPr>
        <w:numPr>
          <w:ilvl w:val="0"/>
          <w:numId w:val="2"/>
        </w:numPr>
        <w:tabs>
          <w:tab w:val="left" w:pos="284"/>
        </w:tabs>
        <w:contextualSpacing/>
        <w:jc w:val="both"/>
        <w:rPr>
          <w:sz w:val="36"/>
          <w:szCs w:val="36"/>
        </w:rPr>
      </w:pPr>
      <w:r w:rsidRPr="00E1529B">
        <w:rPr>
          <w:sz w:val="36"/>
          <w:szCs w:val="36"/>
        </w:rPr>
        <w:t>Знання чинного законодавства з питань місцевого самоврядування, служби в органах місцевого самоврядування, Закону України «Про освіту», Закону України «Про дошкільну освіту», Закону України «Про загальну середню освіту» та інших нормативно-правових актів.</w:t>
      </w:r>
    </w:p>
    <w:p w:rsidR="00E1529B" w:rsidRPr="00E1529B" w:rsidRDefault="00E1529B" w:rsidP="00E1529B">
      <w:pPr>
        <w:numPr>
          <w:ilvl w:val="0"/>
          <w:numId w:val="2"/>
        </w:numPr>
        <w:tabs>
          <w:tab w:val="left" w:pos="284"/>
        </w:tabs>
        <w:contextualSpacing/>
        <w:jc w:val="both"/>
        <w:rPr>
          <w:sz w:val="36"/>
          <w:szCs w:val="36"/>
        </w:rPr>
      </w:pPr>
      <w:r w:rsidRPr="00E1529B">
        <w:rPr>
          <w:sz w:val="36"/>
          <w:szCs w:val="36"/>
        </w:rPr>
        <w:t>Вільне володіння державною мовою.</w:t>
      </w:r>
    </w:p>
    <w:p w:rsidR="00E1529B" w:rsidRPr="00E1529B" w:rsidRDefault="00E1529B" w:rsidP="00E1529B">
      <w:pPr>
        <w:numPr>
          <w:ilvl w:val="0"/>
          <w:numId w:val="2"/>
        </w:numPr>
        <w:tabs>
          <w:tab w:val="left" w:pos="284"/>
        </w:tabs>
        <w:contextualSpacing/>
        <w:jc w:val="both"/>
        <w:rPr>
          <w:sz w:val="36"/>
          <w:szCs w:val="36"/>
        </w:rPr>
      </w:pPr>
      <w:r w:rsidRPr="00E1529B">
        <w:rPr>
          <w:sz w:val="36"/>
          <w:szCs w:val="36"/>
        </w:rPr>
        <w:t>Володіння основами принципами роботи персонального комп’ютера та відповідних програмних засобів.</w:t>
      </w:r>
      <w:r w:rsidRPr="00E1529B">
        <w:rPr>
          <w:rFonts w:ascii="ProbaPro" w:hAnsi="ProbaPro"/>
          <w:color w:val="212529"/>
          <w:sz w:val="36"/>
          <w:szCs w:val="36"/>
          <w:shd w:val="clear" w:color="auto" w:fill="FFFFFF"/>
        </w:rPr>
        <w:t xml:space="preserve"> </w:t>
      </w:r>
    </w:p>
    <w:p w:rsidR="00E1529B" w:rsidRPr="00E1529B" w:rsidRDefault="00E1529B" w:rsidP="00E1529B">
      <w:pPr>
        <w:numPr>
          <w:ilvl w:val="0"/>
          <w:numId w:val="2"/>
        </w:numPr>
        <w:tabs>
          <w:tab w:val="left" w:pos="284"/>
        </w:tabs>
        <w:contextualSpacing/>
        <w:jc w:val="both"/>
        <w:rPr>
          <w:sz w:val="36"/>
          <w:szCs w:val="36"/>
        </w:rPr>
      </w:pPr>
      <w:r w:rsidRPr="00E1529B">
        <w:rPr>
          <w:sz w:val="36"/>
          <w:szCs w:val="36"/>
        </w:rPr>
        <w:t>Вік кандидата на посаду (враховується граничний вік посадової особи місцевого самоврядування).</w:t>
      </w:r>
    </w:p>
    <w:p w:rsidR="00E1529B" w:rsidRDefault="00E1529B" w:rsidP="0005007C">
      <w:pPr>
        <w:ind w:firstLine="851"/>
        <w:contextualSpacing/>
        <w:jc w:val="both"/>
        <w:rPr>
          <w:sz w:val="36"/>
          <w:szCs w:val="36"/>
        </w:rPr>
      </w:pPr>
    </w:p>
    <w:p w:rsidR="00D6381C" w:rsidRPr="0005007C" w:rsidRDefault="0005007C" w:rsidP="0005007C">
      <w:pPr>
        <w:ind w:firstLine="851"/>
        <w:contextualSpacing/>
        <w:jc w:val="both"/>
        <w:rPr>
          <w:sz w:val="36"/>
          <w:szCs w:val="36"/>
        </w:rPr>
      </w:pPr>
      <w:bookmarkStart w:id="0" w:name="_GoBack"/>
      <w:bookmarkEnd w:id="0"/>
      <w:r w:rsidRPr="008529C8">
        <w:rPr>
          <w:sz w:val="36"/>
          <w:szCs w:val="36"/>
        </w:rPr>
        <w:t>Документи приймаються протягом 30-ти календарних днів з дня опублікування оголошення. Додаткова інформація щодо основних функціональних обов’язків, розміру та умов оплати праці, умов проведення конкурсу надається в приміщенні  сільської ради за адресою: с. Старовірівка, вул.</w:t>
      </w:r>
      <w:r w:rsidR="00E1529B">
        <w:rPr>
          <w:sz w:val="36"/>
          <w:szCs w:val="36"/>
        </w:rPr>
        <w:t xml:space="preserve"> Центральна, 60, телефон 5-11-45</w:t>
      </w:r>
      <w:r w:rsidRPr="008529C8">
        <w:rPr>
          <w:sz w:val="36"/>
          <w:szCs w:val="36"/>
        </w:rPr>
        <w:t>.</w:t>
      </w:r>
    </w:p>
    <w:sectPr w:rsidR="00D6381C" w:rsidRPr="0005007C" w:rsidSect="00E1529B">
      <w:pgSz w:w="11906" w:h="16838"/>
      <w:pgMar w:top="0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74436"/>
    <w:multiLevelType w:val="hybridMultilevel"/>
    <w:tmpl w:val="37007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F7D9D"/>
    <w:multiLevelType w:val="hybridMultilevel"/>
    <w:tmpl w:val="B7DE6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830"/>
    <w:rsid w:val="0005007C"/>
    <w:rsid w:val="00391ACF"/>
    <w:rsid w:val="004617C7"/>
    <w:rsid w:val="005352C0"/>
    <w:rsid w:val="00610830"/>
    <w:rsid w:val="006605E0"/>
    <w:rsid w:val="007B21FD"/>
    <w:rsid w:val="00D6381C"/>
    <w:rsid w:val="00E1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DFF8F-2CD9-4117-A333-677DFBC1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07C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07C"/>
    <w:pPr>
      <w:ind w:left="720"/>
      <w:contextualSpacing/>
    </w:pPr>
  </w:style>
  <w:style w:type="paragraph" w:styleId="a4">
    <w:name w:val="No Spacing"/>
    <w:uiPriority w:val="1"/>
    <w:qFormat/>
    <w:rsid w:val="00391ACF"/>
    <w:rPr>
      <w:rFonts w:eastAsia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352C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52C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2020-01-24T12:51:00Z</cp:lastPrinted>
  <dcterms:created xsi:type="dcterms:W3CDTF">2020-01-23T14:36:00Z</dcterms:created>
  <dcterms:modified xsi:type="dcterms:W3CDTF">2020-01-24T13:44:00Z</dcterms:modified>
</cp:coreProperties>
</file>