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E9" w:rsidRDefault="00AB64E9" w:rsidP="00AB64E9">
      <w:pPr>
        <w:autoSpaceDE w:val="0"/>
        <w:autoSpaceDN w:val="0"/>
        <w:jc w:val="center"/>
        <w:rPr>
          <w:sz w:val="32"/>
          <w:szCs w:val="32"/>
          <w:lang w:val="uk-UA"/>
        </w:rPr>
      </w:pPr>
      <w:r w:rsidRPr="00345910">
        <w:rPr>
          <w:noProof/>
          <w:sz w:val="20"/>
          <w:szCs w:val="20"/>
          <w:lang w:eastAsia="ru-RU"/>
        </w:rPr>
        <w:drawing>
          <wp:inline distT="0" distB="0" distL="0" distR="0" wp14:anchorId="45F61C46" wp14:editId="0DA77616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4E9" w:rsidRPr="00953086" w:rsidRDefault="00AB64E9" w:rsidP="00AB64E9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953086">
        <w:rPr>
          <w:sz w:val="28"/>
          <w:szCs w:val="28"/>
          <w:lang w:val="uk-UA"/>
        </w:rPr>
        <w:t>УКРАЇНА</w:t>
      </w:r>
    </w:p>
    <w:p w:rsidR="00AB64E9" w:rsidRPr="00C800E4" w:rsidRDefault="00AB64E9" w:rsidP="00AB64E9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>ХАРКІВСЬКА ОБЛАСТЬ</w:t>
      </w:r>
    </w:p>
    <w:p w:rsidR="00AB64E9" w:rsidRPr="00C800E4" w:rsidRDefault="00AB64E9" w:rsidP="00AB64E9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НОВОВОДОЛАЗЬКИЙ</w:t>
      </w:r>
      <w:r w:rsidRPr="00C800E4">
        <w:rPr>
          <w:b/>
          <w:sz w:val="28"/>
          <w:szCs w:val="28"/>
          <w:lang w:val="uk-UA"/>
        </w:rPr>
        <w:t xml:space="preserve"> РАЙОН</w:t>
      </w:r>
    </w:p>
    <w:p w:rsidR="00AB64E9" w:rsidRDefault="00AB64E9" w:rsidP="00AB64E9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C800E4">
        <w:rPr>
          <w:b/>
          <w:bCs/>
          <w:sz w:val="28"/>
          <w:szCs w:val="28"/>
          <w:lang w:val="uk-UA"/>
        </w:rPr>
        <w:t xml:space="preserve">СТАРОВІРІВСЬКА СІЛЬСЬКА РАДА </w:t>
      </w:r>
    </w:p>
    <w:p w:rsidR="00AB64E9" w:rsidRPr="00C800E4" w:rsidRDefault="00AB64E9" w:rsidP="00AB64E9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AB64E9" w:rsidRPr="00C800E4" w:rsidRDefault="00AB64E9" w:rsidP="00AB64E9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Х</w:t>
      </w:r>
      <w:r>
        <w:rPr>
          <w:b/>
          <w:sz w:val="28"/>
          <w:szCs w:val="28"/>
          <w:lang w:val="uk-UA" w:eastAsia="uk-UA"/>
        </w:rPr>
        <w:t>Х</w:t>
      </w:r>
      <w:r w:rsidRPr="00C800E4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</w:t>
      </w:r>
      <w:r w:rsidRPr="00C800E4">
        <w:rPr>
          <w:b/>
          <w:sz w:val="28"/>
          <w:szCs w:val="28"/>
          <w:lang w:val="uk-UA" w:eastAsia="uk-UA"/>
        </w:rPr>
        <w:t>сесі</w:t>
      </w:r>
      <w:r>
        <w:rPr>
          <w:b/>
          <w:sz w:val="28"/>
          <w:szCs w:val="28"/>
          <w:lang w:val="uk-UA" w:eastAsia="uk-UA"/>
        </w:rPr>
        <w:t>я</w:t>
      </w:r>
      <w:r w:rsidRPr="00C800E4">
        <w:rPr>
          <w:b/>
          <w:sz w:val="28"/>
          <w:szCs w:val="28"/>
          <w:lang w:val="uk-UA" w:eastAsia="uk-UA"/>
        </w:rPr>
        <w:t xml:space="preserve"> </w:t>
      </w:r>
      <w:r w:rsidRPr="00452B59">
        <w:rPr>
          <w:b/>
          <w:bCs/>
          <w:sz w:val="28"/>
          <w:szCs w:val="28"/>
          <w:lang w:val="en-US"/>
        </w:rPr>
        <w:t>VI</w:t>
      </w:r>
      <w:r w:rsidRPr="00C13DD3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>І</w:t>
      </w:r>
      <w:r w:rsidRPr="00C13DD3">
        <w:rPr>
          <w:b/>
          <w:bCs/>
          <w:sz w:val="28"/>
          <w:szCs w:val="28"/>
          <w:lang w:val="uk-UA"/>
        </w:rPr>
        <w:t xml:space="preserve"> </w:t>
      </w:r>
      <w:r w:rsidRPr="00C800E4">
        <w:rPr>
          <w:b/>
          <w:sz w:val="28"/>
          <w:szCs w:val="28"/>
          <w:lang w:val="uk-UA" w:eastAsia="uk-UA"/>
        </w:rPr>
        <w:t>скликання</w:t>
      </w:r>
    </w:p>
    <w:p w:rsidR="00AB64E9" w:rsidRPr="00C800E4" w:rsidRDefault="00AB64E9" w:rsidP="00AB64E9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</w:p>
    <w:p w:rsidR="00AB64E9" w:rsidRPr="00C800E4" w:rsidRDefault="00AB64E9" w:rsidP="00AB64E9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800E4">
        <w:rPr>
          <w:b/>
          <w:sz w:val="28"/>
          <w:szCs w:val="28"/>
          <w:lang w:val="uk-UA"/>
        </w:rPr>
        <w:t>Н</w:t>
      </w:r>
      <w:proofErr w:type="spellEnd"/>
      <w:r w:rsidRPr="00C800E4">
        <w:rPr>
          <w:b/>
          <w:sz w:val="28"/>
          <w:szCs w:val="28"/>
          <w:lang w:val="uk-UA"/>
        </w:rPr>
        <w:t xml:space="preserve"> Я</w:t>
      </w:r>
    </w:p>
    <w:p w:rsidR="00AB64E9" w:rsidRPr="00C800E4" w:rsidRDefault="00AB64E9" w:rsidP="00AB64E9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AB64E9" w:rsidRPr="00BB7C15" w:rsidRDefault="00AB64E9" w:rsidP="00AB64E9">
      <w:pPr>
        <w:contextualSpacing/>
        <w:rPr>
          <w:b/>
          <w:sz w:val="28"/>
          <w:szCs w:val="28"/>
          <w:lang w:val="uk-UA"/>
        </w:rPr>
      </w:pPr>
      <w:r w:rsidRPr="00BB7C15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грудня</w:t>
      </w:r>
      <w:r w:rsidRPr="00BB7C15">
        <w:rPr>
          <w:b/>
          <w:sz w:val="28"/>
          <w:szCs w:val="28"/>
          <w:lang w:val="uk-UA"/>
        </w:rPr>
        <w:t xml:space="preserve"> 2021 року</w:t>
      </w:r>
      <w:r w:rsidRPr="00BB7C15">
        <w:rPr>
          <w:b/>
          <w:sz w:val="28"/>
          <w:szCs w:val="28"/>
          <w:lang w:val="uk-UA"/>
        </w:rPr>
        <w:tab/>
        <w:t xml:space="preserve">                                       </w:t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№ </w:t>
      </w:r>
    </w:p>
    <w:p w:rsidR="00AB64E9" w:rsidRDefault="00AB64E9" w:rsidP="00AB64E9">
      <w:pPr>
        <w:ind w:right="3826"/>
        <w:jc w:val="both"/>
        <w:rPr>
          <w:rFonts w:eastAsiaTheme="minorHAnsi" w:cstheme="minorBidi"/>
          <w:b/>
          <w:sz w:val="28"/>
          <w:szCs w:val="28"/>
          <w:lang w:val="uk-UA"/>
        </w:rPr>
      </w:pPr>
    </w:p>
    <w:p w:rsidR="00AB64E9" w:rsidRDefault="00AB64E9" w:rsidP="00AB64E9"/>
    <w:p w:rsidR="00AB64E9" w:rsidRPr="00B77496" w:rsidRDefault="00AB64E9" w:rsidP="00AB64E9">
      <w:pPr>
        <w:ind w:right="3826"/>
        <w:jc w:val="both"/>
        <w:rPr>
          <w:b/>
          <w:bCs/>
          <w:sz w:val="28"/>
          <w:szCs w:val="28"/>
          <w:shd w:val="clear" w:color="auto" w:fill="FFFFFF"/>
        </w:rPr>
      </w:pPr>
      <w:r w:rsidRPr="00B77496">
        <w:rPr>
          <w:b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Плану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діяльності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з </w:t>
      </w:r>
      <w:proofErr w:type="spellStart"/>
      <w:proofErr w:type="gramStart"/>
      <w:r w:rsidRPr="00B77496">
        <w:rPr>
          <w:b/>
          <w:bCs/>
          <w:sz w:val="28"/>
          <w:szCs w:val="28"/>
          <w:shd w:val="clear" w:color="auto" w:fill="FFFFFF"/>
        </w:rPr>
        <w:t>п</w:t>
      </w:r>
      <w:proofErr w:type="gramEnd"/>
      <w:r w:rsidRPr="00B77496">
        <w:rPr>
          <w:b/>
          <w:bCs/>
          <w:sz w:val="28"/>
          <w:szCs w:val="28"/>
          <w:shd w:val="clear" w:color="auto" w:fill="FFFFFF"/>
        </w:rPr>
        <w:t>ідготовки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про</w:t>
      </w:r>
      <w:r>
        <w:rPr>
          <w:b/>
          <w:bCs/>
          <w:sz w:val="28"/>
          <w:szCs w:val="28"/>
          <w:shd w:val="clear" w:color="auto" w:fill="FFFFFF"/>
        </w:rPr>
        <w:t>є</w:t>
      </w:r>
      <w:r w:rsidRPr="00B77496">
        <w:rPr>
          <w:b/>
          <w:bCs/>
          <w:sz w:val="28"/>
          <w:szCs w:val="28"/>
          <w:shd w:val="clear" w:color="auto" w:fill="FFFFFF"/>
        </w:rPr>
        <w:t>ктів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регуляторних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актів</w:t>
      </w:r>
      <w:proofErr w:type="spellEnd"/>
      <w:r w:rsidRPr="00B77496">
        <w:rPr>
          <w:b/>
          <w:bCs/>
          <w:sz w:val="28"/>
          <w:szCs w:val="28"/>
          <w:shd w:val="clear" w:color="auto" w:fill="FFFFFF"/>
        </w:rPr>
        <w:t xml:space="preserve"> на 202</w:t>
      </w:r>
      <w:r>
        <w:rPr>
          <w:b/>
          <w:bCs/>
          <w:sz w:val="28"/>
          <w:szCs w:val="28"/>
          <w:shd w:val="clear" w:color="auto" w:fill="FFFFFF"/>
        </w:rPr>
        <w:t>2</w:t>
      </w:r>
      <w:r w:rsidRPr="00B77496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77496">
        <w:rPr>
          <w:b/>
          <w:bCs/>
          <w:sz w:val="28"/>
          <w:szCs w:val="28"/>
          <w:shd w:val="clear" w:color="auto" w:fill="FFFFFF"/>
        </w:rPr>
        <w:t>рік</w:t>
      </w:r>
      <w:proofErr w:type="spellEnd"/>
    </w:p>
    <w:p w:rsidR="00AB64E9" w:rsidRDefault="00AB64E9" w:rsidP="00AB64E9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</w:p>
    <w:p w:rsidR="00AB64E9" w:rsidRDefault="00AB64E9" w:rsidP="00AB64E9">
      <w:pPr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val="uk-UA"/>
        </w:rPr>
      </w:pPr>
      <w:proofErr w:type="gramStart"/>
      <w:r w:rsidRPr="00B852F7">
        <w:rPr>
          <w:rFonts w:eastAsia="Times New Roman"/>
          <w:color w:val="000000"/>
          <w:sz w:val="28"/>
          <w:szCs w:val="28"/>
          <w:lang w:eastAsia="ru-RU"/>
        </w:rPr>
        <w:t>З</w:t>
      </w:r>
      <w:proofErr w:type="gram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метою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координації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щодо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принципів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регуляторної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політики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до статей 7,13, 32 Закону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«Про засади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регуляторної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політики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сфері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керуючись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ст. 25, 26 Закону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852F7">
        <w:rPr>
          <w:rFonts w:eastAsia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B852F7">
        <w:rPr>
          <w:rFonts w:eastAsia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025CF0">
        <w:rPr>
          <w:rFonts w:eastAsiaTheme="minorHAnsi" w:cstheme="minorBidi"/>
          <w:b/>
          <w:sz w:val="28"/>
          <w:szCs w:val="28"/>
          <w:lang w:val="uk-UA"/>
        </w:rPr>
        <w:t>Старовірівська</w:t>
      </w:r>
      <w:proofErr w:type="spellEnd"/>
      <w:r w:rsidRPr="00025CF0">
        <w:rPr>
          <w:rFonts w:eastAsiaTheme="minorHAnsi" w:cstheme="minorBidi"/>
          <w:b/>
          <w:sz w:val="28"/>
          <w:szCs w:val="28"/>
          <w:lang w:val="uk-UA"/>
        </w:rPr>
        <w:t xml:space="preserve"> сільська рада</w:t>
      </w:r>
      <w:r>
        <w:rPr>
          <w:rFonts w:eastAsiaTheme="minorHAnsi" w:cstheme="minorBidi"/>
          <w:sz w:val="28"/>
          <w:szCs w:val="28"/>
          <w:lang w:val="uk-UA"/>
        </w:rPr>
        <w:t xml:space="preserve"> </w:t>
      </w:r>
    </w:p>
    <w:p w:rsidR="00AB64E9" w:rsidRDefault="00AB64E9" w:rsidP="00AB64E9">
      <w:pPr>
        <w:spacing w:line="276" w:lineRule="auto"/>
        <w:ind w:firstLine="709"/>
        <w:jc w:val="both"/>
        <w:rPr>
          <w:rFonts w:eastAsiaTheme="minorHAnsi" w:cstheme="minorBidi"/>
          <w:b/>
          <w:sz w:val="28"/>
          <w:szCs w:val="28"/>
          <w:lang w:val="uk-UA"/>
        </w:rPr>
      </w:pPr>
    </w:p>
    <w:p w:rsidR="00AB64E9" w:rsidRDefault="00AB64E9" w:rsidP="00AB64E9">
      <w:pPr>
        <w:spacing w:line="276" w:lineRule="auto"/>
        <w:ind w:firstLine="709"/>
        <w:jc w:val="center"/>
        <w:rPr>
          <w:rFonts w:eastAsiaTheme="minorHAnsi" w:cstheme="minorBidi"/>
          <w:b/>
          <w:sz w:val="28"/>
          <w:szCs w:val="28"/>
          <w:lang w:val="uk-UA"/>
        </w:rPr>
      </w:pPr>
      <w:r w:rsidRPr="00025CF0">
        <w:rPr>
          <w:rFonts w:eastAsiaTheme="minorHAnsi" w:cstheme="minorBidi"/>
          <w:b/>
          <w:sz w:val="28"/>
          <w:szCs w:val="28"/>
          <w:lang w:val="uk-UA"/>
        </w:rPr>
        <w:t>ВИРІШИЛА</w:t>
      </w:r>
    </w:p>
    <w:p w:rsidR="00AB64E9" w:rsidRDefault="00AB64E9" w:rsidP="00AB64E9">
      <w:pPr>
        <w:spacing w:line="276" w:lineRule="auto"/>
        <w:ind w:firstLine="709"/>
        <w:jc w:val="center"/>
        <w:rPr>
          <w:rFonts w:eastAsiaTheme="minorHAnsi" w:cstheme="minorBidi"/>
          <w:b/>
          <w:sz w:val="28"/>
          <w:szCs w:val="28"/>
          <w:lang w:val="uk-UA"/>
        </w:rPr>
      </w:pPr>
    </w:p>
    <w:p w:rsidR="00AB64E9" w:rsidRPr="00AB64E9" w:rsidRDefault="00AB64E9" w:rsidP="00AB64E9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color w:val="212529"/>
          <w:sz w:val="28"/>
          <w:szCs w:val="28"/>
          <w:lang w:val="uk-UA" w:eastAsia="ru-RU"/>
        </w:rPr>
      </w:pPr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 xml:space="preserve">1.Затвердити План діяльності з підготовки </w:t>
      </w:r>
      <w:proofErr w:type="spellStart"/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>про</w:t>
      </w:r>
      <w:r>
        <w:rPr>
          <w:rFonts w:eastAsia="Times New Roman"/>
          <w:color w:val="212529"/>
          <w:sz w:val="28"/>
          <w:szCs w:val="28"/>
          <w:lang w:val="uk-UA" w:eastAsia="ru-RU"/>
        </w:rPr>
        <w:t>є</w:t>
      </w:r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>ктів</w:t>
      </w:r>
      <w:proofErr w:type="spellEnd"/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 xml:space="preserve"> регуляторних актів </w:t>
      </w:r>
      <w:proofErr w:type="spellStart"/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>Старовірівської</w:t>
      </w:r>
      <w:proofErr w:type="spellEnd"/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 xml:space="preserve">  сільської ради на 202</w:t>
      </w:r>
      <w:r>
        <w:rPr>
          <w:rFonts w:eastAsia="Times New Roman"/>
          <w:color w:val="212529"/>
          <w:sz w:val="28"/>
          <w:szCs w:val="28"/>
          <w:lang w:val="uk-UA" w:eastAsia="ru-RU"/>
        </w:rPr>
        <w:t>2</w:t>
      </w:r>
      <w:r w:rsidRPr="00AB64E9">
        <w:rPr>
          <w:rFonts w:eastAsia="Times New Roman"/>
          <w:color w:val="212529"/>
          <w:sz w:val="28"/>
          <w:szCs w:val="28"/>
          <w:lang w:val="uk-UA" w:eastAsia="ru-RU"/>
        </w:rPr>
        <w:t xml:space="preserve"> рік (додається).</w:t>
      </w:r>
    </w:p>
    <w:p w:rsidR="00AB64E9" w:rsidRPr="00B852F7" w:rsidRDefault="00AB64E9" w:rsidP="00AB64E9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color w:val="212529"/>
          <w:sz w:val="28"/>
          <w:szCs w:val="28"/>
          <w:lang w:eastAsia="ru-RU"/>
        </w:rPr>
      </w:pPr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2.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Оприлюднити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План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діяльності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B852F7">
        <w:rPr>
          <w:rFonts w:eastAsia="Times New Roman"/>
          <w:color w:val="212529"/>
          <w:sz w:val="28"/>
          <w:szCs w:val="28"/>
          <w:lang w:eastAsia="ru-RU"/>
        </w:rPr>
        <w:t>п</w:t>
      </w:r>
      <w:proofErr w:type="gramEnd"/>
      <w:r w:rsidRPr="00B852F7">
        <w:rPr>
          <w:rFonts w:eastAsia="Times New Roman"/>
          <w:color w:val="212529"/>
          <w:sz w:val="28"/>
          <w:szCs w:val="28"/>
          <w:lang w:eastAsia="ru-RU"/>
        </w:rPr>
        <w:t>ідготовки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проектів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регуляторних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актів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Старовірівської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сільської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ради на 202</w:t>
      </w:r>
      <w:r>
        <w:rPr>
          <w:rFonts w:eastAsia="Times New Roman"/>
          <w:color w:val="212529"/>
          <w:sz w:val="28"/>
          <w:szCs w:val="28"/>
          <w:lang w:eastAsia="ru-RU"/>
        </w:rPr>
        <w:t>2</w:t>
      </w:r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рік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в порядку,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визначеному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чинним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законодавством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>.</w:t>
      </w:r>
    </w:p>
    <w:p w:rsidR="00AB64E9" w:rsidRPr="00B852F7" w:rsidRDefault="00AB64E9" w:rsidP="00AB64E9">
      <w:pPr>
        <w:shd w:val="clear" w:color="auto" w:fill="FFFFFF"/>
        <w:spacing w:line="276" w:lineRule="auto"/>
        <w:ind w:firstLine="709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eastAsia="Times New Roman"/>
          <w:color w:val="212529"/>
          <w:sz w:val="28"/>
          <w:szCs w:val="28"/>
          <w:lang w:eastAsia="ru-RU"/>
        </w:rPr>
        <w:t>3.</w:t>
      </w:r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Контроль за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виконанням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цього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B852F7">
        <w:rPr>
          <w:rFonts w:eastAsia="Times New Roman"/>
          <w:color w:val="212529"/>
          <w:sz w:val="28"/>
          <w:szCs w:val="28"/>
          <w:lang w:eastAsia="ru-RU"/>
        </w:rPr>
        <w:t>р</w:t>
      </w:r>
      <w:proofErr w:type="gramEnd"/>
      <w:r w:rsidRPr="00B852F7">
        <w:rPr>
          <w:rFonts w:eastAsia="Times New Roman"/>
          <w:color w:val="212529"/>
          <w:sz w:val="28"/>
          <w:szCs w:val="28"/>
          <w:lang w:eastAsia="ru-RU"/>
        </w:rPr>
        <w:t>ішення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color w:val="212529"/>
          <w:sz w:val="28"/>
          <w:szCs w:val="28"/>
          <w:lang w:eastAsia="ru-RU"/>
        </w:rPr>
        <w:t>покласти</w:t>
      </w:r>
      <w:proofErr w:type="spellEnd"/>
      <w:r w:rsidRPr="00B852F7">
        <w:rPr>
          <w:rFonts w:eastAsia="Times New Roman"/>
          <w:color w:val="212529"/>
          <w:sz w:val="28"/>
          <w:szCs w:val="28"/>
          <w:lang w:eastAsia="ru-RU"/>
        </w:rPr>
        <w:t xml:space="preserve"> на </w:t>
      </w:r>
      <w:r w:rsidRPr="00B852F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прав людини, законності, запобігання корупції, регламенту, депутатської етики (голова- Бондаренко М.М.)</w:t>
      </w:r>
    </w:p>
    <w:p w:rsidR="00AB64E9" w:rsidRDefault="00AB64E9" w:rsidP="00AB64E9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B64E9" w:rsidRPr="003C207D" w:rsidRDefault="00AB64E9" w:rsidP="00AB64E9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Сільський голова </w:t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М</w:t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икола</w:t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БІНДУС</w:t>
      </w:r>
    </w:p>
    <w:p w:rsidR="00AB64E9" w:rsidRPr="003C207D" w:rsidRDefault="00AB64E9" w:rsidP="00AB64E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B64E9" w:rsidRPr="00F11250" w:rsidRDefault="00AB64E9" w:rsidP="00AB64E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B64E9" w:rsidRPr="00F11250" w:rsidRDefault="00AB64E9" w:rsidP="00AB64E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B64E9" w:rsidRPr="00F11250" w:rsidRDefault="00AB64E9" w:rsidP="00AB64E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AB64E9" w:rsidRPr="00B852F7" w:rsidRDefault="00AB64E9" w:rsidP="00AB64E9">
      <w:pPr>
        <w:keepNext/>
        <w:ind w:left="5103"/>
        <w:jc w:val="both"/>
        <w:outlineLvl w:val="2"/>
        <w:rPr>
          <w:sz w:val="28"/>
          <w:szCs w:val="28"/>
          <w:lang w:val="uk-UA" w:eastAsia="uk-UA"/>
        </w:rPr>
      </w:pPr>
      <w:r w:rsidRPr="00F11250">
        <w:rPr>
          <w:sz w:val="28"/>
          <w:szCs w:val="28"/>
          <w:lang w:val="uk-UA"/>
        </w:rPr>
        <w:lastRenderedPageBreak/>
        <w:t xml:space="preserve">Додаток до рішення </w:t>
      </w:r>
      <w:r w:rsidRPr="00B852F7">
        <w:rPr>
          <w:sz w:val="28"/>
          <w:szCs w:val="28"/>
          <w:lang w:val="uk-UA" w:eastAsia="uk-UA"/>
        </w:rPr>
        <w:t xml:space="preserve">ХІ сесія 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Старовірівської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</w:t>
      </w:r>
      <w:r w:rsidRPr="00B852F7">
        <w:rPr>
          <w:bCs/>
          <w:sz w:val="28"/>
          <w:szCs w:val="28"/>
          <w:lang w:val="en-US"/>
        </w:rPr>
        <w:t>VI</w:t>
      </w:r>
      <w:r w:rsidRPr="00B852F7">
        <w:rPr>
          <w:bCs/>
          <w:sz w:val="28"/>
          <w:szCs w:val="28"/>
          <w:lang w:val="uk-UA"/>
        </w:rPr>
        <w:t xml:space="preserve">ІІ </w:t>
      </w:r>
      <w:r w:rsidRPr="00B852F7">
        <w:rPr>
          <w:sz w:val="28"/>
          <w:szCs w:val="28"/>
          <w:lang w:val="uk-UA" w:eastAsia="uk-UA"/>
        </w:rPr>
        <w:t>скликання</w:t>
      </w:r>
      <w:r>
        <w:rPr>
          <w:sz w:val="28"/>
          <w:szCs w:val="28"/>
          <w:lang w:val="uk-UA" w:eastAsia="uk-UA"/>
        </w:rPr>
        <w:t xml:space="preserve"> № 1218  від 11.06.2021р</w:t>
      </w:r>
    </w:p>
    <w:p w:rsidR="00AB64E9" w:rsidRPr="00C800E4" w:rsidRDefault="00AB64E9" w:rsidP="00AB64E9">
      <w:pPr>
        <w:keepNext/>
        <w:ind w:left="5103"/>
        <w:jc w:val="both"/>
        <w:outlineLvl w:val="2"/>
        <w:rPr>
          <w:b/>
          <w:sz w:val="28"/>
          <w:szCs w:val="28"/>
          <w:lang w:val="uk-UA" w:eastAsia="uk-UA"/>
        </w:rPr>
      </w:pPr>
    </w:p>
    <w:p w:rsidR="00AB64E9" w:rsidRDefault="00AB64E9" w:rsidP="00AB64E9">
      <w:pPr>
        <w:spacing w:line="276" w:lineRule="auto"/>
        <w:ind w:left="5103" w:firstLine="709"/>
        <w:jc w:val="both"/>
        <w:rPr>
          <w:sz w:val="28"/>
          <w:szCs w:val="28"/>
          <w:lang w:val="uk-UA"/>
        </w:rPr>
      </w:pPr>
    </w:p>
    <w:p w:rsidR="00AB64E9" w:rsidRDefault="00AB64E9" w:rsidP="00AB64E9">
      <w:pPr>
        <w:spacing w:line="276" w:lineRule="auto"/>
        <w:ind w:left="5103" w:firstLine="709"/>
        <w:jc w:val="both"/>
        <w:rPr>
          <w:sz w:val="28"/>
          <w:szCs w:val="28"/>
          <w:lang w:val="uk-UA"/>
        </w:rPr>
      </w:pPr>
    </w:p>
    <w:p w:rsidR="00AB64E9" w:rsidRDefault="00AB64E9" w:rsidP="00AB64E9">
      <w:pPr>
        <w:spacing w:line="276" w:lineRule="auto"/>
        <w:ind w:left="5103" w:firstLine="709"/>
        <w:jc w:val="both"/>
        <w:rPr>
          <w:sz w:val="28"/>
          <w:szCs w:val="28"/>
          <w:lang w:val="uk-UA"/>
        </w:rPr>
      </w:pPr>
    </w:p>
    <w:p w:rsidR="00AB64E9" w:rsidRDefault="00AB64E9" w:rsidP="00AB64E9">
      <w:pPr>
        <w:spacing w:line="276" w:lineRule="auto"/>
        <w:ind w:left="5103" w:firstLine="709"/>
        <w:jc w:val="both"/>
        <w:rPr>
          <w:sz w:val="28"/>
          <w:szCs w:val="28"/>
          <w:lang w:val="uk-UA"/>
        </w:rPr>
      </w:pPr>
    </w:p>
    <w:p w:rsidR="00AB64E9" w:rsidRDefault="00AB64E9" w:rsidP="00AB64E9">
      <w:pPr>
        <w:spacing w:line="276" w:lineRule="auto"/>
        <w:ind w:firstLine="709"/>
        <w:jc w:val="center"/>
        <w:rPr>
          <w:rFonts w:eastAsia="Times New Roman"/>
          <w:b/>
          <w:color w:val="212529"/>
          <w:sz w:val="28"/>
          <w:szCs w:val="28"/>
          <w:lang w:eastAsia="ru-RU"/>
        </w:rPr>
      </w:pPr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План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діяльності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п</w:t>
      </w:r>
      <w:proofErr w:type="gram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ідготовки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проектів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регуляторних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актів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Старовірівської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сільської</w:t>
      </w:r>
      <w:proofErr w:type="spellEnd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 xml:space="preserve"> ради на 2021 </w:t>
      </w:r>
      <w:proofErr w:type="spellStart"/>
      <w:r w:rsidRPr="00B852F7">
        <w:rPr>
          <w:rFonts w:eastAsia="Times New Roman"/>
          <w:b/>
          <w:color w:val="212529"/>
          <w:sz w:val="28"/>
          <w:szCs w:val="28"/>
          <w:lang w:eastAsia="ru-RU"/>
        </w:rPr>
        <w:t>рік</w:t>
      </w:r>
      <w:proofErr w:type="spellEnd"/>
    </w:p>
    <w:p w:rsidR="00AB64E9" w:rsidRDefault="00AB64E9" w:rsidP="00AB64E9">
      <w:pPr>
        <w:spacing w:line="276" w:lineRule="auto"/>
        <w:ind w:firstLine="709"/>
        <w:jc w:val="center"/>
        <w:rPr>
          <w:rFonts w:eastAsia="Times New Roman"/>
          <w:b/>
          <w:color w:val="212529"/>
          <w:sz w:val="28"/>
          <w:szCs w:val="28"/>
          <w:lang w:eastAsia="ru-RU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1698"/>
        <w:gridCol w:w="3383"/>
        <w:gridCol w:w="1843"/>
        <w:gridCol w:w="1335"/>
        <w:gridCol w:w="1903"/>
      </w:tblGrid>
      <w:tr w:rsidR="00AB64E9" w:rsidRPr="00045509" w:rsidTr="002073E5">
        <w:tc>
          <w:tcPr>
            <w:tcW w:w="619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№ з/п</w:t>
            </w:r>
          </w:p>
        </w:tc>
        <w:tc>
          <w:tcPr>
            <w:tcW w:w="1739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Вид проекту</w:t>
            </w:r>
          </w:p>
        </w:tc>
        <w:tc>
          <w:tcPr>
            <w:tcW w:w="3497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Назва проекту</w:t>
            </w:r>
          </w:p>
        </w:tc>
        <w:tc>
          <w:tcPr>
            <w:tcW w:w="1676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Мета прийняття</w:t>
            </w:r>
          </w:p>
        </w:tc>
        <w:tc>
          <w:tcPr>
            <w:tcW w:w="1335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Строк підготовки</w:t>
            </w:r>
          </w:p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проектів</w:t>
            </w:r>
          </w:p>
        </w:tc>
        <w:tc>
          <w:tcPr>
            <w:tcW w:w="1908" w:type="dxa"/>
            <w:vAlign w:val="center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Відповідальний за підготовку проекту  регуляторного</w:t>
            </w:r>
          </w:p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акту</w:t>
            </w:r>
          </w:p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</w:p>
        </w:tc>
      </w:tr>
      <w:tr w:rsidR="00AB64E9" w:rsidRPr="009210A2" w:rsidTr="002073E5">
        <w:tc>
          <w:tcPr>
            <w:tcW w:w="619" w:type="dxa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1</w:t>
            </w:r>
          </w:p>
        </w:tc>
        <w:tc>
          <w:tcPr>
            <w:tcW w:w="1739" w:type="dxa"/>
          </w:tcPr>
          <w:p w:rsidR="00AB64E9" w:rsidRPr="00A33E34" w:rsidRDefault="00AB64E9" w:rsidP="002073E5">
            <w:pPr>
              <w:jc w:val="both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Рішення сільської</w:t>
            </w:r>
          </w:p>
          <w:p w:rsidR="00AB64E9" w:rsidRPr="00A33E34" w:rsidRDefault="00AB64E9" w:rsidP="002073E5">
            <w:pPr>
              <w:jc w:val="both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ради</w:t>
            </w:r>
          </w:p>
        </w:tc>
        <w:tc>
          <w:tcPr>
            <w:tcW w:w="3497" w:type="dxa"/>
          </w:tcPr>
          <w:p w:rsidR="00AB64E9" w:rsidRPr="00B852F7" w:rsidRDefault="00AB64E9" w:rsidP="002073E5">
            <w:pPr>
              <w:ind w:right="-63"/>
              <w:jc w:val="both"/>
            </w:pPr>
            <w:r w:rsidRPr="00B852F7">
              <w:t xml:space="preserve">Про </w:t>
            </w:r>
            <w:proofErr w:type="spellStart"/>
            <w:r w:rsidRPr="00B852F7">
              <w:t>встановлення</w:t>
            </w:r>
            <w:proofErr w:type="spellEnd"/>
            <w:r w:rsidRPr="00B852F7">
              <w:t xml:space="preserve"> </w:t>
            </w:r>
            <w:proofErr w:type="spellStart"/>
            <w:r w:rsidRPr="00B852F7">
              <w:t>місцевих</w:t>
            </w:r>
            <w:proofErr w:type="spellEnd"/>
            <w:r w:rsidRPr="00B852F7">
              <w:t xml:space="preserve"> </w:t>
            </w:r>
            <w:proofErr w:type="spellStart"/>
            <w:r w:rsidRPr="00B852F7">
              <w:t>податків</w:t>
            </w:r>
            <w:proofErr w:type="spellEnd"/>
            <w:r w:rsidRPr="00B852F7">
              <w:t xml:space="preserve"> і </w:t>
            </w:r>
            <w:proofErr w:type="spellStart"/>
            <w:r w:rsidRPr="00B852F7">
              <w:t>зборів</w:t>
            </w:r>
            <w:proofErr w:type="spellEnd"/>
            <w:r w:rsidRPr="00B852F7">
              <w:t xml:space="preserve"> на </w:t>
            </w:r>
            <w:proofErr w:type="spellStart"/>
            <w:r w:rsidRPr="00B852F7">
              <w:t>території</w:t>
            </w:r>
            <w:proofErr w:type="spellEnd"/>
            <w:r w:rsidRPr="00B852F7">
              <w:t xml:space="preserve"> </w:t>
            </w:r>
            <w:proofErr w:type="spellStart"/>
            <w:r w:rsidRPr="00B852F7">
              <w:t>Старові</w:t>
            </w:r>
            <w:proofErr w:type="gramStart"/>
            <w:r w:rsidRPr="00B852F7">
              <w:t>р</w:t>
            </w:r>
            <w:proofErr w:type="gramEnd"/>
            <w:r w:rsidRPr="00B852F7">
              <w:t>івської</w:t>
            </w:r>
            <w:proofErr w:type="spellEnd"/>
            <w:r w:rsidRPr="00B852F7">
              <w:t xml:space="preserve"> </w:t>
            </w:r>
            <w:proofErr w:type="spellStart"/>
            <w:r w:rsidRPr="00B852F7">
              <w:t>сільської</w:t>
            </w:r>
            <w:proofErr w:type="spellEnd"/>
            <w:r w:rsidRPr="00B852F7">
              <w:t xml:space="preserve"> ради</w:t>
            </w:r>
            <w:r>
              <w:t xml:space="preserve"> </w:t>
            </w:r>
          </w:p>
          <w:p w:rsidR="00AB64E9" w:rsidRPr="00B852F7" w:rsidRDefault="00AB64E9" w:rsidP="002073E5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676" w:type="dxa"/>
          </w:tcPr>
          <w:p w:rsidR="00AB64E9" w:rsidRPr="00A33E34" w:rsidRDefault="00AB64E9" w:rsidP="00EE0206">
            <w:pPr>
              <w:shd w:val="clear" w:color="auto" w:fill="FFFFFF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Дотримання вимог </w:t>
            </w:r>
            <w:proofErr w:type="spellStart"/>
            <w:r>
              <w:rPr>
                <w:rFonts w:eastAsia="Times New Roman"/>
                <w:lang w:val="uk-UA" w:eastAsia="ru-RU"/>
              </w:rPr>
              <w:t>п.п</w:t>
            </w:r>
            <w:proofErr w:type="spellEnd"/>
            <w:r>
              <w:rPr>
                <w:rFonts w:eastAsia="Times New Roman"/>
                <w:lang w:val="uk-UA" w:eastAsia="ru-RU"/>
              </w:rPr>
              <w:t>. 123.4 п. 12.3 ст. 12 Податкового кодексу України</w:t>
            </w:r>
            <w:r w:rsidR="00EE0206">
              <w:rPr>
                <w:rFonts w:eastAsia="Times New Roman"/>
                <w:lang w:val="uk-UA" w:eastAsia="ru-RU"/>
              </w:rPr>
              <w:t>,</w:t>
            </w:r>
            <w:r w:rsidRPr="00A33E34">
              <w:rPr>
                <w:rFonts w:eastAsia="Times New Roman"/>
                <w:lang w:val="uk-UA" w:eastAsia="ru-RU"/>
              </w:rPr>
              <w:t xml:space="preserve"> збільшення надходжень до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A33E34">
              <w:rPr>
                <w:rFonts w:eastAsia="Times New Roman"/>
                <w:lang w:val="uk-UA" w:eastAsia="ru-RU"/>
              </w:rPr>
              <w:t>бюджету сільської ради</w:t>
            </w:r>
          </w:p>
        </w:tc>
        <w:tc>
          <w:tcPr>
            <w:tcW w:w="1335" w:type="dxa"/>
          </w:tcPr>
          <w:p w:rsidR="00AB64E9" w:rsidRPr="00A33E34" w:rsidRDefault="00EE0206" w:rsidP="00EE0206">
            <w:pPr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Травень-червень</w:t>
            </w:r>
            <w:r w:rsidR="00AB64E9">
              <w:rPr>
                <w:rFonts w:eastAsia="Times New Roman"/>
                <w:lang w:val="uk-UA" w:eastAsia="ru-RU"/>
              </w:rPr>
              <w:t xml:space="preserve"> 202</w:t>
            </w:r>
            <w:r>
              <w:rPr>
                <w:rFonts w:eastAsia="Times New Roman"/>
                <w:lang w:val="uk-UA" w:eastAsia="ru-RU"/>
              </w:rPr>
              <w:t>2</w:t>
            </w:r>
            <w:r w:rsidR="00AB64E9" w:rsidRPr="00A33E34">
              <w:rPr>
                <w:rFonts w:eastAsia="Times New Roman"/>
                <w:lang w:val="uk-UA" w:eastAsia="ru-RU"/>
              </w:rPr>
              <w:t xml:space="preserve"> року</w:t>
            </w:r>
          </w:p>
        </w:tc>
        <w:tc>
          <w:tcPr>
            <w:tcW w:w="1908" w:type="dxa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bCs/>
                <w:lang w:val="uk-UA" w:eastAsia="ru-RU"/>
              </w:rPr>
              <w:t>Фінансовий відділ</w:t>
            </w:r>
          </w:p>
        </w:tc>
      </w:tr>
      <w:tr w:rsidR="00AB64E9" w:rsidRPr="009210A2" w:rsidTr="002073E5">
        <w:tc>
          <w:tcPr>
            <w:tcW w:w="619" w:type="dxa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2</w:t>
            </w:r>
          </w:p>
        </w:tc>
        <w:tc>
          <w:tcPr>
            <w:tcW w:w="1739" w:type="dxa"/>
          </w:tcPr>
          <w:p w:rsidR="00AB64E9" w:rsidRPr="00A33E34" w:rsidRDefault="00AB64E9" w:rsidP="002073E5">
            <w:pPr>
              <w:jc w:val="both"/>
              <w:rPr>
                <w:rFonts w:eastAsia="Times New Roman"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Рішення сільської</w:t>
            </w:r>
          </w:p>
          <w:p w:rsidR="00AB64E9" w:rsidRPr="00A33E34" w:rsidRDefault="00AB64E9" w:rsidP="002073E5">
            <w:pPr>
              <w:jc w:val="both"/>
              <w:rPr>
                <w:rFonts w:eastAsia="Times New Roman"/>
                <w:bCs/>
                <w:lang w:val="uk-UA" w:eastAsia="ru-RU"/>
              </w:rPr>
            </w:pPr>
            <w:r w:rsidRPr="00A33E34">
              <w:rPr>
                <w:rFonts w:eastAsia="Times New Roman"/>
                <w:lang w:val="uk-UA" w:eastAsia="ru-RU"/>
              </w:rPr>
              <w:t>ради</w:t>
            </w:r>
          </w:p>
        </w:tc>
        <w:tc>
          <w:tcPr>
            <w:tcW w:w="3497" w:type="dxa"/>
          </w:tcPr>
          <w:p w:rsidR="00AB64E9" w:rsidRPr="00B852F7" w:rsidRDefault="00AB64E9" w:rsidP="002073E5">
            <w:pPr>
              <w:jc w:val="both"/>
              <w:rPr>
                <w:rFonts w:eastAsia="Times New Roman"/>
                <w:lang w:val="uk-UA" w:eastAsia="ru-RU"/>
              </w:rPr>
            </w:pPr>
            <w:r w:rsidRPr="00B852F7">
              <w:rPr>
                <w:bCs/>
                <w:shd w:val="clear" w:color="auto" w:fill="FFFFFF"/>
              </w:rPr>
              <w:t xml:space="preserve">Про </w:t>
            </w:r>
            <w:proofErr w:type="spellStart"/>
            <w:r w:rsidRPr="00B852F7">
              <w:rPr>
                <w:bCs/>
                <w:shd w:val="clear" w:color="auto" w:fill="FFFFFF"/>
              </w:rPr>
              <w:t>затвердження</w:t>
            </w:r>
            <w:proofErr w:type="spellEnd"/>
            <w:r w:rsidRPr="00B852F7">
              <w:rPr>
                <w:bCs/>
                <w:shd w:val="clear" w:color="auto" w:fill="FFFFFF"/>
              </w:rPr>
              <w:t xml:space="preserve"> Правил благоустрою </w:t>
            </w:r>
            <w:proofErr w:type="spellStart"/>
            <w:r w:rsidRPr="00B852F7">
              <w:rPr>
                <w:bCs/>
                <w:shd w:val="clear" w:color="auto" w:fill="FFFFFF"/>
              </w:rPr>
              <w:t>території</w:t>
            </w:r>
            <w:proofErr w:type="spellEnd"/>
            <w:r w:rsidRPr="00B852F7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B852F7">
              <w:rPr>
                <w:bCs/>
                <w:shd w:val="clear" w:color="auto" w:fill="FFFFFF"/>
              </w:rPr>
              <w:t>Старові</w:t>
            </w:r>
            <w:proofErr w:type="gramStart"/>
            <w:r w:rsidRPr="00B852F7">
              <w:rPr>
                <w:bCs/>
                <w:shd w:val="clear" w:color="auto" w:fill="FFFFFF"/>
              </w:rPr>
              <w:t>р</w:t>
            </w:r>
            <w:proofErr w:type="gramEnd"/>
            <w:r w:rsidRPr="00B852F7">
              <w:rPr>
                <w:bCs/>
                <w:shd w:val="clear" w:color="auto" w:fill="FFFFFF"/>
              </w:rPr>
              <w:t>івської</w:t>
            </w:r>
            <w:proofErr w:type="spellEnd"/>
            <w:r w:rsidRPr="00B852F7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B852F7">
              <w:rPr>
                <w:bCs/>
                <w:shd w:val="clear" w:color="auto" w:fill="FFFFFF"/>
              </w:rPr>
              <w:t>сільської</w:t>
            </w:r>
            <w:proofErr w:type="spellEnd"/>
            <w:r w:rsidRPr="00B852F7">
              <w:rPr>
                <w:bCs/>
                <w:shd w:val="clear" w:color="auto" w:fill="FFFFFF"/>
              </w:rPr>
              <w:t xml:space="preserve"> ради</w:t>
            </w:r>
          </w:p>
        </w:tc>
        <w:tc>
          <w:tcPr>
            <w:tcW w:w="1676" w:type="dxa"/>
          </w:tcPr>
          <w:p w:rsidR="00AB64E9" w:rsidRPr="00A33E34" w:rsidRDefault="00EE0206" w:rsidP="002073E5">
            <w:pPr>
              <w:shd w:val="clear" w:color="auto" w:fill="FFFFFF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Прийняття нормативно – правового акту, яким встановлюється порядок благоустрою та утримання територій та об’єктів благоустрою </w:t>
            </w:r>
            <w:proofErr w:type="spellStart"/>
            <w:r>
              <w:rPr>
                <w:rFonts w:eastAsia="Times New Roman"/>
                <w:lang w:val="uk-UA" w:eastAsia="ru-RU"/>
              </w:rPr>
              <w:t>Старовірівської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 сільської ради</w:t>
            </w:r>
          </w:p>
          <w:p w:rsidR="00AB64E9" w:rsidRPr="00A33E34" w:rsidRDefault="00AB64E9" w:rsidP="002073E5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335" w:type="dxa"/>
          </w:tcPr>
          <w:p w:rsidR="00AB64E9" w:rsidRPr="00A33E34" w:rsidRDefault="00EE0206" w:rsidP="00EE0206">
            <w:pPr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Червень-серпень</w:t>
            </w:r>
            <w:r w:rsidR="00AB64E9">
              <w:rPr>
                <w:rFonts w:eastAsia="Times New Roman"/>
                <w:lang w:val="uk-UA" w:eastAsia="ru-RU"/>
              </w:rPr>
              <w:t xml:space="preserve"> 202</w:t>
            </w:r>
            <w:r>
              <w:rPr>
                <w:rFonts w:eastAsia="Times New Roman"/>
                <w:lang w:val="uk-UA" w:eastAsia="ru-RU"/>
              </w:rPr>
              <w:t>2</w:t>
            </w:r>
            <w:bookmarkStart w:id="0" w:name="_GoBack"/>
            <w:bookmarkEnd w:id="0"/>
            <w:r w:rsidR="00AB64E9" w:rsidRPr="00A33E34">
              <w:rPr>
                <w:rFonts w:eastAsia="Times New Roman"/>
                <w:lang w:val="uk-UA" w:eastAsia="ru-RU"/>
              </w:rPr>
              <w:t xml:space="preserve"> року</w:t>
            </w:r>
          </w:p>
        </w:tc>
        <w:tc>
          <w:tcPr>
            <w:tcW w:w="1908" w:type="dxa"/>
          </w:tcPr>
          <w:p w:rsidR="00AB64E9" w:rsidRPr="00A33E34" w:rsidRDefault="00AB64E9" w:rsidP="002073E5">
            <w:pPr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bCs/>
                <w:lang w:val="uk-UA" w:eastAsia="ru-RU"/>
              </w:rPr>
              <w:t>Перший заступник голови, фінансовий відділ, організаційно-правовий відділ</w:t>
            </w:r>
          </w:p>
        </w:tc>
      </w:tr>
    </w:tbl>
    <w:p w:rsidR="00AB64E9" w:rsidRDefault="00AB64E9" w:rsidP="00AB64E9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B64E9" w:rsidRDefault="00AB64E9" w:rsidP="00AB64E9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B64E9" w:rsidRPr="00B852F7" w:rsidRDefault="00AB64E9" w:rsidP="00AB64E9">
      <w:pPr>
        <w:spacing w:line="276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 xml:space="preserve">                                                           Людмила БАЛЮК</w:t>
      </w:r>
    </w:p>
    <w:p w:rsidR="00AB64E9" w:rsidRDefault="00AB64E9"/>
    <w:sectPr w:rsidR="00AB64E9" w:rsidSect="00B852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E9"/>
    <w:rsid w:val="00A30217"/>
    <w:rsid w:val="00AB64E9"/>
    <w:rsid w:val="00EE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E9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4E9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E9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4E9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</cp:revision>
  <cp:lastPrinted>2021-12-06T07:11:00Z</cp:lastPrinted>
  <dcterms:created xsi:type="dcterms:W3CDTF">2021-12-06T06:28:00Z</dcterms:created>
  <dcterms:modified xsi:type="dcterms:W3CDTF">2021-12-06T07:39:00Z</dcterms:modified>
</cp:coreProperties>
</file>