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3122C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02746" w:rsidRDefault="008B4A8E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05C32">
        <w:rPr>
          <w:rFonts w:ascii="Times New Roman" w:hAnsi="Times New Roman" w:cs="Times New Roman"/>
          <w:sz w:val="24"/>
          <w:szCs w:val="24"/>
          <w:lang w:val="uk-UA"/>
        </w:rPr>
        <w:t>Торопченка</w:t>
      </w:r>
      <w:proofErr w:type="spellEnd"/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Сергія Івановича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746" w:rsidRDefault="00E443D6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746" w:rsidRDefault="00602746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602746" w:rsidRDefault="00E443D6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земельної </w:t>
      </w:r>
    </w:p>
    <w:p w:rsidR="00D26A3E" w:rsidRDefault="00D26A3E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312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698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602746">
        <w:t xml:space="preserve"> </w:t>
      </w:r>
      <w:proofErr w:type="spellStart"/>
      <w:r w:rsidR="00405C32">
        <w:rPr>
          <w:rFonts w:ascii="Times New Roman" w:hAnsi="Times New Roman" w:cs="Times New Roman"/>
          <w:sz w:val="24"/>
          <w:szCs w:val="24"/>
          <w:lang w:val="uk-UA"/>
        </w:rPr>
        <w:t>Торопченка</w:t>
      </w:r>
      <w:proofErr w:type="spellEnd"/>
      <w:r w:rsidR="00405C32" w:rsidRPr="00405C32">
        <w:t xml:space="preserve"> 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>Сергія Івановича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 (РНОПП </w:t>
      </w:r>
      <w:r w:rsidR="003122C6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22C6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122C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елі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02746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</w:t>
      </w:r>
      <w:bookmarkStart w:id="0" w:name="_GoBack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н</w:t>
      </w:r>
      <w:bookmarkEnd w:id="0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1,8503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буває у його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ХР -01-00-010405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22 трав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3122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6315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3535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>-01-00-010405 виданий 22 травня 1996р.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1262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A6801" w:rsidRDefault="005A6801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312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A6801" w:rsidRDefault="005A6801" w:rsidP="00312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56E8" w:rsidRDefault="005D0D98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05C32">
        <w:rPr>
          <w:rFonts w:ascii="Times New Roman" w:hAnsi="Times New Roman" w:cs="Times New Roman"/>
          <w:sz w:val="24"/>
          <w:szCs w:val="24"/>
          <w:lang w:val="uk-UA"/>
        </w:rPr>
        <w:t>Торопченка</w:t>
      </w:r>
      <w:proofErr w:type="spellEnd"/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 xml:space="preserve">Сергія Івановича 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сел. Новоселівка на тери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ради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8503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6200:03:000:0410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 xml:space="preserve">Торопченко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 xml:space="preserve">Сергія Івановича </w:t>
      </w:r>
      <w:r w:rsidR="00A30580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5A6801" w:rsidRPr="005A6801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>-01-00-010405 виданий 22 травня 1996р.</w:t>
      </w:r>
      <w:r w:rsidR="005A6801" w:rsidRPr="005A68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01" w:rsidRPr="005A6801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 в Книзі записів державних актів на право постійного користування землею 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за № 35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03:000:0410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566BB" w:rsidRPr="002566BB"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Торопченк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Сергі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9229E" w:rsidRPr="0099229E">
        <w:rPr>
          <w:rFonts w:ascii="Times New Roman" w:hAnsi="Times New Roman" w:cs="Times New Roman"/>
          <w:sz w:val="24"/>
          <w:szCs w:val="24"/>
        </w:rPr>
        <w:t xml:space="preserve">  </w:t>
      </w:r>
      <w:r w:rsidR="0099229E">
        <w:rPr>
          <w:rFonts w:ascii="Times New Roman" w:hAnsi="Times New Roman" w:cs="Times New Roman"/>
          <w:sz w:val="24"/>
          <w:szCs w:val="24"/>
        </w:rPr>
        <w:t>(РНОПП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22C6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5A6801" w:rsidRPr="005A6801">
        <w:t>)</w:t>
      </w:r>
      <w:r w:rsidR="005A6801">
        <w:rPr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селища </w:t>
      </w:r>
      <w:proofErr w:type="spellStart"/>
      <w:r w:rsidR="005A6801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,8503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0410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A6801" w:rsidRPr="005A6801"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  <w:lang w:val="uk-UA"/>
        </w:rPr>
        <w:t>Торопченку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 xml:space="preserve">Сергію Івановичу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>ХР -01-00-010405 виданий 22 травня 1996р.  зареєстрований в Книзі записів державних актів на право постійного користування землею за № 35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B6EE2" w:rsidP="00312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Торопченк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="00992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29E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="009922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22C6"/>
    <w:rsid w:val="00314883"/>
    <w:rsid w:val="00334DD0"/>
    <w:rsid w:val="003B1650"/>
    <w:rsid w:val="003B46CD"/>
    <w:rsid w:val="003F22EA"/>
    <w:rsid w:val="00405C32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A6801"/>
    <w:rsid w:val="005D0D98"/>
    <w:rsid w:val="005D1067"/>
    <w:rsid w:val="00602746"/>
    <w:rsid w:val="006714EB"/>
    <w:rsid w:val="006854CC"/>
    <w:rsid w:val="006B2CEB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9229E"/>
    <w:rsid w:val="00A30580"/>
    <w:rsid w:val="00A657EC"/>
    <w:rsid w:val="00AE162A"/>
    <w:rsid w:val="00AF6E56"/>
    <w:rsid w:val="00B67D40"/>
    <w:rsid w:val="00BD2C43"/>
    <w:rsid w:val="00CA2A6F"/>
    <w:rsid w:val="00D26A3E"/>
    <w:rsid w:val="00D92B7A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8DA22-3533-4A44-B641-04D62408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2021-11-15T12:13:00Z</cp:lastPrinted>
  <dcterms:created xsi:type="dcterms:W3CDTF">2021-11-15T12:41:00Z</dcterms:created>
  <dcterms:modified xsi:type="dcterms:W3CDTF">2021-11-25T09:43:00Z</dcterms:modified>
</cp:coreProperties>
</file>