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687" w:rsidRPr="00D77687" w:rsidRDefault="00D77687" w:rsidP="00D776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77687" w:rsidRPr="00D77687" w:rsidRDefault="00D77687" w:rsidP="00D776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77687" w:rsidRPr="00D77687" w:rsidRDefault="00D77687" w:rsidP="00D77687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D77687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0B30A4FD" wp14:editId="64362B77">
            <wp:extent cx="534035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7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687" w:rsidRPr="00D77687" w:rsidRDefault="00D77687" w:rsidP="00D776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77687" w:rsidRPr="00D77687" w:rsidRDefault="00D77687" w:rsidP="00D7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7768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D77687" w:rsidRPr="00D77687" w:rsidRDefault="00D77687" w:rsidP="00D7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7768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D77687" w:rsidRPr="00D77687" w:rsidRDefault="00D77687" w:rsidP="00D77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7768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D7768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D7768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D7768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D7768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D77687" w:rsidRPr="00D77687" w:rsidRDefault="00D77687" w:rsidP="00D7768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77687" w:rsidRPr="00D77687" w:rsidRDefault="00D77687" w:rsidP="00D7768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776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D77687" w:rsidRPr="00D77687" w:rsidRDefault="00D77687" w:rsidP="00D77687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7687" w:rsidRPr="00D77687" w:rsidRDefault="00D77687" w:rsidP="00D77687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D776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D776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D776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974</w:t>
      </w:r>
      <w:r w:rsidRPr="00D776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D776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D776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D77687" w:rsidRPr="00D77687" w:rsidRDefault="00D77687" w:rsidP="00D776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6345A" w:rsidRPr="00D77687" w:rsidRDefault="00846ECD" w:rsidP="00D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рішення №</w:t>
      </w:r>
      <w:r w:rsidRPr="00D776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>660-</w:t>
      </w:r>
      <w:r w:rsidRPr="00D77687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D776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>від 10 вересня 2021року</w:t>
      </w:r>
    </w:p>
    <w:p w:rsidR="00846ECD" w:rsidRPr="00D77687" w:rsidRDefault="00846ECD" w:rsidP="00D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>ХІІІ сесії VIII скликання Савинської селищної ради «</w:t>
      </w:r>
      <w:r w:rsidR="003B5BC5"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розробку </w:t>
      </w:r>
    </w:p>
    <w:p w:rsidR="00846ECD" w:rsidRPr="00D77687" w:rsidRDefault="0006345A" w:rsidP="00D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  <w:r w:rsidR="00846ECD"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</w:t>
      </w:r>
    </w:p>
    <w:p w:rsidR="00846ECD" w:rsidRPr="00D77687" w:rsidRDefault="0006345A" w:rsidP="00D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меж земельної ділянки в </w:t>
      </w:r>
      <w:r w:rsidR="008B4A8E"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3B5BC5"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</w:t>
      </w:r>
      <w:r w:rsidR="008D4955"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об’єкта природно </w:t>
      </w:r>
      <w:r w:rsidR="00846ECD" w:rsidRPr="00D77687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="008D4955"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4955" w:rsidRPr="00D77687" w:rsidRDefault="003B5BC5" w:rsidP="00D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заповідного фонду </w:t>
      </w:r>
      <w:r w:rsidR="008D4955"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ентомологічного заказника місцевого </w:t>
      </w:r>
      <w:r w:rsidR="008D4955" w:rsidRPr="00D77687">
        <w:rPr>
          <w:rFonts w:ascii="Times New Roman" w:hAnsi="Times New Roman" w:cs="Times New Roman"/>
          <w:b/>
          <w:sz w:val="24"/>
          <w:szCs w:val="24"/>
          <w:lang w:val="uk-UA"/>
        </w:rPr>
        <w:t>значення «Бойневе»</w:t>
      </w: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B5BC5" w:rsidRPr="00D77687" w:rsidRDefault="003B5BC5" w:rsidP="00D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розташований за межами села Залиман (колишньої Залиманської сільської ради) </w:t>
      </w:r>
      <w:r w:rsidR="008D4955" w:rsidRPr="00D77687">
        <w:rPr>
          <w:rFonts w:ascii="Times New Roman" w:hAnsi="Times New Roman" w:cs="Times New Roman"/>
          <w:b/>
          <w:sz w:val="24"/>
          <w:szCs w:val="24"/>
          <w:lang w:val="uk-UA"/>
        </w:rPr>
        <w:t>Савинської селищної ради Ізюмського району Харківської області</w:t>
      </w:r>
    </w:p>
    <w:p w:rsidR="00846ECD" w:rsidRDefault="00846ECD" w:rsidP="00D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63EB3" w:rsidRDefault="00846ECD" w:rsidP="00D776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442A5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 w:rsidR="006D43E6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керівника Ізюмської окружної прокуратури від 16.06.2021 року за № 38/1-2248 вих.21 згідно якого за інформацією ГУ </w:t>
      </w:r>
      <w:proofErr w:type="spellStart"/>
      <w:r w:rsidR="006D43E6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6D43E6">
        <w:rPr>
          <w:rFonts w:ascii="Times New Roman" w:hAnsi="Times New Roman" w:cs="Times New Roman"/>
          <w:sz w:val="24"/>
          <w:szCs w:val="24"/>
          <w:lang w:val="uk-UA"/>
        </w:rPr>
        <w:t xml:space="preserve">  у Харківській області відомості про земельну ділянку ентомологічного заказника місцевого значення «</w:t>
      </w:r>
      <w:proofErr w:type="spellStart"/>
      <w:r w:rsidR="006D43E6">
        <w:rPr>
          <w:rFonts w:ascii="Times New Roman" w:hAnsi="Times New Roman" w:cs="Times New Roman"/>
          <w:sz w:val="24"/>
          <w:szCs w:val="24"/>
          <w:lang w:val="uk-UA"/>
        </w:rPr>
        <w:t>Бойневе</w:t>
      </w:r>
      <w:proofErr w:type="spellEnd"/>
      <w:r w:rsidR="006D43E6">
        <w:rPr>
          <w:rFonts w:ascii="Times New Roman" w:hAnsi="Times New Roman" w:cs="Times New Roman"/>
          <w:sz w:val="24"/>
          <w:szCs w:val="24"/>
          <w:lang w:val="uk-UA"/>
        </w:rPr>
        <w:t>» площею 17,4 га не внесені до бази даних земельного кадастру і межі його не встановлені в натурі, к</w:t>
      </w:r>
      <w:r>
        <w:rPr>
          <w:rFonts w:ascii="Times New Roman" w:hAnsi="Times New Roman" w:cs="Times New Roman"/>
          <w:sz w:val="24"/>
          <w:szCs w:val="24"/>
          <w:lang w:val="uk-UA"/>
        </w:rPr>
        <w:t>еруючись ст.47</w:t>
      </w:r>
      <w:r w:rsidR="00442A5A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 згідно якого: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визначення</w:t>
      </w:r>
      <w:proofErr w:type="spellEnd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меж </w:t>
      </w:r>
      <w:proofErr w:type="spellStart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>охоронних</w:t>
      </w:r>
      <w:proofErr w:type="spellEnd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зон та </w:t>
      </w:r>
      <w:proofErr w:type="spellStart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>інших</w:t>
      </w:r>
      <w:proofErr w:type="spellEnd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>обмежень</w:t>
      </w:r>
      <w:proofErr w:type="spellEnd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>використанні</w:t>
      </w:r>
      <w:proofErr w:type="spellEnd"/>
      <w:r w:rsidR="006D43E6" w:rsidRPr="006D4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</w:t>
      </w:r>
      <w:r w:rsidR="001E4CCF" w:rsidRPr="001E4CCF">
        <w:rPr>
          <w:color w:val="333333"/>
          <w:shd w:val="clear" w:color="auto" w:fill="FFFFFF"/>
        </w:rPr>
        <w:t xml:space="preserve"> </w:t>
      </w:r>
      <w:proofErr w:type="spellStart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територій</w:t>
      </w:r>
      <w:proofErr w:type="spellEnd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природно-</w:t>
      </w:r>
      <w:proofErr w:type="spellStart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>заповідного</w:t>
      </w:r>
      <w:proofErr w:type="spellEnd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фонду та </w:t>
      </w:r>
      <w:proofErr w:type="spellStart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>іншого</w:t>
      </w:r>
      <w:proofErr w:type="spellEnd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>природоохоронного</w:t>
      </w:r>
      <w:proofErr w:type="spellEnd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E4CCF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призначення</w:t>
      </w:r>
      <w:proofErr w:type="spellEnd"/>
      <w:r w:rsidR="006D43E6" w:rsidRPr="001E4C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E4CCF">
        <w:rPr>
          <w:rFonts w:ascii="Times New Roman" w:hAnsi="Times New Roman" w:cs="Times New Roman"/>
          <w:sz w:val="24"/>
          <w:szCs w:val="24"/>
          <w:lang w:val="uk-UA"/>
        </w:rPr>
        <w:t xml:space="preserve">здійснюється за </w:t>
      </w:r>
      <w:r w:rsidRPr="00846ECD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1E4CCF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Pr="00846ECD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їх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режимоутворюючих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об’єктів</w:t>
      </w:r>
      <w:r w:rsidR="001E4CCF">
        <w:rPr>
          <w:rFonts w:ascii="Times New Roman" w:hAnsi="Times New Roman" w:cs="Times New Roman"/>
          <w:sz w:val="24"/>
          <w:szCs w:val="24"/>
          <w:lang w:val="uk-UA"/>
        </w:rPr>
        <w:t>, ст.</w:t>
      </w:r>
      <w:r w:rsidR="00763EB3" w:rsidRPr="00763E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3EB3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Україні», Закону України «Про землеустрій», Закону України «Про Державний земельний кадастр»</w:t>
      </w:r>
      <w:r w:rsidR="00763EB3" w:rsidRPr="001807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E4C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селищна рада </w:t>
      </w:r>
    </w:p>
    <w:p w:rsidR="00763EB3" w:rsidRDefault="00846ECD" w:rsidP="00D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</w:p>
    <w:p w:rsidR="00846ECD" w:rsidRPr="00D77687" w:rsidRDefault="00763EB3" w:rsidP="00D7768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</w:p>
    <w:p w:rsidR="00846ECD" w:rsidRDefault="00846ECD" w:rsidP="00846EC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6ECD" w:rsidRDefault="00763EB3" w:rsidP="00D7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Внести зміни до рішення </w:t>
      </w:r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№ 6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 xml:space="preserve">60-VIII від 10 вересня 2021року </w:t>
      </w:r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ХІІІ сесії VIII скликання Савинськ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 xml:space="preserve">ої селищної ради «Про розробку </w:t>
      </w:r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 xml:space="preserve">одо встановлення (відновлення) </w:t>
      </w:r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в натурі (на місцевості) території об’єкта при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 xml:space="preserve">родно – </w:t>
      </w:r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зап</w:t>
      </w:r>
      <w:bookmarkStart w:id="0" w:name="_GoBack"/>
      <w:bookmarkEnd w:id="0"/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овідного фонду - ентомологічного заказник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 xml:space="preserve">а місцевого значення «Бойневе» </w:t>
      </w:r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розташований за межами села Залиман (колишньої Залиманської сільської ради) Савинської селищної ради Ізюмського району Харківської області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де 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>замінити слова «…</w:t>
      </w:r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 xml:space="preserve">одо встановлення (відновлення) </w:t>
      </w:r>
      <w:r w:rsidR="0023228B" w:rsidRPr="0023228B"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в натурі (на місцевості)</w:t>
      </w:r>
      <w:r w:rsidR="0023228B">
        <w:rPr>
          <w:rFonts w:ascii="Times New Roman" w:hAnsi="Times New Roman" w:cs="Times New Roman"/>
          <w:sz w:val="24"/>
          <w:szCs w:val="24"/>
          <w:lang w:val="uk-UA"/>
        </w:rPr>
        <w:t>…» на «… проект</w:t>
      </w:r>
      <w:r w:rsidR="00D77687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організації…».</w:t>
      </w:r>
    </w:p>
    <w:p w:rsidR="00D77687" w:rsidRDefault="00D77687" w:rsidP="00D7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7687" w:rsidRDefault="00D77687" w:rsidP="00D7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7687" w:rsidRDefault="00D77687" w:rsidP="00D7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7687" w:rsidRPr="00D77687" w:rsidRDefault="00D77687" w:rsidP="00D776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768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Юрій МАТВІЄНКО</w:t>
      </w:r>
    </w:p>
    <w:p w:rsidR="00530265" w:rsidRPr="00D77687" w:rsidRDefault="00530265" w:rsidP="00D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473C" w:rsidRDefault="000D473C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D49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12CE5" w:rsidRPr="00912CE5" w:rsidRDefault="005D0D98" w:rsidP="00232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BD2C43" w:rsidRPr="00A70748" w:rsidRDefault="00BD2C43" w:rsidP="00A7074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 w:rsidSect="00D77687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B6573"/>
    <w:rsid w:val="000C4A89"/>
    <w:rsid w:val="000D473C"/>
    <w:rsid w:val="000F5776"/>
    <w:rsid w:val="001140DB"/>
    <w:rsid w:val="00171732"/>
    <w:rsid w:val="0019037A"/>
    <w:rsid w:val="001E4CCF"/>
    <w:rsid w:val="00225CC9"/>
    <w:rsid w:val="0023228B"/>
    <w:rsid w:val="002521B5"/>
    <w:rsid w:val="0029012E"/>
    <w:rsid w:val="002A2F31"/>
    <w:rsid w:val="002F5BE9"/>
    <w:rsid w:val="003B5BC5"/>
    <w:rsid w:val="00442A5A"/>
    <w:rsid w:val="0046164D"/>
    <w:rsid w:val="004A6C7A"/>
    <w:rsid w:val="004B7CED"/>
    <w:rsid w:val="005170D2"/>
    <w:rsid w:val="00530265"/>
    <w:rsid w:val="0055737E"/>
    <w:rsid w:val="00564959"/>
    <w:rsid w:val="00573F65"/>
    <w:rsid w:val="005D0D98"/>
    <w:rsid w:val="005D1067"/>
    <w:rsid w:val="005E377F"/>
    <w:rsid w:val="006D43E6"/>
    <w:rsid w:val="006E63FB"/>
    <w:rsid w:val="00703E8D"/>
    <w:rsid w:val="0072370C"/>
    <w:rsid w:val="00737C98"/>
    <w:rsid w:val="00763EB3"/>
    <w:rsid w:val="00793AAC"/>
    <w:rsid w:val="007D67EF"/>
    <w:rsid w:val="008113D0"/>
    <w:rsid w:val="00812EAD"/>
    <w:rsid w:val="00846ECD"/>
    <w:rsid w:val="00875865"/>
    <w:rsid w:val="008B4A8E"/>
    <w:rsid w:val="008D4955"/>
    <w:rsid w:val="00912CE5"/>
    <w:rsid w:val="0098567D"/>
    <w:rsid w:val="009C4998"/>
    <w:rsid w:val="00A70748"/>
    <w:rsid w:val="00B670CA"/>
    <w:rsid w:val="00BA0805"/>
    <w:rsid w:val="00BD2C43"/>
    <w:rsid w:val="00C63537"/>
    <w:rsid w:val="00CF5679"/>
    <w:rsid w:val="00D26A3E"/>
    <w:rsid w:val="00D77687"/>
    <w:rsid w:val="00E62AAC"/>
    <w:rsid w:val="00FB06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3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EB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3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2021-12-23T07:09:00Z</cp:lastPrinted>
  <dcterms:created xsi:type="dcterms:W3CDTF">2021-12-23T06:28:00Z</dcterms:created>
  <dcterms:modified xsi:type="dcterms:W3CDTF">2021-12-28T09:31:00Z</dcterms:modified>
</cp:coreProperties>
</file>