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714F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483A42" w:rsidRDefault="0006345A" w:rsidP="00714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 xml:space="preserve"> відмову в  затвердженні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</w:p>
    <w:p w:rsidR="00483A42" w:rsidRDefault="00483A42" w:rsidP="00714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</w:t>
      </w:r>
    </w:p>
    <w:p w:rsidR="00D97518" w:rsidRDefault="0006345A" w:rsidP="00714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D97518" w:rsidRPr="00D97518">
        <w:t xml:space="preserve">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 </w:t>
      </w:r>
    </w:p>
    <w:p w:rsidR="00D97518" w:rsidRPr="00D97518" w:rsidRDefault="00D97518" w:rsidP="00714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 </w:t>
      </w:r>
      <w:proofErr w:type="spellStart"/>
      <w:r w:rsidRPr="00D97518">
        <w:rPr>
          <w:rFonts w:ascii="Times New Roman" w:hAnsi="Times New Roman" w:cs="Times New Roman"/>
          <w:sz w:val="24"/>
          <w:szCs w:val="24"/>
          <w:lang w:val="uk-UA"/>
        </w:rPr>
        <w:t>Сілаєвої</w:t>
      </w:r>
      <w:proofErr w:type="spellEnd"/>
      <w:r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 Ірини Михайлівни</w:t>
      </w:r>
    </w:p>
    <w:p w:rsidR="00D97518" w:rsidRDefault="00D97518" w:rsidP="00714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господарства, яка </w:t>
      </w:r>
    </w:p>
    <w:p w:rsidR="00D97518" w:rsidRDefault="00D97518" w:rsidP="00714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97518">
        <w:rPr>
          <w:rFonts w:ascii="Times New Roman" w:hAnsi="Times New Roman" w:cs="Times New Roman"/>
          <w:sz w:val="24"/>
          <w:szCs w:val="24"/>
          <w:lang w:val="uk-UA"/>
        </w:rPr>
        <w:t>розташована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адресою : за межами населених </w:t>
      </w:r>
      <w:r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пунктів на </w:t>
      </w:r>
    </w:p>
    <w:p w:rsidR="00D97518" w:rsidRPr="00D97518" w:rsidRDefault="00D97518" w:rsidP="00714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Савинської селищної ради Ізюмського району  </w:t>
      </w:r>
    </w:p>
    <w:p w:rsidR="00D97518" w:rsidRPr="00D97518" w:rsidRDefault="00D97518" w:rsidP="00714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та передача земельної ділянки у власність </w:t>
      </w:r>
    </w:p>
    <w:p w:rsidR="00F95F97" w:rsidRDefault="00F95F97" w:rsidP="00714F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F22B6" w:rsidRPr="00EF22B6" w:rsidRDefault="00D26A3E" w:rsidP="0071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 xml:space="preserve"> 872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F22B6" w:rsidRPr="008E6485">
        <w:rPr>
          <w:lang w:val="uk-UA"/>
        </w:rPr>
        <w:t xml:space="preserve"> </w:t>
      </w:r>
      <w:proofErr w:type="spellStart"/>
      <w:r w:rsidR="008E6485">
        <w:rPr>
          <w:rFonts w:ascii="Times New Roman" w:hAnsi="Times New Roman" w:cs="Times New Roman"/>
          <w:sz w:val="24"/>
          <w:szCs w:val="24"/>
          <w:lang w:val="uk-UA"/>
        </w:rPr>
        <w:t>Сілаєвої</w:t>
      </w:r>
      <w:proofErr w:type="spellEnd"/>
      <w:r w:rsidR="008E6485">
        <w:rPr>
          <w:rFonts w:ascii="Times New Roman" w:hAnsi="Times New Roman" w:cs="Times New Roman"/>
          <w:sz w:val="24"/>
          <w:szCs w:val="24"/>
          <w:lang w:val="uk-UA"/>
        </w:rPr>
        <w:t xml:space="preserve"> Ірини Михайлівни</w:t>
      </w:r>
      <w:r w:rsidR="008E6485" w:rsidRPr="008E6485">
        <w:rPr>
          <w:lang w:val="uk-UA"/>
        </w:rPr>
        <w:t xml:space="preserve"> </w:t>
      </w:r>
      <w:r w:rsidR="008E6485">
        <w:rPr>
          <w:lang w:val="uk-UA"/>
        </w:rPr>
        <w:t>(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 xml:space="preserve">РНОПП </w:t>
      </w:r>
      <w:r w:rsidR="00714F55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4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>яка</w:t>
      </w:r>
      <w:r w:rsidR="00494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4F55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714F55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 xml:space="preserve">  в с. Українка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D26A3E" w:rsidRDefault="00EF22B6" w:rsidP="0071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D97518" w:rsidRPr="00D97518">
        <w:t xml:space="preserve">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>щ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о знаходиться 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анні  </w:t>
      </w:r>
      <w:proofErr w:type="spellStart"/>
      <w:r w:rsidR="00D97518">
        <w:rPr>
          <w:rFonts w:ascii="Times New Roman" w:hAnsi="Times New Roman" w:cs="Times New Roman"/>
          <w:sz w:val="24"/>
          <w:szCs w:val="24"/>
          <w:lang w:val="uk-UA"/>
        </w:rPr>
        <w:t>Сілаєвої</w:t>
      </w:r>
      <w:proofErr w:type="spellEnd"/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 Ірини Михайлівни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 селянського господарства, яка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розташована за адресою : 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за межами населених пунктів на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>території Савинської се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лищної ради Ізюмського району 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 безкоштовно земельну ділянку – 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кадастровий номер  6320286200:03:000:0425</w:t>
      </w:r>
      <w:r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сільськогосподарського призначення  Савинської  селищної ради</w:t>
      </w:r>
      <w:r w:rsidR="00A25EB2" w:rsidRPr="0041669F">
        <w:rPr>
          <w:lang w:val="uk-UA"/>
        </w:rPr>
        <w:t xml:space="preserve"> </w:t>
      </w:r>
      <w:r w:rsidR="00A25EB2" w:rsidRPr="00A25EB2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у приватну власність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6315879472021 від 30.08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доданий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9751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- ХР № 018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18 груд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463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виданого</w:t>
      </w:r>
      <w:r w:rsidR="00F7746F" w:rsidRPr="00F7746F">
        <w:t xml:space="preserve"> </w:t>
      </w:r>
      <w:proofErr w:type="spellStart"/>
      <w:r w:rsidR="00F7746F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F7746F" w:rsidRPr="00F7746F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лаєвій</w:t>
      </w:r>
      <w:proofErr w:type="spellEnd"/>
      <w:r w:rsidR="00F7746F">
        <w:rPr>
          <w:rFonts w:ascii="Times New Roman" w:hAnsi="Times New Roman" w:cs="Times New Roman"/>
          <w:sz w:val="24"/>
          <w:szCs w:val="24"/>
          <w:lang w:val="uk-UA"/>
        </w:rPr>
        <w:t xml:space="preserve"> Ірині Михайлівні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16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498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896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73077" w:rsidRPr="00B73077">
        <w:t xml:space="preserve"> 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B73077" w:rsidRPr="00B73077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proofErr w:type="spellStart"/>
      <w:r w:rsidR="00F7746F">
        <w:rPr>
          <w:rFonts w:ascii="Times New Roman" w:hAnsi="Times New Roman" w:cs="Times New Roman"/>
          <w:sz w:val="24"/>
          <w:szCs w:val="24"/>
          <w:lang w:val="uk-UA"/>
        </w:rPr>
        <w:t>Сілаєвої</w:t>
      </w:r>
      <w:proofErr w:type="spellEnd"/>
      <w:r w:rsidR="00B73077" w:rsidRPr="00B730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Ірини Михайлівни,</w:t>
      </w:r>
      <w:r w:rsidR="00F7746F" w:rsidRPr="00F774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714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714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7457" w:rsidRPr="007134CB" w:rsidRDefault="005D0D98" w:rsidP="0071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гр. </w:t>
      </w:r>
      <w:proofErr w:type="spellStart"/>
      <w:r w:rsidR="00F7746F">
        <w:rPr>
          <w:rFonts w:ascii="Times New Roman" w:hAnsi="Times New Roman" w:cs="Times New Roman"/>
          <w:sz w:val="24"/>
          <w:szCs w:val="24"/>
          <w:lang w:val="uk-UA"/>
        </w:rPr>
        <w:t>Сілаєвій</w:t>
      </w:r>
      <w:proofErr w:type="spellEnd"/>
      <w:r w:rsidR="00F7746F">
        <w:rPr>
          <w:rFonts w:ascii="Times New Roman" w:hAnsi="Times New Roman" w:cs="Times New Roman"/>
          <w:sz w:val="24"/>
          <w:szCs w:val="24"/>
          <w:lang w:val="uk-UA"/>
        </w:rPr>
        <w:t xml:space="preserve"> Ірині Михайлівні</w:t>
      </w:r>
      <w:r w:rsidR="00F7746F" w:rsidRPr="00F774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>затвердж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енні технічної документації із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 </w:t>
      </w:r>
      <w:r w:rsidR="007134CB" w:rsidRPr="007134C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анні  </w:t>
      </w:r>
      <w:proofErr w:type="spellStart"/>
      <w:r w:rsidR="007134CB">
        <w:rPr>
          <w:rFonts w:ascii="Times New Roman" w:hAnsi="Times New Roman" w:cs="Times New Roman"/>
          <w:sz w:val="24"/>
          <w:szCs w:val="24"/>
          <w:lang w:val="uk-UA"/>
        </w:rPr>
        <w:t>Сілаєвої</w:t>
      </w:r>
      <w:proofErr w:type="spellEnd"/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 Ірини Михайлівни </w:t>
      </w:r>
      <w:r w:rsidR="007134CB" w:rsidRPr="007134C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 селянського господарства, яка </w:t>
      </w:r>
      <w:r w:rsidR="007134CB" w:rsidRPr="007134CB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розташована за адресою : 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за межами населених пунктів на </w:t>
      </w:r>
      <w:r w:rsidR="007134CB" w:rsidRPr="007134CB">
        <w:rPr>
          <w:rFonts w:ascii="Times New Roman" w:hAnsi="Times New Roman" w:cs="Times New Roman"/>
          <w:sz w:val="24"/>
          <w:szCs w:val="24"/>
          <w:lang w:val="uk-UA"/>
        </w:rPr>
        <w:t>території Савинської се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лищної ради Ізюмського району  </w:t>
      </w:r>
      <w:r w:rsidR="007134CB" w:rsidRPr="007134C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розроблена 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>ФО-П Сударєв А.В. (2021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>р.)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 xml:space="preserve"> та в  передачі земельної ділянки у власність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>езкоштовно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proofErr w:type="spellStart"/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>зв</w:t>
      </w:r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>»язку</w:t>
      </w:r>
      <w:proofErr w:type="spellEnd"/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розбіжностями</w:t>
      </w:r>
      <w:r w:rsidR="00714F55">
        <w:rPr>
          <w:rFonts w:ascii="Times New Roman" w:hAnsi="Times New Roman" w:cs="Times New Roman"/>
          <w:b/>
          <w:sz w:val="24"/>
          <w:szCs w:val="24"/>
          <w:lang w:val="uk-UA"/>
        </w:rPr>
        <w:t>, а саме</w:t>
      </w:r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паспорті громадянина України,</w:t>
      </w:r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картки фізичної </w:t>
      </w:r>
      <w:proofErr w:type="spellStart"/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>особи-</w:t>
      </w:r>
      <w:proofErr w:type="spellEnd"/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платника податків</w:t>
      </w:r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Інформації з Державного реєстру речових прав на нерухоме майно та Реєстру </w:t>
      </w:r>
      <w:bookmarkStart w:id="0" w:name="_GoBack"/>
      <w:bookmarkEnd w:id="0"/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>прав власності на нерухоме майно, Державного реєстру Іпотек, Єдиного реєстру заборон відчуження об’єктів нерух</w:t>
      </w:r>
      <w:r w:rsidR="007134CB">
        <w:rPr>
          <w:rFonts w:ascii="Times New Roman" w:hAnsi="Times New Roman" w:cs="Times New Roman"/>
          <w:b/>
          <w:sz w:val="24"/>
          <w:szCs w:val="24"/>
          <w:lang w:val="uk-UA"/>
        </w:rPr>
        <w:t>омого майна щодо суб’єкта від 16</w:t>
      </w:r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.11.2021 за номером </w:t>
      </w:r>
      <w:r w:rsidR="007134CB" w:rsidRPr="007134CB">
        <w:rPr>
          <w:rFonts w:ascii="Times New Roman" w:hAnsi="Times New Roman" w:cs="Times New Roman"/>
          <w:b/>
          <w:sz w:val="24"/>
          <w:szCs w:val="24"/>
          <w:lang w:val="uk-UA"/>
        </w:rPr>
        <w:t>284983896</w:t>
      </w:r>
      <w:r w:rsidR="007134CB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7134CB" w:rsidRPr="00714F55">
        <w:rPr>
          <w:lang w:val="uk-UA"/>
        </w:rPr>
        <w:t xml:space="preserve"> </w:t>
      </w:r>
      <w:r w:rsidR="007134CB">
        <w:rPr>
          <w:rFonts w:ascii="Times New Roman" w:hAnsi="Times New Roman" w:cs="Times New Roman"/>
          <w:b/>
          <w:sz w:val="24"/>
          <w:szCs w:val="24"/>
          <w:lang w:val="uk-UA"/>
        </w:rPr>
        <w:t>витязі</w:t>
      </w:r>
      <w:r w:rsidR="007134CB" w:rsidRPr="007134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Державного земельного кадастру про земельну ділянку номер НВ-6315879472021 від 30.08.2021 р</w:t>
      </w:r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прізвище </w:t>
      </w:r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вказане - </w:t>
      </w:r>
      <w:proofErr w:type="spellStart"/>
      <w:r w:rsidR="007134CB">
        <w:rPr>
          <w:rFonts w:ascii="Times New Roman" w:hAnsi="Times New Roman" w:cs="Times New Roman"/>
          <w:b/>
          <w:sz w:val="24"/>
          <w:szCs w:val="24"/>
          <w:lang w:val="uk-UA"/>
        </w:rPr>
        <w:t>Сілаєва</w:t>
      </w:r>
      <w:proofErr w:type="spellEnd"/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а в Державному Акті на право постійного користування землею  серія </w:t>
      </w:r>
      <w:r w:rsidR="007134CB" w:rsidRPr="007134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ІV- ХР № 018310 від 18 грудня 2001 року зареєстрований </w:t>
      </w:r>
      <w:r w:rsidR="007134CB" w:rsidRPr="007134CB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в Книзі записів державних актів на право постійного користування землею за № 463 </w:t>
      </w:r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>прізвище</w:t>
      </w:r>
      <w:r w:rsidR="00537457" w:rsidRPr="00537457">
        <w:rPr>
          <w:lang w:val="uk-UA"/>
        </w:rPr>
        <w:t xml:space="preserve"> </w:t>
      </w:r>
      <w:r w:rsidR="00537457" w:rsidRPr="00537457">
        <w:rPr>
          <w:rFonts w:ascii="Times New Roman" w:hAnsi="Times New Roman" w:cs="Times New Roman"/>
          <w:b/>
          <w:sz w:val="24"/>
          <w:szCs w:val="24"/>
          <w:lang w:val="uk-UA"/>
        </w:rPr>
        <w:t>вказано</w:t>
      </w:r>
      <w:r w:rsidR="007134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7134CB">
        <w:rPr>
          <w:rFonts w:ascii="Times New Roman" w:hAnsi="Times New Roman" w:cs="Times New Roman"/>
          <w:b/>
          <w:sz w:val="24"/>
          <w:szCs w:val="24"/>
          <w:lang w:val="uk-UA"/>
        </w:rPr>
        <w:t>Силаєва</w:t>
      </w:r>
      <w:proofErr w:type="spellEnd"/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0C7CAA" w:rsidRPr="00537457" w:rsidRDefault="007134CB" w:rsidP="00714F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>Рекомендуємо</w:t>
      </w:r>
      <w:r w:rsidR="00B730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заявнику</w:t>
      </w:r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гр. </w:t>
      </w:r>
      <w:proofErr w:type="spellStart"/>
      <w:r w:rsidRPr="007134CB">
        <w:rPr>
          <w:rFonts w:ascii="Times New Roman" w:hAnsi="Times New Roman" w:cs="Times New Roman"/>
          <w:b/>
          <w:sz w:val="24"/>
          <w:szCs w:val="24"/>
          <w:lang w:val="uk-UA"/>
        </w:rPr>
        <w:t>Сілаєвій</w:t>
      </w:r>
      <w:proofErr w:type="spellEnd"/>
      <w:r w:rsidRPr="007134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Ірині Михайлівні </w:t>
      </w:r>
      <w:r w:rsidR="006C27CE">
        <w:rPr>
          <w:rFonts w:ascii="Times New Roman" w:hAnsi="Times New Roman" w:cs="Times New Roman"/>
          <w:b/>
          <w:sz w:val="24"/>
          <w:szCs w:val="24"/>
          <w:lang w:val="uk-UA"/>
        </w:rPr>
        <w:t>привести документи в належний стан.</w:t>
      </w:r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2C43" w:rsidRPr="005D0D98" w:rsidRDefault="00BD2C43" w:rsidP="0071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C7CAA"/>
    <w:rsid w:val="000D325E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B1650"/>
    <w:rsid w:val="003B46CD"/>
    <w:rsid w:val="0041669F"/>
    <w:rsid w:val="00483A42"/>
    <w:rsid w:val="0048618C"/>
    <w:rsid w:val="00494BAC"/>
    <w:rsid w:val="00537457"/>
    <w:rsid w:val="00573F65"/>
    <w:rsid w:val="0057445F"/>
    <w:rsid w:val="00576DFF"/>
    <w:rsid w:val="0058357E"/>
    <w:rsid w:val="005D0D98"/>
    <w:rsid w:val="005D1067"/>
    <w:rsid w:val="006714EB"/>
    <w:rsid w:val="006854CC"/>
    <w:rsid w:val="006C27CE"/>
    <w:rsid w:val="006E323B"/>
    <w:rsid w:val="006F39E5"/>
    <w:rsid w:val="00703E8D"/>
    <w:rsid w:val="007134CB"/>
    <w:rsid w:val="00714F55"/>
    <w:rsid w:val="00723D05"/>
    <w:rsid w:val="007256E8"/>
    <w:rsid w:val="00737C98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8E6485"/>
    <w:rsid w:val="0093198F"/>
    <w:rsid w:val="00A25EB2"/>
    <w:rsid w:val="00A30580"/>
    <w:rsid w:val="00A657EC"/>
    <w:rsid w:val="00AE162A"/>
    <w:rsid w:val="00AF6E56"/>
    <w:rsid w:val="00B67D40"/>
    <w:rsid w:val="00B73077"/>
    <w:rsid w:val="00BD2C43"/>
    <w:rsid w:val="00CA2A6F"/>
    <w:rsid w:val="00D26A3E"/>
    <w:rsid w:val="00D93039"/>
    <w:rsid w:val="00D97518"/>
    <w:rsid w:val="00E27C9A"/>
    <w:rsid w:val="00E62AAC"/>
    <w:rsid w:val="00EA328F"/>
    <w:rsid w:val="00EB6EE2"/>
    <w:rsid w:val="00EF22B6"/>
    <w:rsid w:val="00F40037"/>
    <w:rsid w:val="00F40E3E"/>
    <w:rsid w:val="00F7746F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EE461-6502-46F5-B420-DA415DFE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2021-09-15T13:27:00Z</cp:lastPrinted>
  <dcterms:created xsi:type="dcterms:W3CDTF">2021-11-22T09:52:00Z</dcterms:created>
  <dcterms:modified xsi:type="dcterms:W3CDTF">2021-11-25T09:35:00Z</dcterms:modified>
</cp:coreProperties>
</file>