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2D32ED" w:rsidRPr="008419AB" w:rsidRDefault="00996B0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A27BB" w:rsidRPr="008419AB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2D32ED" w:rsidRPr="008419AB" w:rsidRDefault="002D32E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гр. Колісник Аллі</w:t>
      </w:r>
      <w:r w:rsidR="00996B00"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Михайлівні </w:t>
      </w:r>
      <w:r w:rsidR="00B31210"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</w:t>
      </w:r>
    </w:p>
    <w:p w:rsidR="002D32ED" w:rsidRPr="008419AB" w:rsidRDefault="002D32E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 селянського господарства </w:t>
      </w:r>
      <w:r w:rsidR="00B31210" w:rsidRPr="008419AB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с. Морозівка</w:t>
      </w:r>
    </w:p>
    <w:p w:rsidR="00B31210" w:rsidRPr="008419AB" w:rsidRDefault="002D32E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Миру </w:t>
      </w:r>
      <w:r w:rsidR="00E90BE7" w:rsidRPr="008419AB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 Харківської області</w:t>
      </w:r>
      <w:r w:rsidR="00B31210" w:rsidRPr="008419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</w:p>
    <w:p w:rsidR="002D32ED" w:rsidRDefault="002D32ED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419AB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2D32E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 45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.2022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>Колісник Алли Михайлівни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419AB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 xml:space="preserve">), яка зареєстрована в </w:t>
      </w:r>
      <w:r w:rsidR="008419AB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bookmarkStart w:id="0" w:name="_GoBack"/>
      <w:bookmarkEnd w:id="0"/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затвердити проект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>особистого  селянського господарс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тва розташованої в с. Морозівка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>вул. Миру Ізюмського району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та передати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>ділянки у власність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 безкоштовно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 площею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 0,1998 га кадастровий номер 6320284401:00:003:0091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: Проект землеустрою щодо </w:t>
      </w:r>
      <w:r w:rsidR="00996B00" w:rsidRPr="00996B0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>земельної ділянки гр. Колісн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ик Аллі Михайлівні для ведення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>особистого  селянського господарства розташованої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 в с. Морозівка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 xml:space="preserve">вул. Миру Ізюмського району Харківської області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та Витяг з Державного земельного кадастру п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>ро земельну ділянку НВ-3224552842021 від 30.11.2021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04494D" w:rsidRPr="0004494D">
        <w:rPr>
          <w:lang w:val="uk-UA"/>
        </w:rPr>
        <w:t xml:space="preserve"> 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беручі до уваги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19.01.2022 за номером 29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232199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 відсутня у власності земельна ділянка за призначенням: «для</w:t>
      </w:r>
      <w:r w:rsidR="0004494D" w:rsidRPr="0004494D"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ведення особистого  селянського господарства»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ст.79-1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CCD">
        <w:rPr>
          <w:rFonts w:ascii="Times New Roman" w:hAnsi="Times New Roman" w:cs="Times New Roman"/>
          <w:sz w:val="24"/>
          <w:szCs w:val="24"/>
          <w:lang w:val="uk-UA"/>
        </w:rPr>
        <w:t>ст.118,ст.121,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F466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B00" w:rsidRPr="00152CCD" w:rsidRDefault="00152CCD" w:rsidP="00152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Колісник Аллі Михайлівні для ведення особистого  селянського господарства розташованої в с. Морозівка вул. Миру 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ТОВ «Підприємство «Астра» (2021р.)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ділянки -0,1998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 га. кадастровий номер-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>6320284401:00:002:0091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494D" w:rsidRPr="0004494D" w:rsidRDefault="00152CCD" w:rsidP="0004494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и гр.</w:t>
      </w:r>
      <w:r w:rsidR="0004494D" w:rsidRPr="0004494D"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Колісник Аллі Михайлівні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</w:t>
      </w:r>
      <w:r w:rsidR="0004494D" w:rsidRPr="0004494D"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ведення особистого  селян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ського господарства розташовану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в с. Морозівка вул. Миру Ізюмського району Харківської області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, площею 0,1998 га, кадастровий номер -6320284401:00:002:0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91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2CCD" w:rsidRPr="00152CCD" w:rsidRDefault="0004494D" w:rsidP="0004494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494D">
        <w:rPr>
          <w:rFonts w:ascii="Times New Roman" w:hAnsi="Times New Roman" w:cs="Times New Roman"/>
          <w:sz w:val="24"/>
          <w:szCs w:val="24"/>
          <w:lang w:val="uk-UA"/>
        </w:rPr>
        <w:t>3.Рекомендувати гр. Колісник Аллі Михайлівні зареєструвати право власності на земельну ділянку згідно діючого  законодавства.</w:t>
      </w:r>
    </w:p>
    <w:p w:rsidR="00BD2C43" w:rsidRPr="00BD7114" w:rsidRDefault="00BD2C43" w:rsidP="00784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B6C98"/>
    <w:multiLevelType w:val="hybridMultilevel"/>
    <w:tmpl w:val="2EA8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4494D"/>
    <w:rsid w:val="0006345A"/>
    <w:rsid w:val="000877AE"/>
    <w:rsid w:val="000D3B16"/>
    <w:rsid w:val="000E2B02"/>
    <w:rsid w:val="000F2285"/>
    <w:rsid w:val="00152CCD"/>
    <w:rsid w:val="001B677B"/>
    <w:rsid w:val="001E047E"/>
    <w:rsid w:val="00214ABF"/>
    <w:rsid w:val="00225CC9"/>
    <w:rsid w:val="002D32ED"/>
    <w:rsid w:val="00320A69"/>
    <w:rsid w:val="00336D8F"/>
    <w:rsid w:val="003C54BE"/>
    <w:rsid w:val="003C7E3D"/>
    <w:rsid w:val="00401E5A"/>
    <w:rsid w:val="00412F1D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419AB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996B00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6247E"/>
    <w:rsid w:val="00C77A6B"/>
    <w:rsid w:val="00CF1820"/>
    <w:rsid w:val="00D26A3E"/>
    <w:rsid w:val="00D36EFE"/>
    <w:rsid w:val="00D57583"/>
    <w:rsid w:val="00D86A28"/>
    <w:rsid w:val="00DA27BB"/>
    <w:rsid w:val="00E10C30"/>
    <w:rsid w:val="00E2143E"/>
    <w:rsid w:val="00E62AAC"/>
    <w:rsid w:val="00E84098"/>
    <w:rsid w:val="00E90BE7"/>
    <w:rsid w:val="00EC4321"/>
    <w:rsid w:val="00EF0DA7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2021-11-24T09:59:00Z</cp:lastPrinted>
  <dcterms:created xsi:type="dcterms:W3CDTF">2022-01-20T09:39:00Z</dcterms:created>
  <dcterms:modified xsi:type="dcterms:W3CDTF">2022-01-25T14:39:00Z</dcterms:modified>
</cp:coreProperties>
</file>