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D6" w:rsidRDefault="00E20DD6" w:rsidP="00E20DD6">
      <w:pPr>
        <w:rPr>
          <w:lang w:val="uk-UA"/>
        </w:rPr>
      </w:pPr>
    </w:p>
    <w:p w:rsidR="00E20DD6" w:rsidRDefault="00E20DD6" w:rsidP="00E20DD6">
      <w:pPr>
        <w:pStyle w:val="6"/>
        <w:rPr>
          <w:lang w:val="ru-RU"/>
        </w:rPr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0640985" r:id="rId6"/>
        </w:object>
      </w:r>
    </w:p>
    <w:p w:rsidR="00E20DD6" w:rsidRPr="00FE3232" w:rsidRDefault="00E20DD6" w:rsidP="00FE323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0DD6" w:rsidRPr="00FE3232" w:rsidRDefault="00E20DD6" w:rsidP="00FE323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232">
        <w:rPr>
          <w:rFonts w:ascii="Times New Roman" w:hAnsi="Times New Roman" w:cs="Times New Roman"/>
          <w:b/>
          <w:sz w:val="28"/>
          <w:szCs w:val="28"/>
          <w:lang w:val="uk-UA"/>
        </w:rPr>
        <w:t>САВИНСЬКА СЕЛИЩНА РАДА</w:t>
      </w:r>
    </w:p>
    <w:p w:rsidR="00E20DD6" w:rsidRPr="00FE3232" w:rsidRDefault="00E20DD6" w:rsidP="00FE323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232">
        <w:rPr>
          <w:rFonts w:ascii="Times New Roman" w:hAnsi="Times New Roman" w:cs="Times New Roman"/>
          <w:b/>
          <w:sz w:val="28"/>
          <w:szCs w:val="28"/>
          <w:lang w:val="uk-UA"/>
        </w:rPr>
        <w:t>ІЗЮМСЬКОГО РАЙОНУ ХАРКІВСЬКОЇ ОБЛАСТІ</w:t>
      </w:r>
    </w:p>
    <w:p w:rsidR="00E20DD6" w:rsidRPr="00FE3232" w:rsidRDefault="00E20DD6" w:rsidP="00FE323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23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E20DD6" w:rsidRPr="00FE3232" w:rsidRDefault="00E20DD6" w:rsidP="00E20DD6">
      <w:pPr>
        <w:pStyle w:val="3"/>
        <w:spacing w:line="360" w:lineRule="auto"/>
        <w:rPr>
          <w:b w:val="0"/>
          <w:sz w:val="28"/>
          <w:szCs w:val="28"/>
        </w:rPr>
      </w:pPr>
    </w:p>
    <w:p w:rsidR="00E20DD6" w:rsidRPr="00E20DD6" w:rsidRDefault="00E20DD6" w:rsidP="00E20DD6">
      <w:pPr>
        <w:pStyle w:val="3"/>
        <w:spacing w:line="360" w:lineRule="auto"/>
        <w:jc w:val="center"/>
        <w:rPr>
          <w:sz w:val="28"/>
          <w:szCs w:val="28"/>
        </w:rPr>
      </w:pPr>
      <w:r w:rsidRPr="00E20DD6">
        <w:rPr>
          <w:sz w:val="28"/>
          <w:szCs w:val="28"/>
        </w:rPr>
        <w:t xml:space="preserve">РІШЕННЯ </w:t>
      </w:r>
    </w:p>
    <w:p w:rsidR="00E20DD6" w:rsidRPr="00E20DD6" w:rsidRDefault="00E20DD6" w:rsidP="00E20DD6">
      <w:pPr>
        <w:ind w:right="-185"/>
        <w:rPr>
          <w:rFonts w:ascii="Times New Roman" w:hAnsi="Times New Roman" w:cs="Times New Roman"/>
          <w:sz w:val="28"/>
          <w:szCs w:val="28"/>
          <w:lang w:val="uk-UA"/>
        </w:rPr>
      </w:pPr>
    </w:p>
    <w:p w:rsidR="00E20DD6" w:rsidRPr="002721E8" w:rsidRDefault="00197FDD" w:rsidP="00E20DD6">
      <w:pPr>
        <w:ind w:right="-18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16 </w:t>
      </w:r>
      <w:r w:rsidR="00E20DD6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  2021 року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E20DD6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Савинці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168</w:t>
      </w:r>
    </w:p>
    <w:p w:rsidR="00197FDD" w:rsidRDefault="006C6E99" w:rsidP="009176E4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21E8">
        <w:rPr>
          <w:rFonts w:ascii="Times New Roman" w:hAnsi="Times New Roman" w:cs="Times New Roman"/>
          <w:b/>
          <w:sz w:val="24"/>
          <w:szCs w:val="24"/>
        </w:rPr>
        <w:t>Про</w:t>
      </w:r>
      <w:r w:rsidR="00197F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E3232" w:rsidRPr="002721E8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197F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3232"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3232" w:rsidRPr="002721E8">
        <w:rPr>
          <w:rFonts w:ascii="Times New Roman" w:hAnsi="Times New Roman" w:cs="Times New Roman"/>
          <w:b/>
          <w:sz w:val="24"/>
          <w:szCs w:val="24"/>
        </w:rPr>
        <w:t>графі</w:t>
      </w:r>
      <w:proofErr w:type="gramStart"/>
      <w:r w:rsidR="00FE3232" w:rsidRPr="002721E8">
        <w:rPr>
          <w:rFonts w:ascii="Times New Roman" w:hAnsi="Times New Roman" w:cs="Times New Roman"/>
          <w:b/>
          <w:sz w:val="24"/>
          <w:szCs w:val="24"/>
        </w:rPr>
        <w:t>к</w:t>
      </w:r>
      <w:proofErr w:type="spellEnd"/>
      <w:proofErr w:type="gramEnd"/>
      <w:r w:rsidR="00FE3232" w:rsidRPr="002721E8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E3232" w:rsidRPr="002721E8">
        <w:rPr>
          <w:rFonts w:ascii="Times New Roman" w:hAnsi="Times New Roman" w:cs="Times New Roman"/>
          <w:b/>
          <w:sz w:val="24"/>
          <w:szCs w:val="24"/>
        </w:rPr>
        <w:t>в</w:t>
      </w:r>
      <w:r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1E8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8F7"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1E8">
        <w:rPr>
          <w:rFonts w:ascii="Times New Roman" w:hAnsi="Times New Roman" w:cs="Times New Roman"/>
          <w:b/>
          <w:sz w:val="24"/>
          <w:szCs w:val="24"/>
        </w:rPr>
        <w:t>закладів</w:t>
      </w:r>
      <w:proofErr w:type="spellEnd"/>
      <w:r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8F7"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1E8">
        <w:rPr>
          <w:rFonts w:ascii="Times New Roman" w:hAnsi="Times New Roman" w:cs="Times New Roman"/>
          <w:b/>
          <w:sz w:val="24"/>
          <w:szCs w:val="24"/>
        </w:rPr>
        <w:t>культури</w:t>
      </w:r>
      <w:proofErr w:type="spellEnd"/>
      <w:r w:rsidRPr="002721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6E99" w:rsidRPr="007A38DB" w:rsidRDefault="00FE3232" w:rsidP="009176E4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 селищної </w:t>
      </w:r>
      <w:r w:rsidR="006C6E99" w:rsidRPr="007A38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</w:t>
      </w:r>
    </w:p>
    <w:p w:rsidR="006C6E99" w:rsidRPr="007A38DB" w:rsidRDefault="00707C97" w:rsidP="00F86545">
      <w:pPr>
        <w:pStyle w:val="a6"/>
        <w:tabs>
          <w:tab w:val="left" w:pos="1461"/>
        </w:tabs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7A38DB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FE3232" w:rsidRPr="002721E8" w:rsidRDefault="006C6E99" w:rsidP="002721E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8DB">
        <w:rPr>
          <w:rFonts w:ascii="Times New Roman" w:hAnsi="Times New Roman" w:cs="Times New Roman"/>
          <w:sz w:val="24"/>
          <w:szCs w:val="24"/>
          <w:lang w:val="uk-UA"/>
        </w:rPr>
        <w:t xml:space="preserve">         З метою організації робочого часу, зручного для населення </w:t>
      </w:r>
      <w:r w:rsidR="00FE3232" w:rsidRPr="002721E8">
        <w:rPr>
          <w:rFonts w:ascii="Times New Roman" w:hAnsi="Times New Roman" w:cs="Times New Roman"/>
          <w:sz w:val="24"/>
          <w:szCs w:val="24"/>
          <w:lang w:val="uk-UA"/>
        </w:rPr>
        <w:t>та забезпечення ефективної роботи працівників закладів культури, які  функціонують на території Савинської селищної ради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>, враховуючи Методичні рекомендації щодо встановлення  гнучкого графіку роботи затверджені Наказом Міністерства праці та соціальної політики</w:t>
      </w:r>
      <w:r w:rsidRPr="002721E8">
        <w:rPr>
          <w:rFonts w:ascii="Times New Roman" w:hAnsi="Times New Roman" w:cs="Times New Roman"/>
          <w:sz w:val="24"/>
          <w:szCs w:val="24"/>
        </w:rPr>
        <w:t> 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C4325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359 від 4 жовтня 2006 року, керуючись пп. 9 п. «а» ст. 30, 32  Закону України </w:t>
      </w:r>
      <w:r w:rsidR="002721E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2721E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721E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>виконавчий</w:t>
      </w:r>
      <w:r w:rsidR="00FE3232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ком</w:t>
      </w:r>
      <w:r w:rsidR="00FE3232" w:rsidRPr="002721E8">
        <w:rPr>
          <w:rFonts w:ascii="Times New Roman" w:hAnsi="Times New Roman" w:cs="Times New Roman"/>
          <w:sz w:val="24"/>
          <w:szCs w:val="24"/>
          <w:lang w:val="uk-UA"/>
        </w:rPr>
        <w:t>ітет</w:t>
      </w:r>
      <w:r w:rsidR="009038F7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</w:p>
    <w:p w:rsidR="00FE3232" w:rsidRPr="002721E8" w:rsidRDefault="006C6E99" w:rsidP="002721E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21E8">
        <w:rPr>
          <w:rFonts w:ascii="Times New Roman" w:hAnsi="Times New Roman" w:cs="Times New Roman"/>
          <w:sz w:val="24"/>
          <w:szCs w:val="24"/>
        </w:rPr>
        <w:t> </w:t>
      </w:r>
    </w:p>
    <w:p w:rsidR="006C6E99" w:rsidRPr="002721E8" w:rsidRDefault="006C6E99" w:rsidP="002721E8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21E8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FE3232" w:rsidRPr="002721E8" w:rsidRDefault="00FE3232" w:rsidP="002721E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6E99" w:rsidRPr="002721E8" w:rsidRDefault="00FE3232" w:rsidP="002721E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21E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C72595">
        <w:rPr>
          <w:rFonts w:ascii="Times New Roman" w:hAnsi="Times New Roman" w:cs="Times New Roman"/>
          <w:sz w:val="24"/>
          <w:szCs w:val="24"/>
          <w:lang w:val="uk-UA"/>
        </w:rPr>
        <w:t>з 01.12</w:t>
      </w:r>
      <w:r w:rsidR="00616670">
        <w:rPr>
          <w:rFonts w:ascii="Times New Roman" w:hAnsi="Times New Roman" w:cs="Times New Roman"/>
          <w:sz w:val="24"/>
          <w:szCs w:val="24"/>
          <w:lang w:val="uk-UA"/>
        </w:rPr>
        <w:t xml:space="preserve">.2021 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>графік</w:t>
      </w:r>
      <w:r w:rsidR="00197FD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роб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>оти</w:t>
      </w:r>
      <w:r w:rsidR="007A38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закладів культури</w:t>
      </w:r>
      <w:r w:rsidR="007A38DB">
        <w:rPr>
          <w:rFonts w:ascii="Times New Roman" w:hAnsi="Times New Roman" w:cs="Times New Roman"/>
          <w:sz w:val="24"/>
          <w:szCs w:val="24"/>
          <w:lang w:val="uk-UA"/>
        </w:rPr>
        <w:t xml:space="preserve"> та графіки роботи гуртків закладів культури 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селищної 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ради з повним відпрацюванням сумарної кількості робочих </w:t>
      </w:r>
      <w:r w:rsidR="00CB1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>годин</w:t>
      </w:r>
      <w:r w:rsidR="00CB1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протягом облікового періоду в залежності від ставок працівників</w:t>
      </w:r>
      <w:r w:rsidR="00CB1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культури</w:t>
      </w:r>
      <w:r w:rsidR="00B062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E99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1).</w:t>
      </w:r>
    </w:p>
    <w:p w:rsidR="00823B92" w:rsidRDefault="00197FDD" w:rsidP="002721E8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B41B2">
        <w:rPr>
          <w:rFonts w:ascii="Times New Roman" w:hAnsi="Times New Roman" w:cs="Times New Roman"/>
          <w:sz w:val="24"/>
          <w:szCs w:val="24"/>
          <w:lang w:val="uk-UA"/>
        </w:rPr>
        <w:t>.Затвердити</w:t>
      </w:r>
      <w:r w:rsidR="00C72595">
        <w:rPr>
          <w:rFonts w:ascii="Times New Roman" w:hAnsi="Times New Roman" w:cs="Times New Roman"/>
          <w:sz w:val="24"/>
          <w:szCs w:val="24"/>
          <w:lang w:val="uk-UA"/>
        </w:rPr>
        <w:t xml:space="preserve"> з 01.12.2021р.</w:t>
      </w:r>
      <w:r w:rsidR="009B41B2">
        <w:rPr>
          <w:rFonts w:ascii="Times New Roman" w:hAnsi="Times New Roman" w:cs="Times New Roman"/>
          <w:sz w:val="24"/>
          <w:szCs w:val="24"/>
          <w:lang w:val="uk-UA"/>
        </w:rPr>
        <w:t xml:space="preserve"> графік  роботи спортивних гуртків на території Савинської селищної</w:t>
      </w:r>
      <w:r w:rsidR="00CB1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1B2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(додаток 2</w:t>
      </w:r>
      <w:r w:rsidR="00823B9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6C6E99" w:rsidRPr="002721E8" w:rsidRDefault="00197FDD" w:rsidP="002721E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E3232" w:rsidRPr="002721E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C50A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6C50A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6C50A8">
        <w:rPr>
          <w:rFonts w:ascii="Times New Roman" w:hAnsi="Times New Roman" w:cs="Times New Roman"/>
          <w:sz w:val="24"/>
          <w:szCs w:val="24"/>
        </w:rPr>
        <w:t xml:space="preserve">  </w:t>
      </w:r>
      <w:r w:rsidR="006C50A8">
        <w:rPr>
          <w:rFonts w:ascii="Times New Roman" w:hAnsi="Times New Roman" w:cs="Times New Roman"/>
          <w:sz w:val="24"/>
          <w:szCs w:val="24"/>
          <w:lang w:val="uk-UA"/>
        </w:rPr>
        <w:t>даного</w:t>
      </w:r>
      <w:r w:rsidR="006C6E99" w:rsidRPr="00272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99" w:rsidRPr="002721E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6C6E99" w:rsidRPr="00272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E99" w:rsidRPr="002721E8">
        <w:rPr>
          <w:rFonts w:ascii="Times New Roman" w:hAnsi="Times New Roman" w:cs="Times New Roman"/>
          <w:sz w:val="24"/>
          <w:szCs w:val="24"/>
        </w:rPr>
        <w:t>покла</w:t>
      </w:r>
      <w:r w:rsidR="007B40AB" w:rsidRPr="002721E8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7B40AB" w:rsidRPr="002721E8">
        <w:rPr>
          <w:rFonts w:ascii="Times New Roman" w:hAnsi="Times New Roman" w:cs="Times New Roman"/>
          <w:sz w:val="24"/>
          <w:szCs w:val="24"/>
        </w:rPr>
        <w:t xml:space="preserve"> на начальника </w:t>
      </w:r>
      <w:proofErr w:type="spellStart"/>
      <w:r w:rsidR="007B40AB" w:rsidRPr="002721E8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="007B40AB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B40AB" w:rsidRPr="002721E8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7B40AB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E99" w:rsidRPr="002721E8">
        <w:rPr>
          <w:rFonts w:ascii="Times New Roman" w:hAnsi="Times New Roman" w:cs="Times New Roman"/>
          <w:sz w:val="24"/>
          <w:szCs w:val="24"/>
        </w:rPr>
        <w:t xml:space="preserve"> та </w:t>
      </w:r>
      <w:r w:rsidR="007B40AB" w:rsidRPr="002721E8">
        <w:rPr>
          <w:rFonts w:ascii="Times New Roman" w:hAnsi="Times New Roman" w:cs="Times New Roman"/>
          <w:sz w:val="24"/>
          <w:szCs w:val="24"/>
        </w:rPr>
        <w:t xml:space="preserve">спорту </w:t>
      </w:r>
      <w:r w:rsidR="002721E8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B40AB" w:rsidRPr="002721E8">
        <w:rPr>
          <w:rFonts w:ascii="Times New Roman" w:hAnsi="Times New Roman" w:cs="Times New Roman"/>
          <w:sz w:val="24"/>
          <w:szCs w:val="24"/>
          <w:lang w:val="uk-UA"/>
        </w:rPr>
        <w:t xml:space="preserve">ікторію </w:t>
      </w:r>
      <w:r w:rsidR="00272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40AB" w:rsidRPr="002721E8">
        <w:rPr>
          <w:rFonts w:ascii="Times New Roman" w:hAnsi="Times New Roman" w:cs="Times New Roman"/>
          <w:sz w:val="24"/>
          <w:szCs w:val="24"/>
          <w:lang w:val="uk-UA"/>
        </w:rPr>
        <w:t>ЗАРІЦЬКУ</w:t>
      </w:r>
      <w:r w:rsidR="006C6E99" w:rsidRPr="002721E8">
        <w:rPr>
          <w:rFonts w:ascii="Times New Roman" w:hAnsi="Times New Roman" w:cs="Times New Roman"/>
          <w:sz w:val="24"/>
          <w:szCs w:val="24"/>
        </w:rPr>
        <w:t>.</w:t>
      </w:r>
    </w:p>
    <w:p w:rsidR="006C6E99" w:rsidRPr="002721E8" w:rsidRDefault="006C6E99" w:rsidP="002721E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0037B" w:rsidRPr="002721E8" w:rsidRDefault="007B40AB" w:rsidP="00FE323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Селищний  голова                          </w:t>
      </w:r>
      <w:r w:rsidR="002721E8" w:rsidRP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2721E8" w:rsidRP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197F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C50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Pr="002721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Юрій   МАТВІЄНКО</w:t>
      </w:r>
    </w:p>
    <w:sectPr w:rsidR="0090037B" w:rsidRPr="002721E8" w:rsidSect="00FD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4A2"/>
    <w:multiLevelType w:val="hybridMultilevel"/>
    <w:tmpl w:val="5E3C898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6E99"/>
    <w:rsid w:val="00086C76"/>
    <w:rsid w:val="000D3F6B"/>
    <w:rsid w:val="001336CB"/>
    <w:rsid w:val="00197FDD"/>
    <w:rsid w:val="002721E8"/>
    <w:rsid w:val="002F345D"/>
    <w:rsid w:val="00335723"/>
    <w:rsid w:val="003B23D8"/>
    <w:rsid w:val="003C4325"/>
    <w:rsid w:val="00425CBE"/>
    <w:rsid w:val="00425D67"/>
    <w:rsid w:val="00447B1D"/>
    <w:rsid w:val="0047321B"/>
    <w:rsid w:val="004B652E"/>
    <w:rsid w:val="004B74D3"/>
    <w:rsid w:val="00616670"/>
    <w:rsid w:val="00692EBF"/>
    <w:rsid w:val="006C50A8"/>
    <w:rsid w:val="006C6E99"/>
    <w:rsid w:val="006D34D1"/>
    <w:rsid w:val="00707C97"/>
    <w:rsid w:val="00712918"/>
    <w:rsid w:val="007669F7"/>
    <w:rsid w:val="00791BA1"/>
    <w:rsid w:val="007A38DB"/>
    <w:rsid w:val="007B40AB"/>
    <w:rsid w:val="007B4D90"/>
    <w:rsid w:val="008112BD"/>
    <w:rsid w:val="00823B92"/>
    <w:rsid w:val="0090037B"/>
    <w:rsid w:val="009038F7"/>
    <w:rsid w:val="009176E4"/>
    <w:rsid w:val="009B41B2"/>
    <w:rsid w:val="00B06205"/>
    <w:rsid w:val="00C72595"/>
    <w:rsid w:val="00CB141E"/>
    <w:rsid w:val="00CC65C7"/>
    <w:rsid w:val="00E163EF"/>
    <w:rsid w:val="00E20DD6"/>
    <w:rsid w:val="00F66E3C"/>
    <w:rsid w:val="00F86545"/>
    <w:rsid w:val="00FD5691"/>
    <w:rsid w:val="00FE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91"/>
  </w:style>
  <w:style w:type="paragraph" w:styleId="3">
    <w:name w:val="heading 3"/>
    <w:basedOn w:val="a"/>
    <w:next w:val="a"/>
    <w:link w:val="30"/>
    <w:semiHidden/>
    <w:unhideWhenUsed/>
    <w:qFormat/>
    <w:rsid w:val="00E20DD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E20DD6"/>
    <w:pPr>
      <w:keepNext/>
      <w:spacing w:after="0" w:line="240" w:lineRule="auto"/>
      <w:ind w:left="-567" w:firstLine="567"/>
      <w:jc w:val="center"/>
      <w:outlineLvl w:val="5"/>
    </w:pPr>
    <w:rPr>
      <w:rFonts w:ascii="Times New Roman" w:eastAsia="Times New Roman" w:hAnsi="Times New Roman" w:cs="Times New Roman"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E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C6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E9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C6E9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semiHidden/>
    <w:rsid w:val="00E20DD6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60">
    <w:name w:val="Заголовок 6 Знак"/>
    <w:basedOn w:val="a0"/>
    <w:link w:val="6"/>
    <w:semiHidden/>
    <w:rsid w:val="00E20DD6"/>
    <w:rPr>
      <w:rFonts w:ascii="Times New Roman" w:eastAsia="Times New Roman" w:hAnsi="Times New Roman" w:cs="Times New Roman"/>
      <w:sz w:val="32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41</cp:revision>
  <cp:lastPrinted>2021-11-15T08:09:00Z</cp:lastPrinted>
  <dcterms:created xsi:type="dcterms:W3CDTF">2021-11-14T09:46:00Z</dcterms:created>
  <dcterms:modified xsi:type="dcterms:W3CDTF">2021-12-10T09:30:00Z</dcterms:modified>
</cp:coreProperties>
</file>