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BA" w:rsidRPr="004A74BA" w:rsidRDefault="00914111" w:rsidP="004A74BA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4pt" filled="t">
            <v:fill color2="black"/>
            <v:imagedata r:id="rId6" o:title=""/>
          </v:shape>
        </w:pict>
      </w:r>
    </w:p>
    <w:p w:rsidR="004A74BA" w:rsidRPr="004A74BA" w:rsidRDefault="004A74BA" w:rsidP="004A7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74BA" w:rsidRPr="004A74BA" w:rsidRDefault="004A74BA" w:rsidP="004A7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A74B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4A74BA" w:rsidRPr="004A74BA" w:rsidRDefault="004A74BA" w:rsidP="004A7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A74B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4A74BA" w:rsidRPr="004A74BA" w:rsidRDefault="004A74BA" w:rsidP="004A7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A74B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4A74B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4A74B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сесія </w:t>
      </w:r>
      <w:r w:rsidRPr="004A74B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</w:t>
      </w:r>
      <w:r w:rsidRPr="004A74B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ІІ скликання</w:t>
      </w:r>
    </w:p>
    <w:p w:rsidR="004A74BA" w:rsidRPr="004A74BA" w:rsidRDefault="004A74BA" w:rsidP="004A74B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A74BA" w:rsidRPr="004A74BA" w:rsidRDefault="004A74BA" w:rsidP="004A74B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4A74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914111" w:rsidRDefault="00914111" w:rsidP="00914111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74BA" w:rsidRPr="004A74BA" w:rsidRDefault="00914111" w:rsidP="00914111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03 </w:t>
      </w:r>
      <w:r w:rsidR="004A74BA" w:rsidRPr="004A74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грудня  2021 року                                     </w:t>
      </w:r>
      <w:proofErr w:type="spellStart"/>
      <w:r w:rsidR="004A74BA" w:rsidRPr="004A74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="004A74BA" w:rsidRPr="004A74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№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780</w:t>
      </w:r>
      <w:r w:rsidR="004A74BA" w:rsidRPr="004A74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4A74BA" w:rsidRPr="004A74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4A74BA" w:rsidRPr="004A74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4A74BA" w:rsidRPr="004A74BA" w:rsidRDefault="004A74BA" w:rsidP="004A7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74BA" w:rsidRPr="004A74BA" w:rsidRDefault="004A74BA" w:rsidP="004A74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5B24" w:rsidRPr="004A74BA" w:rsidRDefault="00F802EC" w:rsidP="004A7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uk-UA" w:eastAsia="ru-RU"/>
        </w:rPr>
      </w:pPr>
      <w:r w:rsidRPr="004A74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Про з</w:t>
      </w:r>
      <w:proofErr w:type="spellStart"/>
      <w:r w:rsidR="005E5B24"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атверд</w:t>
      </w:r>
      <w:r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uk-UA" w:eastAsia="ru-RU"/>
        </w:rPr>
        <w:t>ження</w:t>
      </w:r>
      <w:proofErr w:type="spellEnd"/>
      <w:r w:rsidR="005E5B24"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</w:t>
      </w:r>
      <w:proofErr w:type="spellStart"/>
      <w:r w:rsidR="005E5B24"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Положення</w:t>
      </w:r>
      <w:proofErr w:type="spellEnd"/>
      <w:r w:rsidR="005E5B24"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про </w:t>
      </w:r>
      <w:proofErr w:type="spellStart"/>
      <w:r w:rsidR="005E5B24"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офіційний</w:t>
      </w:r>
      <w:proofErr w:type="spellEnd"/>
      <w:r w:rsidR="005E5B24"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веб-сайт</w:t>
      </w:r>
    </w:p>
    <w:p w:rsidR="004A74BA" w:rsidRDefault="005E5B24" w:rsidP="004A7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uk-UA" w:eastAsia="ru-RU"/>
        </w:rPr>
      </w:pPr>
      <w:r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uk-UA" w:eastAsia="ru-RU"/>
        </w:rPr>
        <w:t>Савинської селищної територіальної громади</w:t>
      </w:r>
      <w:r w:rsidR="00F802EC" w:rsidRPr="004A74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uk-UA" w:eastAsia="ru-RU"/>
        </w:rPr>
        <w:t xml:space="preserve"> </w:t>
      </w:r>
    </w:p>
    <w:p w:rsidR="004A74BA" w:rsidRDefault="004A74BA" w:rsidP="004A7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Ізюмського району Харківської області</w:t>
      </w:r>
    </w:p>
    <w:p w:rsidR="004A74BA" w:rsidRPr="004A74BA" w:rsidRDefault="004A74BA" w:rsidP="004A7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B11A8" w:rsidRPr="0080758D" w:rsidRDefault="0080758D" w:rsidP="005E5B24">
      <w:pPr>
        <w:shd w:val="clear" w:color="auto" w:fill="FFFFFF"/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8075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Відповідно до п.1 ч.1 ст.26 Закону України «Про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місцеве самоврядування в Україні</w:t>
      </w:r>
      <w:r w:rsidR="005B11A8" w:rsidRPr="008075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», законів України "Про інформацію", "Про порядок висвітлення діяльності органів державної влади та органів місцевого самоврядування в Україні засобами масової інформації", з метою вдосконалення функціонування офіційного веб-сайту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Савинської селищної</w:t>
      </w:r>
      <w:r w:rsidR="005B11A8" w:rsidRPr="008075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 у інформаційній мережі Інтернет, оприлюднення інформації про роботу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Савинської селищної </w:t>
      </w:r>
      <w:r w:rsidR="005B11A8" w:rsidRPr="008075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ради, підвищення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8075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ефективності та прозорості її діяльності, забезпечення впливу на процеси, які відбуваються на території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громади</w:t>
      </w:r>
      <w:r w:rsidR="005B11A8" w:rsidRPr="008075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для власного розміщення проектів нормативно-правових актів, рішень органу місцевого самоврядування,</w:t>
      </w:r>
      <w:r w:rsidR="005E5B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елищна рада</w:t>
      </w:r>
    </w:p>
    <w:p w:rsidR="005B11A8" w:rsidRDefault="005B11A8" w:rsidP="004A7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5660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ВИРІШИЛА:</w:t>
      </w:r>
    </w:p>
    <w:p w:rsidR="005E5B24" w:rsidRPr="005E5B24" w:rsidRDefault="005E5B24" w:rsidP="005B11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B11A8" w:rsidRPr="004A74BA" w:rsidRDefault="005E5B24" w:rsidP="004A74B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1. </w:t>
      </w:r>
      <w:r w:rsidR="005B11A8" w:rsidRP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Створити офіційний веб-сайт </w:t>
      </w:r>
      <w:r w:rsidR="00863E90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Савинської селищної територіальної  громади </w:t>
      </w:r>
      <w:r w:rsidR="004A74BA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Ізюмського району Харківської області </w:t>
      </w:r>
      <w:r w:rsidR="005B11A8" w:rsidRP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в глобальній інформаційній мережі Інтернет у доменній зоні </w:t>
      </w:r>
      <w:proofErr w:type="spellStart"/>
      <w:r w:rsidR="005B11A8" w:rsidRPr="004A74BA">
        <w:rPr>
          <w:rFonts w:ascii="Times New Roman" w:eastAsia="Times New Roman" w:hAnsi="Times New Roman" w:cs="Times New Roman"/>
          <w:sz w:val="24"/>
          <w:szCs w:val="24"/>
          <w:lang w:eastAsia="ru-RU"/>
        </w:rPr>
        <w:t>dp</w:t>
      </w:r>
      <w:proofErr w:type="spellEnd"/>
      <w:r w:rsidR="005B11A8" w:rsidRPr="004A74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proofErr w:type="spellStart"/>
      <w:r w:rsidR="005B11A8" w:rsidRPr="004A74BA"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 w:rsidR="005B11A8" w:rsidRPr="004A74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proofErr w:type="spellStart"/>
      <w:r w:rsidR="005B11A8" w:rsidRPr="004A74BA">
        <w:rPr>
          <w:rFonts w:ascii="Times New Roman" w:eastAsia="Times New Roman" w:hAnsi="Times New Roman" w:cs="Times New Roman"/>
          <w:sz w:val="24"/>
          <w:szCs w:val="24"/>
          <w:lang w:eastAsia="ru-RU"/>
        </w:rPr>
        <w:t>ua</w:t>
      </w:r>
      <w:proofErr w:type="spellEnd"/>
      <w:r w:rsidR="004A74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B11A8" w:rsidRPr="005E5B24" w:rsidRDefault="005E5B24" w:rsidP="004A74B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2.</w:t>
      </w:r>
      <w:r w:rsid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</w:t>
      </w:r>
      <w:r w:rsidR="005B11A8" w:rsidRP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Затвердити Положення про офіційний веб-сайт </w:t>
      </w:r>
      <w:r w:rsidR="00863E90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Сав</w:t>
      </w:r>
      <w:r w:rsid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инської селищної територіальної </w:t>
      </w:r>
      <w:r w:rsidR="00863E90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громади</w:t>
      </w:r>
      <w:r w:rsidR="005B11A8" w:rsidRP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(далі - Положення), що додається.</w:t>
      </w:r>
    </w:p>
    <w:p w:rsidR="005B11A8" w:rsidRPr="00595F39" w:rsidRDefault="005E5B24" w:rsidP="004A74B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3.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Призначити відповідальним</w:t>
      </w:r>
      <w:r w:rsid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и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за організаційне забезпечення функціонування, інформаційне наповнення та поновлення, технічне супроводження веб-сайту</w:t>
      </w:r>
      <w:r w:rsid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,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</w:t>
      </w:r>
      <w:r w:rsidR="00863E90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секретаря </w:t>
      </w:r>
      <w:r w:rsid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селищної </w:t>
      </w:r>
      <w:r w:rsidR="00863E90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ради </w:t>
      </w:r>
      <w:r w:rsid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Ірину ПЛОТНІКОВУ </w:t>
      </w:r>
      <w:r w:rsidR="00863E90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та </w:t>
      </w:r>
      <w:r w:rsid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спеціаліста загального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відділ</w:t>
      </w:r>
      <w:r w:rsid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у Марію</w:t>
      </w:r>
      <w:r w:rsid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КОЗЛОВУ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.</w:t>
      </w:r>
    </w:p>
    <w:p w:rsidR="005B11A8" w:rsidRPr="00914111" w:rsidRDefault="005E5B24" w:rsidP="004A74B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 </w:t>
      </w:r>
      <w:r w:rsidR="005058A0" w:rsidRPr="009141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Посадовим особам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Савинської селищної ради</w:t>
      </w:r>
      <w:r w:rsidR="005B11A8" w:rsidRPr="009141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</w:p>
    <w:p w:rsidR="005B11A8" w:rsidRPr="00914111" w:rsidRDefault="005B11A8" w:rsidP="004A7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141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готувати матеріали та над</w:t>
      </w:r>
      <w:r w:rsidR="005058A0" w:rsidRPr="009141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авати їх до загального відділу </w:t>
      </w:r>
      <w:r w:rsidRPr="009141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для публікації на офіційному веб-сайті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Савинської селищної територіальної громади</w:t>
      </w:r>
      <w:r w:rsidRPr="009141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5B11A8" w:rsidRPr="00914111" w:rsidRDefault="005B11A8" w:rsidP="004A7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141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- забезпечувати своєчасне надання матеріалів для наповнення рубрик офіційного веб-сайту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Савинської селищної територіальної громади</w:t>
      </w:r>
      <w:r w:rsidRPr="009141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відповідно до Положення;</w:t>
      </w:r>
    </w:p>
    <w:p w:rsidR="005B11A8" w:rsidRPr="00863E90" w:rsidRDefault="005B11A8" w:rsidP="004A7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141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- взяти під персональну відповідальність контроль за змістом, актуальністю та якістю матеріалів, що надаються для розміщення на офіційному веб-сайті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Савинської селищної територіальної громади</w:t>
      </w:r>
    </w:p>
    <w:p w:rsidR="005B11A8" w:rsidRPr="00863E90" w:rsidRDefault="005E5B24" w:rsidP="004A74B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5. </w:t>
      </w:r>
      <w:r w:rsidR="005B11A8" w:rsidRP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Персональну відповідальність за дотримання умов розміщення інформації та забезпечення програмно-технічної підтримки веб-сайту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Савинської селищної ради</w:t>
      </w:r>
      <w:r w:rsidR="005B11A8" w:rsidRP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покласти на 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секретаря селищної ради 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Ірину ПЛОТНІКОВУ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5B11A8" w:rsidRPr="00863E90" w:rsidRDefault="005E5B24" w:rsidP="004A74B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6.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</w:t>
      </w:r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анням</w:t>
      </w:r>
      <w:proofErr w:type="spellEnd"/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цього</w:t>
      </w:r>
      <w:proofErr w:type="spellEnd"/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залишаю</w:t>
      </w:r>
      <w:proofErr w:type="spellEnd"/>
      <w:r w:rsidR="00863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собою.</w:t>
      </w:r>
    </w:p>
    <w:p w:rsidR="005E5B24" w:rsidRDefault="005E5B24" w:rsidP="00595F3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A74BA" w:rsidRDefault="00595F39" w:rsidP="004A74BA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</w:t>
      </w:r>
      <w:r w:rsidR="00863E90" w:rsidRPr="00595F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Селищний голова                                                </w:t>
      </w:r>
      <w:r w:rsidR="004A74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Юрій МАТВІЄНКО</w:t>
      </w:r>
    </w:p>
    <w:p w:rsidR="004A74BA" w:rsidRDefault="004A74BA" w:rsidP="004A74BA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E5B24" w:rsidRPr="004A74BA" w:rsidRDefault="005B11A8" w:rsidP="004A74B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3D14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Додаток</w:t>
      </w:r>
    </w:p>
    <w:p w:rsidR="004A74BA" w:rsidRDefault="005E5B24" w:rsidP="004A74B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</w:t>
      </w:r>
      <w:r w:rsidR="005660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</w:t>
      </w:r>
      <w:r w:rsidR="005B11A8" w:rsidRPr="003D14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рішення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4A74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Савинської селищної ради</w:t>
      </w:r>
    </w:p>
    <w:p w:rsidR="005E5B24" w:rsidRPr="003D1475" w:rsidRDefault="004A74BA" w:rsidP="004A74B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 03.12.2021 </w:t>
      </w:r>
      <w:r w:rsidR="009141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№ 780-</w:t>
      </w:r>
      <w:r w:rsidR="00914111" w:rsidRPr="00914111">
        <w:t xml:space="preserve"> </w:t>
      </w:r>
      <w:r w:rsidR="00914111" w:rsidRPr="0091411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VIІІ</w:t>
      </w:r>
      <w:r w:rsidR="005E5B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</w:p>
    <w:p w:rsidR="005660F0" w:rsidRDefault="005660F0" w:rsidP="004A7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B11A8" w:rsidRPr="003D1475" w:rsidRDefault="003D1475" w:rsidP="005660F0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</w:t>
      </w:r>
      <w:r w:rsidR="005E5B2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</w:t>
      </w:r>
    </w:p>
    <w:p w:rsidR="005B11A8" w:rsidRPr="003D1475" w:rsidRDefault="003D1475" w:rsidP="004A74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5E5B24" w:rsidRPr="003D1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ПОЛОЖЕННЯ</w:t>
      </w:r>
      <w:r w:rsidR="005E5B24" w:rsidRPr="005B11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5B11A8" w:rsidRPr="005660F0" w:rsidRDefault="003D1475" w:rsidP="004A74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</w:t>
      </w:r>
      <w:r w:rsidR="005B11A8" w:rsidRPr="003D1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ро</w:t>
      </w:r>
      <w:r w:rsidR="005B11A8" w:rsidRPr="005B11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="005B11A8" w:rsidRPr="003D1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функціонування офіційного веб-сайту </w:t>
      </w:r>
      <w:r w:rsidRPr="005E5B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Савинської селищної територіальної громади</w:t>
      </w:r>
      <w:r w:rsidR="005660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3D14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в глобальній інформаційні</w:t>
      </w:r>
      <w:r w:rsidR="005B11A8" w:rsidRPr="005660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й мережі Інтернет»</w:t>
      </w:r>
    </w:p>
    <w:p w:rsidR="005B11A8" w:rsidRPr="005660F0" w:rsidRDefault="005B11A8" w:rsidP="004A74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B11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5B11A8" w:rsidRPr="00595F39" w:rsidRDefault="005B11A8" w:rsidP="005B11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95F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1. Загальне положення</w:t>
      </w:r>
    </w:p>
    <w:p w:rsidR="005B11A8" w:rsidRPr="00595F39" w:rsidRDefault="005B11A8" w:rsidP="005B11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B11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5B11A8" w:rsidRPr="00595F39" w:rsidRDefault="005E5B24" w:rsidP="00595F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1.1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Це Положення </w:t>
      </w:r>
      <w:r w:rsidR="003D1475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розроблено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відповідно до Конституції України, Законів України «Про місцеве самоврядування в Україні», «Про доступ до публічної інформації», «Про інформацію», «Про захист інформації в автоматизованих системах», «Про державну таємницю», «Про авторське право і суміжні права», Указів Президента України «Про додаткові заходи щодо забезпечення відкритості у діяльності органів державної влади» (від 01.08.2002 № 683/2002), «Про заходи щодо розвитку національної складової глобальної інформаційної мережі Інтернет та забезпечення широкого доступу до цієї мережі в Україні» (від 31.07.2000 №928/2000), постанов Кабінету Міністрів України «Про порядок оприлюднення в мережі Інтернет інформації про діяльність органів виконавчої влади» (від 04.01.2002 №3,) «Про заходи щодо подальшого забезпечення відкритості в діяльності органів виконавчої влади» (від 29.08.2002 №1302), спільного наказу Державного комітету інформаційної політики, телебачення та радіомовлення України та Державного комітету зв’язку та інформатизації України «Про затвердження Порядку інформаційного наповнення та технічного забезпечення Єдиного </w:t>
      </w:r>
      <w:proofErr w:type="spellStart"/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веб-порталу</w:t>
      </w:r>
      <w:proofErr w:type="spellEnd"/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органів виконавчої влади та Порядку функціонування веб-сайтів органів виконавчої влади (від 25.11.2002 № 327/225), </w:t>
      </w:r>
      <w:r w:rsidR="005B11A8" w:rsidRPr="005B11A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Регламенту </w:t>
      </w:r>
      <w:r w:rsidR="003D1475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Савинської селищної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ради, визначає </w:t>
      </w:r>
      <w:r w:rsidR="005B11A8" w:rsidRPr="005B11A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статус </w:t>
      </w:r>
      <w:r w:rsidR="005B11A8" w:rsidRPr="005B11A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r w:rsidR="005660F0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Веб-сайту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ради як інформаційного ресурсу про діяльність </w:t>
      </w:r>
      <w:r w:rsidR="005660F0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Савинської селищної </w:t>
      </w:r>
      <w:r w:rsidR="005660F0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ради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у </w:t>
      </w:r>
      <w:r w:rsidR="005B11A8" w:rsidRPr="005B11A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мережі Інтернет та встановлює порядок розміщення на ньому інформації. </w:t>
      </w:r>
      <w:r w:rsidR="005B11A8" w:rsidRPr="005B11A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5B11A8" w:rsidRPr="00595F39" w:rsidRDefault="005E5B24" w:rsidP="00595F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1.2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Офіційний веб-сайт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Савинської селищної територіальної громади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(далі – веб-сайт) – це сукупність програмних та технічних засобів з визначеною унікальною адресою в мережі Інтернет (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proofErr w:type="spellEnd"/>
      <w:r w:rsidR="00C677C4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://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savynska</w:t>
      </w:r>
      <w:proofErr w:type="spellEnd"/>
      <w:r w:rsidR="00C677C4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gromada</w:t>
      </w:r>
      <w:proofErr w:type="spellEnd"/>
      <w:r w:rsidR="00C677C4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 w:rsidR="00C677C4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ua</w:t>
      </w:r>
      <w:proofErr w:type="spellEnd"/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) разом з інформаційними ресурсами, які перебувають у розпорядженні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селищної ради та забезпечують доступ юридичних і фізичних осіб до цих інформаційних ресурсів.</w:t>
      </w:r>
    </w:p>
    <w:p w:rsidR="005B11A8" w:rsidRPr="00595F39" w:rsidRDefault="005058A0" w:rsidP="00595F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1.3 </w:t>
      </w:r>
      <w:r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Веб-сайт </w:t>
      </w:r>
      <w:r w:rsid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Савинської селищної територіальної громади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є </w:t>
      </w:r>
      <w:r w:rsidR="005B11A8" w:rsidRPr="005B11A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о</w:t>
      </w:r>
      <w:r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фіційним джерелом інформації </w:t>
      </w:r>
      <w:r w:rsid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Савинської селищної ради,</w:t>
      </w:r>
      <w:r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який утворюється для висвітлення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діяльності </w:t>
      </w:r>
      <w:r w:rsidR="005B11A8" w:rsidRPr="005B11A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r w:rsid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Савинської селищної ради</w:t>
      </w:r>
      <w:r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,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її органів, виконавчого комітету, постійних комісій, депутатських груп, депутатів </w:t>
      </w:r>
      <w:r w:rsid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селищної ради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, інформаційної взаємодії з громадськістю, надання інформаційних та інших послуг громадськості, взаємний обмін інформацією з іншими громадськими організаціями, органами державної влади та органами місцевого самоврядування, підприємствами, установами, організаціями з питань, пов’язаних з діяльністю </w:t>
      </w:r>
      <w:r w:rsidR="005E5B2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Савинської селищної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ради.</w:t>
      </w:r>
    </w:p>
    <w:p w:rsidR="005B11A8" w:rsidRPr="00595F39" w:rsidRDefault="00DC68E0" w:rsidP="00595F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1.4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Забороняється використовувати Веб-сайт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Савинської селищної територіальної громади</w:t>
      </w:r>
      <w:r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</w:t>
      </w:r>
      <w:r w:rsidR="005058A0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в цілях,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не пов'язаних з діяльністю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ради</w:t>
      </w:r>
      <w:r w:rsidR="005058A0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та її органів, з метою отримання прибутку, а також на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порушення законодавства України</w:t>
      </w:r>
    </w:p>
    <w:p w:rsidR="005B11A8" w:rsidRPr="00595F39" w:rsidRDefault="00DC68E0" w:rsidP="00595F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1.5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Постачальниками інформації є: апарат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Савинської селищної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ради, виконавчий комітет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,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організації, підприємства та установи, підпорядковані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Савинській селищній</w:t>
      </w:r>
      <w:r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і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.</w:t>
      </w:r>
    </w:p>
    <w:p w:rsidR="005B11A8" w:rsidRPr="00595F39" w:rsidRDefault="00DC68E0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1.6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Усі права зберігаються й охороняються відповідно до статті 54 Конституції України, статей 472-555 Цивільного кодексу України, Закону України «Про авторське право і суміжні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lastRenderedPageBreak/>
        <w:t xml:space="preserve">права». Право на зміну структури Веб-сайту, використані фотографії, інформаційні змісти належать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Савинській селищній раді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та її виконавчому комітету.</w:t>
      </w:r>
    </w:p>
    <w:p w:rsidR="00DC68E0" w:rsidRPr="00C677C4" w:rsidRDefault="00DC68E0" w:rsidP="00595F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1.7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Будь-яке використання матеріалів та інформації з офіційного Веб-сайту для подальшого розповсюдження, розміщення чи друкування д</w:t>
      </w:r>
      <w:r w:rsidR="00572AAC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озволяється тільки з посиланням, </w:t>
      </w:r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прямим гіперп</w:t>
      </w:r>
      <w:r w:rsidR="00572AAC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осиланням для </w:t>
      </w:r>
      <w:proofErr w:type="spellStart"/>
      <w:r w:rsidR="00572AAC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Інтернет-ресурсів</w:t>
      </w:r>
      <w:proofErr w:type="spellEnd"/>
      <w:r w:rsidR="005B11A8" w:rsidRPr="00595F39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на офіційний сайт (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proofErr w:type="spellEnd"/>
      <w:r w:rsidR="00C677C4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://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savynska</w:t>
      </w:r>
      <w:proofErr w:type="spellEnd"/>
      <w:r w:rsidR="00C677C4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gromada</w:t>
      </w:r>
      <w:proofErr w:type="spellEnd"/>
      <w:r w:rsidR="00C677C4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 w:rsidR="00C677C4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proofErr w:type="spellStart"/>
      <w:r w:rsidR="00C677C4" w:rsidRPr="00C677C4">
        <w:rPr>
          <w:rFonts w:ascii="Times New Roman" w:eastAsia="Times New Roman" w:hAnsi="Times New Roman" w:cs="Times New Roman"/>
          <w:sz w:val="24"/>
          <w:szCs w:val="24"/>
          <w:lang w:eastAsia="ru-RU"/>
        </w:rPr>
        <w:t>ua</w:t>
      </w:r>
      <w:proofErr w:type="spellEnd"/>
      <w:r w:rsidR="005B11A8" w:rsidRPr="00C677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</w:p>
    <w:p w:rsidR="005B11A8" w:rsidRPr="00595F39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5B11A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bdr w:val="none" w:sz="0" w:space="0" w:color="auto" w:frame="1"/>
          <w:lang w:eastAsia="ru-RU"/>
        </w:rPr>
        <w:t> </w:t>
      </w:r>
    </w:p>
    <w:p w:rsidR="005B11A8" w:rsidRPr="00FF385F" w:rsidRDefault="00C677C4" w:rsidP="00C677C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bdr w:val="none" w:sz="0" w:space="0" w:color="auto" w:frame="1"/>
          <w:lang w:val="uk-UA" w:eastAsia="ru-RU"/>
        </w:rPr>
        <w:t xml:space="preserve">2. </w:t>
      </w:r>
      <w:r w:rsidR="005B11A8" w:rsidRPr="00FF385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bdr w:val="none" w:sz="0" w:space="0" w:color="auto" w:frame="1"/>
          <w:lang w:val="uk-UA" w:eastAsia="ru-RU"/>
        </w:rPr>
        <w:t xml:space="preserve">Класифікація, структура та інформаційне наповнення </w:t>
      </w:r>
      <w:proofErr w:type="spellStart"/>
      <w:r w:rsidR="005B11A8" w:rsidRPr="00FF385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bdr w:val="none" w:sz="0" w:space="0" w:color="auto" w:frame="1"/>
          <w:lang w:val="uk-UA" w:eastAsia="ru-RU"/>
        </w:rPr>
        <w:t>веб-сайту </w:t>
      </w:r>
      <w:proofErr w:type="spellEnd"/>
      <w:r w:rsidR="00DC68E0" w:rsidRPr="00FF385F">
        <w:rPr>
          <w:rFonts w:ascii="Times New Roman" w:eastAsia="Times New Roman" w:hAnsi="Times New Roman" w:cs="Times New Roman"/>
          <w:b/>
          <w:color w:val="212529"/>
          <w:sz w:val="24"/>
          <w:szCs w:val="24"/>
          <w:lang w:val="uk-UA" w:eastAsia="ru-RU"/>
        </w:rPr>
        <w:t>Савинської селищної територіальної громади</w:t>
      </w:r>
      <w:r w:rsidR="005B11A8" w:rsidRPr="00FF385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5B11A8" w:rsidRPr="00FF385F" w:rsidRDefault="005B11A8" w:rsidP="00C677C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2.1. Класифікація інформаційних матеріалів.</w:t>
      </w:r>
    </w:p>
    <w:p w:rsidR="005B11A8" w:rsidRPr="00FF385F" w:rsidRDefault="005B11A8" w:rsidP="00C677C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Матеріали, що складають інформаційне наповнення офіційного веб-сайту </w:t>
      </w:r>
      <w:r w:rsidR="00DC68E0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Савинської селищної територіальної громади</w:t>
      </w: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своїм характером можуть бути розподілені на три категорії:</w:t>
      </w:r>
    </w:p>
    <w:p w:rsidR="005B11A8" w:rsidRPr="00FF385F" w:rsidRDefault="00572AAC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- </w:t>
      </w:r>
      <w:r w:rsidR="005B11A8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статичні матеріали: ті, які повинні зберігати свою акт</w:t>
      </w: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уальність значний проміжок часу;</w:t>
      </w:r>
    </w:p>
    <w:p w:rsidR="005B11A8" w:rsidRPr="00FF385F" w:rsidRDefault="00572AAC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- </w:t>
      </w:r>
      <w:r w:rsidR="005B11A8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динамічні матеріали: актуальність яких зберігається лише протягом обмеженого часу, через що вони повинні систематично оновлюватися. Рішення про їх оновлення, навіть повністю зумовлене зовнішніми обставинами, приймається і виконується відповідальною особою, що виконує наповнення веб-сайту.</w:t>
      </w:r>
    </w:p>
    <w:p w:rsidR="005B11A8" w:rsidRPr="00FF385F" w:rsidRDefault="00572AAC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- </w:t>
      </w:r>
      <w:r w:rsidR="005B11A8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потокові матеріали: втрачають актуальність свого змісту за короткий час (кілька днів, а іноді і годин). Оновлення потокових матеріалів здійснюється регулярно, за порядком надходження. Зберігаються на веб-сайті лише до чергового оновлення.</w:t>
      </w:r>
    </w:p>
    <w:p w:rsidR="005B11A8" w:rsidRPr="00FF385F" w:rsidRDefault="005B11A8" w:rsidP="00C677C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2.2. Дизайн, структура та контент веб-сайту розробляються відповідно до вимог діючого законодавства, визначаються відповідальним за організацію наповнення і супровід офіційного веб-сайту з урахуванням пропозицій виконавчого комітету селищної ради, відповідальних за подання інформації до окремих розділів веб-сайту.</w:t>
      </w:r>
    </w:p>
    <w:p w:rsidR="005B11A8" w:rsidRPr="00FF385F" w:rsidRDefault="005B11A8" w:rsidP="00C677C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Структура веб-сайту не є сталою і в разі потреби може змінюватись без внесення змін до даного Положення.</w:t>
      </w:r>
    </w:p>
    <w:p w:rsidR="005B11A8" w:rsidRPr="00FF385F" w:rsidRDefault="005B11A8" w:rsidP="00C677C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2.3. Обов’язкова інформація, р</w:t>
      </w:r>
      <w:r w:rsidR="00DC475B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озміщена на веб-сайті </w:t>
      </w: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селищної ради, включає: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найменування органу;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основні завдання та нормативно-правові засади діяльності;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інформація про структуру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 та виконавчого комітету (номери телефонів, адреси електронної пошти);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місцезнаходження органу, його структурних підрозділів (поштові адреси, номери телефонів, факсів, адреси електронної пошти);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інформація про спеціалістів, їх функції, а також прізвища, імена, по батькові, номери телефонів, адреси електронної пошти;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розпорядок роботи органу та години прийому керівництвом та спеціалістами;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нормат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ивно-правові акти 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ради, виконавчого комітету, регуляторні акти;</w:t>
      </w:r>
    </w:p>
    <w:p w:rsidR="005B11A8" w:rsidRPr="00FF385F" w:rsidRDefault="00DC475B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проекти рішень селищної </w:t>
      </w:r>
      <w:r w:rsidR="00C677C4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 та рішень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виконавчого комітету;</w:t>
      </w:r>
    </w:p>
    <w:p w:rsidR="005B11A8" w:rsidRPr="00FF385F" w:rsidRDefault="00572AAC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ішення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ради, виконавчого комі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тету, розпорядження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селищного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голови, регуляторні акти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угод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="005058A0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що мають суспільне значення;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інформація про результати розгляду (голосування) та результати поіменних голосувань депутатів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 з питань порядку денного;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інформація про депутатський корпус (електроні адреси, номери телефонів тощо), відомості про депутатів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 в т.ч. фотографічне зображення, депутатські фракції і групи, постійні, тимчасові комісії та будь-які комісії створені в межах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 та її виконавчого комітету;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перелік протокольних доручень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 із зазначенням відповідальних осіб та строки їх виконання;</w:t>
      </w:r>
    </w:p>
    <w:p w:rsidR="005B11A8" w:rsidRPr="00FF385F" w:rsidRDefault="005B11A8" w:rsidP="004A74BA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акти індивідуальної дії, видані </w:t>
      </w:r>
      <w:r w:rsidR="00DC475B" w:rsidRPr="00FF3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селищною радою</w:t>
      </w:r>
      <w:r w:rsidRPr="00FF3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її виконавчим комітетом та </w:t>
      </w:r>
      <w:r w:rsidR="00DC475B" w:rsidRPr="00FF3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селищним </w:t>
      </w:r>
      <w:r w:rsidRPr="00FF3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bookmarkStart w:id="0" w:name="_GoBack"/>
      <w:r w:rsidRPr="00FF3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головою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5B11A8" w:rsidRPr="00FF385F" w:rsidRDefault="005B11A8" w:rsidP="004A74BA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порядок денний сесій;</w:t>
      </w:r>
    </w:p>
    <w:p w:rsidR="005B11A8" w:rsidRPr="00B57035" w:rsidRDefault="005B11A8" w:rsidP="004A74BA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тарифи на житлово-комунальні послуги;</w:t>
      </w:r>
    </w:p>
    <w:p w:rsidR="005B11A8" w:rsidRPr="00B57035" w:rsidRDefault="005B11A8" w:rsidP="004A74BA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інформація про мережу </w:t>
      </w:r>
      <w:bookmarkEnd w:id="0"/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та розклад руху автобусних маршрутів загального користування;</w:t>
      </w:r>
    </w:p>
    <w:p w:rsidR="005B11A8" w:rsidRPr="00B57035" w:rsidRDefault="005B11A8" w:rsidP="004A74BA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зразки документів та інших матеріалів, необхідних для оформлення звернення громадян до органу місцевого самоврядування;</w:t>
      </w:r>
    </w:p>
    <w:p w:rsidR="005B11A8" w:rsidRPr="00B57035" w:rsidRDefault="005B11A8" w:rsidP="00B57035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інформація про порядок та процедуру отримання (приватизації) земельної ділянки;</w:t>
      </w:r>
    </w:p>
    <w:p w:rsidR="005B11A8" w:rsidRPr="00B57035" w:rsidRDefault="005B11A8" w:rsidP="00B57035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інформація про виконання місцевого бюджету;</w:t>
      </w:r>
    </w:p>
    <w:p w:rsidR="005B11A8" w:rsidRPr="00B57035" w:rsidRDefault="005B11A8" w:rsidP="00B57035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відомості про проведення закупівлі товарів (робіт, послуг) за кошти місцевого бюджету;</w:t>
      </w:r>
    </w:p>
    <w:p w:rsidR="005B11A8" w:rsidRPr="00B57035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оголошення про проведення ремонтних та будівельних робіт, що можуть стати перешкодою для стабільного функціонування </w:t>
      </w:r>
      <w:r w:rsidR="00DC475B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 інфраструктури;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відомості про наявні вакансії;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положення про офіційний Веб-сайт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ади;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питання, винесені на місцевий референдум, громадські слухання, опитування;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результати референдумів, громадських слухань, опитувань;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посилання на веб-сайти органів державної влади України, органів місцевого самоврядування;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прізвище, ім`я, по батькові та контактні дані посадової особи, що відповідальна за інформаційне наповнення та актуалізацію змістовної частини веб-сайту;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новини та події, які відбуваються на території селищної ради, або стосуються її життя, з зазначенням автора новини або джерел отримання;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списки громадян, що стоять на квартирному обліку;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офіційна інформація;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історія населеного пункту;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фотогалерея;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інформація про депутатів та посадових осіб виконавчого апарату </w:t>
      </w:r>
      <w:r w:rsidR="00DC475B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ради;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оголошення.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2.4. На веб-сайті може розміщуватися інша інформація, яку постачальники інформації вважають за доцільне оприлюднити.</w:t>
      </w:r>
    </w:p>
    <w:p w:rsidR="005B11A8" w:rsidRPr="00FF385F" w:rsidRDefault="005B11A8" w:rsidP="00B570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2.5. На веб-сайті обов’язково розміщуються або дублюються, у разі наявності, усі бази даних та документи, що можуть бути оприлюднені і не містять державних або службових таємниць. Не допускається розміщення інформації, розповсюдження чи оприлюднення якої заборонено законодавством. Контроль за виконанням вимог цього пункту покладається на постійну комісію</w:t>
      </w:r>
      <w:r w:rsidRPr="00FF3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 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 питань законності,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правопорядку</w:t>
      </w:r>
      <w:r w:rsidR="00B57035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 т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ериторіального устрою,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депутатської етики,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діяльності ради,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запобігання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корупції, самоврядування та  регуляторної політики.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57035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Персональна відповідальність за дотримання цих вимог покладається на голову та секретаря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Савинської селищної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ради.</w:t>
      </w:r>
    </w:p>
    <w:p w:rsidR="00B54EC9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2.6. Інформація, що розміщується на Веб-сайті, підлягає літературному редагуванню.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2.7. Інформація на Веб-сайті подається державною мовою.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3. Порядок інформаційного наповнення веб-сайту</w:t>
      </w:r>
    </w:p>
    <w:p w:rsidR="005B11A8" w:rsidRPr="00FF385F" w:rsidRDefault="005B11A8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3.1. Нормативно-правові акти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Савинської 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 розміщуються на офіційному веб-сайті згідно чинного законодавства.</w:t>
      </w:r>
    </w:p>
    <w:p w:rsidR="005B11A8" w:rsidRPr="00B57035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3.2. Депутати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Савинської селищної 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ради, постійні комісії ради, виконавчий  комітет, керівники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бюджетних установ  можуть поширювати</w:t>
      </w: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інформацію про свою діяльність через веб-сайт </w:t>
      </w:r>
      <w:r w:rsidR="00362B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Савинської селищної </w:t>
      </w:r>
      <w:r w:rsidR="00362B4D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ради.</w:t>
      </w:r>
    </w:p>
    <w:p w:rsidR="005B11A8" w:rsidRPr="00B57035" w:rsidRDefault="00B57035" w:rsidP="00B570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</w:t>
      </w:r>
      <w:r w:rsidR="00362B4D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3.3. Підготовлена інформація</w:t>
      </w:r>
      <w:r w:rsidR="00362B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для публікації на сайті,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надається відповідальній особі в електронному вигляді на зовнішніх носіях інформації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або електронною поштою із супровідним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листом.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5B1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95F39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="0059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3.4. Депутати </w:t>
      </w:r>
      <w:r w:rsidR="00362B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ради, постійні комісії </w:t>
      </w:r>
      <w:r w:rsidR="00362B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ради, виконавчий апарат ради, автори проектів рішень ради несуть повну відповідальність за зміст поданої інформації на веб-сайт </w:t>
      </w:r>
      <w:r w:rsidR="00362B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="005B11A8" w:rsidRPr="00B570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 та своєчасність її оновлення.</w:t>
      </w:r>
    </w:p>
    <w:p w:rsidR="005B11A8" w:rsidRPr="00FF385F" w:rsidRDefault="00B57035" w:rsidP="00B57035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3.5. Не допускається розміщення на веб-сайті інформації, яка забороняється законодавством України.</w:t>
      </w:r>
    </w:p>
    <w:p w:rsidR="00595F39" w:rsidRPr="00FF385F" w:rsidRDefault="00595F39" w:rsidP="00B57035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B11A8" w:rsidRPr="00FF385F" w:rsidRDefault="005B11A8" w:rsidP="00B57035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FF3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4. Організаційне забезпечення функціонування веб-сайту</w:t>
      </w:r>
    </w:p>
    <w:p w:rsidR="00595F39" w:rsidRPr="00FF385F" w:rsidRDefault="00595F39" w:rsidP="00B57035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B11A8" w:rsidRPr="00FF385F" w:rsidRDefault="005B11A8" w:rsidP="00B57035">
      <w:pPr>
        <w:widowControl w:val="0"/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4.1.  Відповідальний за організаційне забезпечення функціонування, інформаційне наповнення та поновлення, технічне супроводження веб-сайту (далі – Адміністратор сайту):</w:t>
      </w:r>
    </w:p>
    <w:p w:rsidR="005B11A8" w:rsidRPr="00FF385F" w:rsidRDefault="00362B4D" w:rsidP="00B57035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розміщує  матеріали</w:t>
      </w:r>
      <w:r w:rsidR="005B11A8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та періодичність поновлень розділів веб-сайту;</w:t>
      </w:r>
    </w:p>
    <w:p w:rsidR="005B11A8" w:rsidRPr="00FF385F" w:rsidRDefault="005B11A8" w:rsidP="00B570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забезпечує підготовку, збір, узагальнення, оперативне висвітлення інформації на веб-сайті про діяльність голови </w:t>
      </w:r>
      <w:r w:rsidR="00362B4D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селищної </w:t>
      </w: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ради, постійних комісій, депутаті</w:t>
      </w:r>
      <w:r w:rsidR="00362B4D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в</w:t>
      </w: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, відповідає за зміст і своєчасність інформаційного наповнення та поновлення веб-сайту;</w:t>
      </w:r>
    </w:p>
    <w:p w:rsidR="005B11A8" w:rsidRPr="00FF385F" w:rsidRDefault="005B11A8" w:rsidP="00B570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вирішує поточні питання, пов’язані з інформаційним напов</w:t>
      </w:r>
      <w:r w:rsidR="00B54EC9" w:rsidRPr="00FF385F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ненням та поновленням веб-сайту.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4.2.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Савинська селищна 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рада може укладати угоди зі сторонніми організаціями про надання послуг з адміністрування веб-сайту селищної ради (технічне обслуговування, підтримка та модифікація веб-сайту, інформаційне наповнення).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4.3 Адміністратор сайту здійснює інформаційне  наповнення веб-сайту як самостійно, так і з залученням штатних чи сторонніх спеціалістів, з якими укладені відповідні договори.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4.4. Технічне обслуговування, підтримку та модифікацію веб-сайту можуть здійснювати як Адміністратор сайту або відповідні співробітники виконавчого апарату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ради, на яких покладено дане завдання, так і сторонні організації, з якими укладені відповідні договори.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4.5. Інформаційне наповнення Веб-сайту здійснюється з матеріалів, підготовлених посадовими та службовими особами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ради,  установами та організаціями, що належать до комунальної власності </w:t>
      </w:r>
      <w:r w:rsidR="00362B4D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ради.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4.6. З пропозицією щодо розміщення інформації на веб-сайті </w:t>
      </w:r>
      <w:r w:rsidR="00F802EC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 можуть звернутися інші підприємства, установи, організації, громадські товариства та мешканці сіл, якщо запропоновані матеріали будуть сприяти популяризації, залученню інвестицій, висвітленню визначних подій.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4.6. За достовірність інформації розміщеної на веб-сайті персональну відповідальність несе спеціаліст (особа), яка підготовила до публікації дану інформацію.</w:t>
      </w:r>
    </w:p>
    <w:p w:rsidR="005B11A8" w:rsidRPr="00FF385F" w:rsidRDefault="00B57035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.7. За своєчасну публікацію інформації на веб-сайті відповідальність несе Адміністратор сайту, або особа, яка тимчасово виконує його обов’язки.</w:t>
      </w:r>
    </w:p>
    <w:p w:rsidR="005B11A8" w:rsidRPr="00FF385F" w:rsidRDefault="005B11A8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4.8. Інформація для публікації надається в електронному вигляді на зовнішніх носіях інфор</w:t>
      </w:r>
      <w:r w:rsidR="00F802EC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мації або електронною поштою з супроводжувальним  </w:t>
      </w:r>
      <w:r w:rsidR="005058A0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листом.</w:t>
      </w:r>
    </w:p>
    <w:p w:rsidR="005B11A8" w:rsidRPr="00FF385F" w:rsidRDefault="00B54EC9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</w:t>
      </w:r>
      <w:r w:rsidR="00F802EC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9</w:t>
      </w:r>
      <w:r w:rsidR="00F802EC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Склад та періодичність подання інформації для Веб–сайту залежить від виду матеріалів згідно п. 2.1 даного Положення,  поточних змін інформації і потреби її поновлення, також у відповідності з вимогами чинного законодавства України.</w:t>
      </w:r>
    </w:p>
    <w:p w:rsidR="005B11A8" w:rsidRPr="00FF385F" w:rsidRDefault="00B54EC9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4.10</w:t>
      </w:r>
      <w:r w:rsidR="00F802EC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 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Інформація, розміщена на веб-сайті оновлюється невідкладно, але не пізніше п’яти робочих днів з дня затвердження (ухвалення) документу, після створення чи зміни інформації, зазначеної у п. 2.3. даного Положення.</w:t>
      </w:r>
    </w:p>
    <w:p w:rsidR="005B11A8" w:rsidRPr="00FF385F" w:rsidRDefault="005058A0" w:rsidP="00B5703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4.11</w:t>
      </w:r>
      <w:r w:rsidR="00F802EC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Структура та </w:t>
      </w:r>
      <w:r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дизайн веб-сайту затверджуються</w:t>
      </w:r>
      <w:r w:rsidR="00B57035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селищним головою</w:t>
      </w:r>
      <w:r w:rsidR="005B11A8" w:rsidRPr="00FF38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Пропозиції щодо зміни структури, дизайну та функціонування веб-сайту можуть подаватися виконавчим комітетом, депутатами селищної ради та громадянами в порядку, визначеному законодавством.</w:t>
      </w:r>
    </w:p>
    <w:p w:rsidR="00F802EC" w:rsidRPr="00FF385F" w:rsidRDefault="00F802EC" w:rsidP="00595F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97337" w:rsidRPr="00B57035" w:rsidRDefault="00B57035" w:rsidP="00595F3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F38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Секретар селищної ради                                        Ірина ПЛОТНІКО</w:t>
      </w:r>
      <w:r w:rsidRPr="00B570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ВА</w:t>
      </w:r>
    </w:p>
    <w:sectPr w:rsidR="00197337" w:rsidRPr="00B57035" w:rsidSect="005660F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F6808"/>
    <w:multiLevelType w:val="multilevel"/>
    <w:tmpl w:val="B538C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135373"/>
    <w:multiLevelType w:val="multilevel"/>
    <w:tmpl w:val="4782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436661"/>
    <w:multiLevelType w:val="multilevel"/>
    <w:tmpl w:val="A78AC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DF0646"/>
    <w:multiLevelType w:val="multilevel"/>
    <w:tmpl w:val="D17AC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954479"/>
    <w:multiLevelType w:val="multilevel"/>
    <w:tmpl w:val="5588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81E"/>
    <w:rsid w:val="00197337"/>
    <w:rsid w:val="00362B4D"/>
    <w:rsid w:val="003D1475"/>
    <w:rsid w:val="004A74BA"/>
    <w:rsid w:val="005058A0"/>
    <w:rsid w:val="005660F0"/>
    <w:rsid w:val="00572AAC"/>
    <w:rsid w:val="00595F39"/>
    <w:rsid w:val="005B11A8"/>
    <w:rsid w:val="005E5B24"/>
    <w:rsid w:val="0080758D"/>
    <w:rsid w:val="00863E90"/>
    <w:rsid w:val="00866F27"/>
    <w:rsid w:val="00914111"/>
    <w:rsid w:val="00B54EC9"/>
    <w:rsid w:val="00B57035"/>
    <w:rsid w:val="00C677C4"/>
    <w:rsid w:val="00DC475B"/>
    <w:rsid w:val="00DC68E0"/>
    <w:rsid w:val="00F802EC"/>
    <w:rsid w:val="00FC681E"/>
    <w:rsid w:val="00FF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6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2310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Юзер1</cp:lastModifiedBy>
  <cp:revision>15</cp:revision>
  <dcterms:created xsi:type="dcterms:W3CDTF">2021-11-22T13:39:00Z</dcterms:created>
  <dcterms:modified xsi:type="dcterms:W3CDTF">2021-12-07T07:09:00Z</dcterms:modified>
</cp:coreProperties>
</file>