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4E" w:rsidRDefault="000131C4" w:rsidP="00C56E4E">
      <w:pPr>
        <w:spacing w:after="0"/>
        <w:ind w:left="1049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№____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 w:rsidR="00C518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«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Про відкладення </w:t>
      </w:r>
      <w:r w:rsidR="00C56E4E" w:rsidRPr="005F2523">
        <w:rPr>
          <w:rFonts w:ascii="Times New Roman" w:hAnsi="Times New Roman" w:cs="Times New Roman"/>
          <w:sz w:val="24"/>
          <w:szCs w:val="24"/>
        </w:rPr>
        <w:t xml:space="preserve"> 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розгляду 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лопотань громадян 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 xml:space="preserve">на затвердження 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>технічн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ої документації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</w:t>
      </w:r>
      <w:r w:rsidR="00C518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від «___»________2022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C56E4E" w:rsidRDefault="00C56E4E" w:rsidP="00C56E4E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56E4E" w:rsidRPr="00130C06" w:rsidRDefault="00C56E4E" w:rsidP="00C56E4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56E4E" w:rsidRDefault="00C56E4E" w:rsidP="00C56E4E">
      <w:pPr>
        <w:spacing w:after="0" w:line="240" w:lineRule="auto"/>
        <w:jc w:val="center"/>
        <w:rPr>
          <w:rFonts w:ascii="Times New Roman" w:hAnsi="Times New Roman" w:cs="Times New Roman"/>
          <w:color w:val="010101"/>
          <w:sz w:val="24"/>
          <w:szCs w:val="24"/>
          <w:shd w:val="clear" w:color="auto" w:fill="E5E5E5"/>
          <w:lang w:val="uk-UA"/>
        </w:rPr>
      </w:pPr>
      <w:r w:rsidRPr="00130C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Список громадян, яким відкладено розгляд </w:t>
      </w:r>
      <w:r w:rsidRPr="00130C06">
        <w:rPr>
          <w:rFonts w:ascii="Times New Roman" w:hAnsi="Times New Roman" w:cs="Times New Roman"/>
          <w:b/>
          <w:sz w:val="24"/>
          <w:szCs w:val="24"/>
          <w:lang w:val="uk-UA"/>
        </w:rPr>
        <w:t>клопотання, з проханням  затвердити технічні документації із землеустрою щодо встановлення (відновлення) меж земельних ділянок в натурі (на місцевості) для ведення особистих селянських господарств розташованих на території Савинської селищної ради  та</w:t>
      </w:r>
      <w:r w:rsidR="006808C5" w:rsidRPr="00130C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передачі земельних</w:t>
      </w:r>
      <w:r w:rsidRPr="00130C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6808C5" w:rsidRPr="00130C06">
        <w:rPr>
          <w:rFonts w:ascii="Times New Roman" w:hAnsi="Times New Roman" w:cs="Times New Roman"/>
          <w:b/>
          <w:sz w:val="24"/>
          <w:szCs w:val="24"/>
          <w:lang w:val="uk-UA"/>
        </w:rPr>
        <w:t>ок</w:t>
      </w:r>
      <w:r w:rsidRPr="00130C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за відсутністю копії </w:t>
      </w:r>
      <w:r w:rsidRPr="00130C06">
        <w:rPr>
          <w:rFonts w:ascii="Times New Roman" w:hAnsi="Times New Roman" w:cs="Times New Roman"/>
          <w:b/>
          <w:color w:val="010101"/>
          <w:sz w:val="24"/>
          <w:szCs w:val="24"/>
          <w:shd w:val="clear" w:color="auto" w:fill="E5E5E5"/>
          <w:lang w:val="uk-UA"/>
        </w:rPr>
        <w:t>оголошення про втрату документа</w:t>
      </w:r>
      <w:r w:rsidR="006808C5" w:rsidRPr="00130C06">
        <w:rPr>
          <w:rFonts w:ascii="Times New Roman" w:hAnsi="Times New Roman" w:cs="Times New Roman"/>
          <w:b/>
          <w:color w:val="010101"/>
          <w:sz w:val="24"/>
          <w:szCs w:val="24"/>
          <w:shd w:val="clear" w:color="auto" w:fill="E5E5E5"/>
          <w:lang w:val="uk-UA"/>
        </w:rPr>
        <w:t>(Державного Акту на право постійного користування землею)</w:t>
      </w:r>
      <w:r w:rsidRPr="00130C06">
        <w:rPr>
          <w:rFonts w:ascii="Times New Roman" w:hAnsi="Times New Roman" w:cs="Times New Roman"/>
          <w:b/>
          <w:color w:val="010101"/>
          <w:sz w:val="24"/>
          <w:szCs w:val="24"/>
          <w:shd w:val="clear" w:color="auto" w:fill="E5E5E5"/>
          <w:lang w:val="uk-UA"/>
        </w:rPr>
        <w:t xml:space="preserve"> у друкованих засобах масової інформації за місцем розташування земельної ділянки</w:t>
      </w:r>
    </w:p>
    <w:p w:rsidR="0047231C" w:rsidRDefault="0047231C" w:rsidP="00C56E4E">
      <w:pPr>
        <w:spacing w:after="0" w:line="240" w:lineRule="auto"/>
        <w:jc w:val="center"/>
        <w:rPr>
          <w:rFonts w:ascii="Times New Roman" w:hAnsi="Times New Roman" w:cs="Times New Roman"/>
          <w:color w:val="010101"/>
          <w:sz w:val="24"/>
          <w:szCs w:val="24"/>
          <w:shd w:val="clear" w:color="auto" w:fill="E5E5E5"/>
          <w:lang w:val="uk-UA"/>
        </w:rPr>
      </w:pPr>
    </w:p>
    <w:p w:rsidR="0047231C" w:rsidRDefault="0047231C" w:rsidP="00C56E4E">
      <w:pPr>
        <w:spacing w:after="0" w:line="240" w:lineRule="auto"/>
        <w:jc w:val="center"/>
        <w:rPr>
          <w:rFonts w:ascii="Times New Roman" w:hAnsi="Times New Roman" w:cs="Times New Roman"/>
          <w:color w:val="010101"/>
          <w:sz w:val="24"/>
          <w:szCs w:val="24"/>
          <w:shd w:val="clear" w:color="auto" w:fill="E5E5E5"/>
          <w:lang w:val="uk-UA"/>
        </w:rPr>
      </w:pPr>
    </w:p>
    <w:p w:rsidR="0047231C" w:rsidRDefault="0047231C" w:rsidP="00C56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1"/>
        <w:gridCol w:w="3119"/>
        <w:gridCol w:w="2435"/>
        <w:gridCol w:w="2817"/>
        <w:gridCol w:w="1123"/>
        <w:gridCol w:w="2266"/>
        <w:gridCol w:w="1949"/>
      </w:tblGrid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817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2266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</w:t>
            </w:r>
          </w:p>
        </w:tc>
        <w:tc>
          <w:tcPr>
            <w:tcW w:w="194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і № реєстрації Державного акту 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17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6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4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C56E4E" w:rsidRDefault="0047231C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Матвієнко Зоя Миколаївна</w:t>
            </w:r>
          </w:p>
        </w:tc>
        <w:tc>
          <w:tcPr>
            <w:tcW w:w="2435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817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266" w:type="dxa"/>
          </w:tcPr>
          <w:p w:rsidR="0047231C" w:rsidRPr="0047231C" w:rsidRDefault="0047231C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ХР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72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01-00-010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C56E4E" w:rsidRPr="00C43C26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49" w:type="dxa"/>
          </w:tcPr>
          <w:p w:rsidR="00C56E4E" w:rsidRDefault="0047231C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996 р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</w:tcPr>
          <w:p w:rsidR="00C56E4E" w:rsidRDefault="0047231C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 Єгорович</w:t>
            </w:r>
          </w:p>
        </w:tc>
        <w:tc>
          <w:tcPr>
            <w:tcW w:w="2435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3:000:0423</w:t>
            </w:r>
          </w:p>
        </w:tc>
        <w:tc>
          <w:tcPr>
            <w:tcW w:w="1123" w:type="dxa"/>
          </w:tcPr>
          <w:p w:rsidR="00C56E4E" w:rsidRDefault="0047231C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266" w:type="dxa"/>
          </w:tcPr>
          <w:p w:rsidR="00C56E4E" w:rsidRDefault="0047231C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V-ХР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03</w:t>
            </w:r>
            <w:r w:rsidRP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963</w:t>
            </w:r>
          </w:p>
        </w:tc>
        <w:tc>
          <w:tcPr>
            <w:tcW w:w="1949" w:type="dxa"/>
          </w:tcPr>
          <w:p w:rsidR="00C56E4E" w:rsidRDefault="00A26D49" w:rsidP="00472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січня 2001 р 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7231C" w:rsidRP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</w:t>
            </w:r>
            <w:r w:rsidR="002361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723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</w:p>
        </w:tc>
      </w:tr>
    </w:tbl>
    <w:p w:rsidR="008404FE" w:rsidRDefault="008404FE"/>
    <w:sectPr w:rsidR="008404FE" w:rsidSect="00C56E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07"/>
    <w:rsid w:val="000131C4"/>
    <w:rsid w:val="00036D1F"/>
    <w:rsid w:val="0007000A"/>
    <w:rsid w:val="00130C06"/>
    <w:rsid w:val="0023613D"/>
    <w:rsid w:val="00262249"/>
    <w:rsid w:val="00273F07"/>
    <w:rsid w:val="0047231C"/>
    <w:rsid w:val="004B20BF"/>
    <w:rsid w:val="005560E7"/>
    <w:rsid w:val="00660064"/>
    <w:rsid w:val="006808C5"/>
    <w:rsid w:val="008404FE"/>
    <w:rsid w:val="00A26D49"/>
    <w:rsid w:val="00AE7EA9"/>
    <w:rsid w:val="00C518CB"/>
    <w:rsid w:val="00C56E4E"/>
    <w:rsid w:val="00F3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Юзер1</cp:lastModifiedBy>
  <cp:revision>5</cp:revision>
  <cp:lastPrinted>2022-01-21T07:40:00Z</cp:lastPrinted>
  <dcterms:created xsi:type="dcterms:W3CDTF">2022-01-21T07:37:00Z</dcterms:created>
  <dcterms:modified xsi:type="dcterms:W3CDTF">2022-01-25T14:35:00Z</dcterms:modified>
</cp:coreProperties>
</file>