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756AEC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561ADA" w:rsidRDefault="00DA27BB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гр. </w:t>
      </w:r>
      <w:r w:rsidR="008417E5">
        <w:rPr>
          <w:rFonts w:ascii="Times New Roman" w:hAnsi="Times New Roman" w:cs="Times New Roman"/>
          <w:sz w:val="24"/>
          <w:szCs w:val="24"/>
          <w:lang w:val="uk-UA"/>
        </w:rPr>
        <w:t>Безхутрій Анні Володимирівні</w:t>
      </w:r>
    </w:p>
    <w:p w:rsidR="00561ADA" w:rsidRDefault="00DA27BB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</w:p>
    <w:p w:rsidR="00AB5F2D" w:rsidRDefault="00561ADA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поділу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>ної ділянки,</w:t>
      </w:r>
      <w:r w:rsidR="00841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кадастровий номер 6320255700:06:000:0003,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0C36" w:rsidRDefault="00561ADA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пунктів на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</w:p>
    <w:p w:rsidR="00660C36" w:rsidRDefault="000D3591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селищної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ради Балаклій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AB5F2D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EF1762" w:rsidRDefault="00EF1762" w:rsidP="00756A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заяву, вх. № </w:t>
      </w:r>
      <w:r w:rsidR="008417E5">
        <w:rPr>
          <w:rFonts w:ascii="Times New Roman" w:hAnsi="Times New Roman" w:cs="Times New Roman"/>
          <w:sz w:val="24"/>
          <w:szCs w:val="24"/>
          <w:lang w:val="uk-UA"/>
        </w:rPr>
        <w:t>938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0613A" w:rsidRPr="00E0613A">
        <w:rPr>
          <w:lang w:val="uk-UA"/>
        </w:rPr>
        <w:t xml:space="preserve"> </w:t>
      </w:r>
      <w:proofErr w:type="spellStart"/>
      <w:r w:rsidR="00E0613A">
        <w:rPr>
          <w:rFonts w:ascii="Times New Roman" w:hAnsi="Times New Roman" w:cs="Times New Roman"/>
          <w:sz w:val="24"/>
          <w:szCs w:val="24"/>
          <w:lang w:val="uk-UA"/>
        </w:rPr>
        <w:t>Безхутрої</w:t>
      </w:r>
      <w:proofErr w:type="spellEnd"/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Анни Володимирівни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6AEC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Савинці, вул. </w:t>
      </w:r>
      <w:r w:rsidR="00756AEC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буд.</w:t>
      </w:r>
      <w:r w:rsidR="00756AE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13A" w:rsidRPr="00E0613A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імені якої, за довіреністю від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5 вересня 2019 року (ксерокопія додається) складена та посвідче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на приватним нотаріусом Балаклій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районного нотаріального округу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Харківської області  Бовдуй О.О.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95068">
        <w:rPr>
          <w:rFonts w:ascii="Times New Roman" w:hAnsi="Times New Roman" w:cs="Times New Roman"/>
          <w:sz w:val="24"/>
          <w:szCs w:val="24"/>
          <w:lang w:val="uk-UA"/>
        </w:rPr>
        <w:t>діля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нку номер НВ-000804867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від 05.11.2021 за номером 283091386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, враховуючі Наказ № 12767-СГ від 11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серпня 2020 року ГУ Держгеокадастру у Харківській області «Про надання дозволу на розроблення документаці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ї із землеустрою» та Наказ № 15684-СГ від 15 вересня 2020 року </w:t>
      </w:r>
      <w:r w:rsidR="00E0613A" w:rsidRPr="00E0613A">
        <w:rPr>
          <w:rFonts w:ascii="Times New Roman" w:hAnsi="Times New Roman" w:cs="Times New Roman"/>
          <w:sz w:val="24"/>
          <w:szCs w:val="24"/>
          <w:lang w:val="uk-UA"/>
        </w:rPr>
        <w:t>ГУ Держгеокадастру у Харківській області «Про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наказу Головного управління Держгеокадастру у Харківській області віл 11.08.2020 № 12767-СГ»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EF1762" w:rsidRDefault="00EF1762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756AEC" w:rsidRDefault="005D0D98" w:rsidP="00756A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756AE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Default="00EF1762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Default="00BA2E3C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ь гр.</w:t>
      </w:r>
      <w:r w:rsidR="00E0613A" w:rsidRPr="00E0613A">
        <w:t xml:space="preserve"> 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Безхутрій Анні Володимирівні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0613A">
        <w:rPr>
          <w:rFonts w:ascii="Times New Roman" w:hAnsi="Times New Roman" w:cs="Times New Roman"/>
          <w:sz w:val="24"/>
          <w:szCs w:val="24"/>
          <w:lang w:val="uk-UA"/>
        </w:rPr>
        <w:t>00:06:000:001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2.Визначити вид використання  та цільове призначення земельної ділянки, площею 2,0000га кадастровий номер -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6320255700:06:000:0012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BA2E3C" w:rsidRDefault="00EF1762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="00DD0490" w:rsidRPr="00DD0490"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  <w:lang w:val="uk-UA"/>
        </w:rPr>
        <w:t>Безхутрій Анні Володимирівні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</w:rPr>
        <w:t xml:space="preserve">(РНОПП </w:t>
      </w:r>
      <w:r w:rsidR="00756AE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DD0490" w:rsidRPr="00DD0490">
        <w:rPr>
          <w:rFonts w:ascii="Times New Roman" w:hAnsi="Times New Roman" w:cs="Times New Roman"/>
          <w:sz w:val="24"/>
          <w:szCs w:val="24"/>
        </w:rPr>
        <w:t>)</w:t>
      </w:r>
      <w:r w:rsidR="00DD0490" w:rsidRPr="00DD0490">
        <w:t xml:space="preserve">,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(угіддя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га, кадастровий номер 63202</w:t>
      </w:r>
      <w:r w:rsidR="00DD0490">
        <w:rPr>
          <w:rFonts w:ascii="Times New Roman" w:hAnsi="Times New Roman" w:cs="Times New Roman"/>
          <w:sz w:val="24"/>
          <w:szCs w:val="24"/>
          <w:lang w:val="uk-UA"/>
        </w:rPr>
        <w:t>55700:06:000:0012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(смт Савинці)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F1762" w:rsidP="00756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BA2E3C"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826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0490" w:rsidRPr="00DD0490">
        <w:rPr>
          <w:rFonts w:ascii="Times New Roman" w:hAnsi="Times New Roman" w:cs="Times New Roman"/>
          <w:sz w:val="24"/>
          <w:szCs w:val="24"/>
          <w:lang w:val="uk-UA"/>
        </w:rPr>
        <w:t xml:space="preserve">Безхутрій Анні Володимирівні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 w:rsidSect="00756A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6120C7"/>
    <w:rsid w:val="006366AB"/>
    <w:rsid w:val="00660C36"/>
    <w:rsid w:val="006826D2"/>
    <w:rsid w:val="00695068"/>
    <w:rsid w:val="0069525D"/>
    <w:rsid w:val="00725A80"/>
    <w:rsid w:val="00737C98"/>
    <w:rsid w:val="00756AEC"/>
    <w:rsid w:val="00780F97"/>
    <w:rsid w:val="007F77F8"/>
    <w:rsid w:val="008171CB"/>
    <w:rsid w:val="008417E5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F1820"/>
    <w:rsid w:val="00D26A3E"/>
    <w:rsid w:val="00D8593B"/>
    <w:rsid w:val="00DA27BB"/>
    <w:rsid w:val="00DD0490"/>
    <w:rsid w:val="00E0613A"/>
    <w:rsid w:val="00E10C30"/>
    <w:rsid w:val="00E2143E"/>
    <w:rsid w:val="00E62AAC"/>
    <w:rsid w:val="00EC4321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2021-11-12T12:33:00Z</cp:lastPrinted>
  <dcterms:created xsi:type="dcterms:W3CDTF">2021-11-12T13:08:00Z</dcterms:created>
  <dcterms:modified xsi:type="dcterms:W3CDTF">2021-11-25T07:24:00Z</dcterms:modified>
</cp:coreProperties>
</file>