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56" w:rsidRDefault="00046A56" w:rsidP="00046A5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533400" cy="6934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A56" w:rsidRDefault="00046A56" w:rsidP="00046A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046A56" w:rsidRDefault="00046A56" w:rsidP="00046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046A56" w:rsidRDefault="00046A56" w:rsidP="00046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046A56" w:rsidRDefault="00046A56" w:rsidP="00046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046A56" w:rsidRDefault="00046A56" w:rsidP="00046A5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46A56" w:rsidRDefault="00046A56" w:rsidP="00046A5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046A56" w:rsidRDefault="00046A56" w:rsidP="00046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46A56" w:rsidRDefault="00046A56" w:rsidP="00046A5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852–</w:t>
      </w:r>
      <w:r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46A56" w:rsidRDefault="00046A56" w:rsidP="00046A5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26A3E" w:rsidRDefault="00DB2BE9" w:rsidP="00046A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46A56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046A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046A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046A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меж                                                                            земельної ділянки в натурі (на місцевості) для ведення                                                             особистого селянського господарства на території                                                                      Савинської територіальної громади  Харківської області                                                                          </w:t>
      </w:r>
      <w:r w:rsidR="00492172" w:rsidRPr="00046A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FE006F" w:rsidRPr="00046A56">
        <w:rPr>
          <w:rFonts w:ascii="Times New Roman" w:hAnsi="Times New Roman" w:cs="Times New Roman"/>
          <w:b/>
          <w:sz w:val="24"/>
          <w:szCs w:val="24"/>
          <w:lang w:val="uk-UA"/>
        </w:rPr>
        <w:t>Разумі</w:t>
      </w:r>
      <w:r w:rsidR="00C552D0" w:rsidRPr="00046A56">
        <w:rPr>
          <w:rFonts w:ascii="Times New Roman" w:hAnsi="Times New Roman" w:cs="Times New Roman"/>
          <w:b/>
          <w:sz w:val="24"/>
          <w:szCs w:val="24"/>
          <w:lang w:val="uk-UA"/>
        </w:rPr>
        <w:t>й</w:t>
      </w:r>
      <w:proofErr w:type="spellEnd"/>
      <w:r w:rsidR="00892DF3" w:rsidRPr="00046A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552D0" w:rsidRPr="00046A56">
        <w:rPr>
          <w:rFonts w:ascii="Times New Roman" w:hAnsi="Times New Roman" w:cs="Times New Roman"/>
          <w:b/>
          <w:sz w:val="24"/>
          <w:szCs w:val="24"/>
          <w:lang w:val="uk-UA"/>
        </w:rPr>
        <w:t>Валентині Леонтіївні</w:t>
      </w:r>
      <w:r w:rsidR="00046A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57445F" w:rsidP="00046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046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№ 109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від 01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C552D0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52D0">
        <w:rPr>
          <w:rFonts w:ascii="Times New Roman" w:hAnsi="Times New Roman" w:cs="Times New Roman"/>
          <w:sz w:val="24"/>
          <w:szCs w:val="24"/>
          <w:lang w:val="uk-UA"/>
        </w:rPr>
        <w:t>Валетині</w:t>
      </w:r>
      <w:proofErr w:type="spellEnd"/>
      <w:r w:rsidR="00C552D0">
        <w:rPr>
          <w:rFonts w:ascii="Times New Roman" w:hAnsi="Times New Roman" w:cs="Times New Roman"/>
          <w:sz w:val="24"/>
          <w:szCs w:val="24"/>
          <w:lang w:val="uk-UA"/>
        </w:rPr>
        <w:t xml:space="preserve"> Леонтіївні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4EA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62FAF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D62FA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</w:t>
      </w:r>
      <w:proofErr w:type="spellEnd"/>
      <w:r w:rsidR="00723D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="001630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49217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0D09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 Державного Акту на право постійного користування землею серія та номер ХР №</w:t>
      </w:r>
      <w:r w:rsidR="00D62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01-00-010408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22.05.1996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>Розумій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Валентини Леонтіївни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завірену Начальником відділу №2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в Ізюмському районі ДУ </w:t>
      </w:r>
      <w:proofErr w:type="spellStart"/>
      <w:r w:rsidR="00F93C34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 в  Харківській області Поповим О.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847236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ським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16.06.1998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>Разумій</w:t>
      </w:r>
      <w:proofErr w:type="spellEnd"/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Валентини Леонтіївни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  <w:r w:rsidR="00046A56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7B6C09" w:rsidRDefault="007B6C09" w:rsidP="00046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046A56" w:rsidRDefault="005D0D98" w:rsidP="00046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A5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046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046A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3D2A">
        <w:rPr>
          <w:rFonts w:ascii="Times New Roman" w:hAnsi="Times New Roman" w:cs="Times New Roman"/>
          <w:sz w:val="24"/>
          <w:szCs w:val="24"/>
          <w:lang w:val="uk-UA"/>
        </w:rPr>
        <w:t>Разумі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Валентині Леонтіївні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2A9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832A96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832A96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Леонтіївні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</w:t>
      </w:r>
      <w:r w:rsidR="00832A9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с. Веселе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D43D2A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832A96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</w:t>
      </w:r>
      <w:r w:rsidR="00D43D2A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прізвища заявника в паспортних даних 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завіреній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Державного Акту на право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постійного користування на землю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відсутності оригіналу</w:t>
      </w:r>
      <w:r w:rsidR="00EB7B24" w:rsidRP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Акту на право постійного користування землею серія та номер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 xml:space="preserve">ХР №01-00-010408 від 22.05.1996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або публікації в засобах масової інформації про його втрату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6A56" w:rsidRDefault="00046A56" w:rsidP="00046A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6A56" w:rsidRDefault="00046A56" w:rsidP="00046A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6A56" w:rsidRPr="00046A56" w:rsidRDefault="00046A56" w:rsidP="00046A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A5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Юрій МАТВІЄНКО</w:t>
      </w:r>
    </w:p>
    <w:p w:rsidR="007256E8" w:rsidRDefault="007256E8" w:rsidP="00046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046A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 w:rsidSect="00046A5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6A56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B66C2"/>
    <w:rsid w:val="001C70C5"/>
    <w:rsid w:val="00225CC9"/>
    <w:rsid w:val="002F5BE9"/>
    <w:rsid w:val="00360D66"/>
    <w:rsid w:val="0036760B"/>
    <w:rsid w:val="00386127"/>
    <w:rsid w:val="0038694A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6A3E"/>
    <w:rsid w:val="00D43D2A"/>
    <w:rsid w:val="00D53244"/>
    <w:rsid w:val="00D62FAF"/>
    <w:rsid w:val="00D82F54"/>
    <w:rsid w:val="00DB2BE9"/>
    <w:rsid w:val="00DE61AD"/>
    <w:rsid w:val="00E27C9A"/>
    <w:rsid w:val="00E62AAC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C280B-92F7-4A92-BFA3-3A044528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2021-09-16T08:15:00Z</cp:lastPrinted>
  <dcterms:created xsi:type="dcterms:W3CDTF">2021-11-19T06:02:00Z</dcterms:created>
  <dcterms:modified xsi:type="dcterms:W3CDTF">2021-12-08T14:58:00Z</dcterms:modified>
</cp:coreProperties>
</file>