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F1" w:rsidRPr="004631F1" w:rsidRDefault="004631F1" w:rsidP="004631F1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631F1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0AE434C" wp14:editId="785896FE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1F1" w:rsidRPr="004631F1" w:rsidRDefault="004631F1" w:rsidP="004631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4631F1" w:rsidRPr="004631F1" w:rsidRDefault="004631F1" w:rsidP="004631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4631F1" w:rsidRPr="004631F1" w:rsidRDefault="004631F1" w:rsidP="004631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4631F1" w:rsidRPr="004631F1" w:rsidRDefault="004631F1" w:rsidP="004631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631F1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4631F1" w:rsidRPr="004631F1" w:rsidRDefault="004631F1" w:rsidP="004631F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4631F1" w:rsidRPr="004631F1" w:rsidRDefault="004631F1" w:rsidP="004631F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631F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4631F1" w:rsidRPr="004631F1" w:rsidRDefault="004631F1" w:rsidP="004631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631F1" w:rsidRDefault="004631F1" w:rsidP="004631F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631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4631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631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914</w:t>
      </w:r>
      <w:r w:rsidRPr="004631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631F1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631F1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4631F1" w:rsidRPr="004631F1" w:rsidRDefault="004631F1" w:rsidP="004631F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4631F1" w:rsidRDefault="0006345A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4631F1" w:rsidRDefault="0006345A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02746" w:rsidRPr="004631F1" w:rsidRDefault="008B4A8E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E443D6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02746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Торопченко Тетяни Григорівни </w:t>
      </w:r>
    </w:p>
    <w:p w:rsidR="00602746" w:rsidRPr="004631F1" w:rsidRDefault="00E443D6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F4D53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="000D325E" w:rsidRPr="004631F1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02746" w:rsidRPr="004631F1" w:rsidRDefault="00602746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сел. Новоселівка </w:t>
      </w:r>
      <w:r w:rsidR="00E443D6" w:rsidRPr="004631F1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</w:t>
      </w:r>
      <w:r w:rsidR="000D325E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E443D6" w:rsidRPr="004631F1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602746" w:rsidRPr="004631F1" w:rsidRDefault="00E443D6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Pr="004631F1" w:rsidRDefault="00D26A3E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4631F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4631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>697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4E5CDF">
        <w:rPr>
          <w:lang w:val="uk-UA"/>
        </w:rPr>
        <w:t xml:space="preserve"> </w:t>
      </w:r>
      <w:proofErr w:type="spellStart"/>
      <w:r w:rsidR="00602746" w:rsidRPr="00602746">
        <w:rPr>
          <w:rFonts w:ascii="Times New Roman" w:hAnsi="Times New Roman" w:cs="Times New Roman"/>
          <w:sz w:val="24"/>
          <w:szCs w:val="24"/>
          <w:lang w:val="uk-UA"/>
        </w:rPr>
        <w:t>Торопченко</w:t>
      </w:r>
      <w:proofErr w:type="spellEnd"/>
      <w:r w:rsidR="00602746" w:rsidRPr="00602746">
        <w:rPr>
          <w:rFonts w:ascii="Times New Roman" w:hAnsi="Times New Roman" w:cs="Times New Roman"/>
          <w:sz w:val="24"/>
          <w:szCs w:val="24"/>
          <w:lang w:val="uk-UA"/>
        </w:rPr>
        <w:t xml:space="preserve"> Тетяни Григорівни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4E5CDF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4E5CDF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а території 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ІІІ-ХР № 009399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27 жовт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631578746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11349D" w:rsidRPr="0011349D">
        <w:rPr>
          <w:rFonts w:ascii="Times New Roman" w:hAnsi="Times New Roman" w:cs="Times New Roman"/>
          <w:sz w:val="24"/>
          <w:szCs w:val="24"/>
          <w:lang w:val="uk-UA"/>
        </w:rPr>
        <w:t xml:space="preserve">ІІІ-ХР № 009399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виданий 27жовтня 1999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DF4D53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639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4631F1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4631F1" w:rsidRDefault="004631F1" w:rsidP="004631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631F1" w:rsidRPr="004631F1" w:rsidRDefault="004631F1" w:rsidP="004631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631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гр. Торопченко Тетяни Григорівни</w:t>
      </w:r>
      <w:r w:rsidR="00BC25F5" w:rsidRPr="00BC25F5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DF4D53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6200:02:000:0233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4631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C25F5" w:rsidRPr="00BC25F5"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Торопченко Тетяни Григорівни</w:t>
      </w:r>
      <w:r w:rsidR="006854CC" w:rsidRPr="000D7A6A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ІІІ-ХР № 009399  виданий 27жовтня 1999 року  зареєстрований в Книзі записів державних актів на право постійного користування землею за № 298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02:000:0233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31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566BB" w:rsidRPr="002566BB">
        <w:t xml:space="preserve"> </w:t>
      </w:r>
      <w:proofErr w:type="spellStart"/>
      <w:r w:rsidR="00BC25F5">
        <w:rPr>
          <w:rFonts w:ascii="Times New Roman" w:hAnsi="Times New Roman" w:cs="Times New Roman"/>
          <w:sz w:val="24"/>
          <w:szCs w:val="24"/>
        </w:rPr>
        <w:t>Торопченко</w:t>
      </w:r>
      <w:proofErr w:type="spellEnd"/>
      <w:r w:rsidR="00BC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5F5">
        <w:rPr>
          <w:rFonts w:ascii="Times New Roman" w:hAnsi="Times New Roman" w:cs="Times New Roman"/>
          <w:sz w:val="24"/>
          <w:szCs w:val="24"/>
        </w:rPr>
        <w:t>Тетян</w:t>
      </w:r>
      <w:proofErr w:type="spellEnd"/>
      <w:r w:rsidR="00BC25F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C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5F5">
        <w:rPr>
          <w:rFonts w:ascii="Times New Roman" w:hAnsi="Times New Roman" w:cs="Times New Roman"/>
          <w:sz w:val="24"/>
          <w:szCs w:val="24"/>
        </w:rPr>
        <w:t>Григорівн</w:t>
      </w:r>
      <w:proofErr w:type="spellEnd"/>
      <w:r w:rsidR="00BC25F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C25F5" w:rsidRPr="00BC25F5">
        <w:rPr>
          <w:rFonts w:ascii="Times New Roman" w:hAnsi="Times New Roman" w:cs="Times New Roman"/>
          <w:sz w:val="24"/>
          <w:szCs w:val="24"/>
        </w:rPr>
        <w:t xml:space="preserve"> (РНОПП </w:t>
      </w:r>
      <w:r w:rsidR="004E5CDF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="00BC25F5" w:rsidRPr="00BC25F5">
        <w:rPr>
          <w:rFonts w:ascii="Times New Roman" w:hAnsi="Times New Roman" w:cs="Times New Roman"/>
          <w:sz w:val="24"/>
          <w:szCs w:val="24"/>
        </w:rPr>
        <w:t>),</w:t>
      </w:r>
      <w:r w:rsidR="00BC25F5" w:rsidRPr="00BC25F5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 селища </w:t>
      </w:r>
      <w:proofErr w:type="spellStart"/>
      <w:r w:rsidR="00BC25F5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:02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BC25F5">
        <w:rPr>
          <w:rFonts w:ascii="Times New Roman" w:hAnsi="Times New Roman" w:cs="Times New Roman"/>
          <w:sz w:val="24"/>
          <w:szCs w:val="24"/>
          <w:lang w:val="uk-UA"/>
        </w:rPr>
        <w:t>0233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4631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30BB" w:rsidRPr="004130BB">
        <w:rPr>
          <w:lang w:val="uk-UA"/>
        </w:rPr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Торопченко Тетяні Григорівні</w:t>
      </w:r>
      <w:r w:rsidR="00BC25F5" w:rsidRPr="00BC25F5">
        <w:rPr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ІІІ-ХР № 009399  виданий 27жовтня 1999 року  зареєстрований в Книзі записів державних актів на право постійного користування землею за № 298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Default="00EB6EE2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631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C25F5" w:rsidRPr="00BC25F5">
        <w:t xml:space="preserve"> </w:t>
      </w:r>
      <w:r w:rsidR="00BC25F5" w:rsidRPr="00BC25F5">
        <w:rPr>
          <w:rFonts w:ascii="Times New Roman" w:hAnsi="Times New Roman" w:cs="Times New Roman"/>
          <w:sz w:val="24"/>
          <w:szCs w:val="24"/>
          <w:lang w:val="uk-UA"/>
        </w:rPr>
        <w:t>Торопченко Тетяні Григорівні</w:t>
      </w:r>
      <w:r w:rsidR="002566BB" w:rsidRPr="002566BB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4631F1" w:rsidRDefault="004631F1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31F1" w:rsidRDefault="004631F1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31F1" w:rsidRDefault="004631F1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31F1" w:rsidRPr="004631F1" w:rsidRDefault="004631F1" w:rsidP="004631F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Юрій МАТВІЄНКО </w:t>
      </w:r>
    </w:p>
    <w:sectPr w:rsidR="004631F1" w:rsidRPr="004631F1" w:rsidSect="004631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51955"/>
    <w:rsid w:val="0006345A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130BB"/>
    <w:rsid w:val="00457972"/>
    <w:rsid w:val="004631F1"/>
    <w:rsid w:val="0048618C"/>
    <w:rsid w:val="004E5CDF"/>
    <w:rsid w:val="004F12AB"/>
    <w:rsid w:val="00573F65"/>
    <w:rsid w:val="0057445F"/>
    <w:rsid w:val="00576DFF"/>
    <w:rsid w:val="0058357E"/>
    <w:rsid w:val="005A2447"/>
    <w:rsid w:val="005D0D98"/>
    <w:rsid w:val="005D1067"/>
    <w:rsid w:val="00602746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A30580"/>
    <w:rsid w:val="00A657EC"/>
    <w:rsid w:val="00AE162A"/>
    <w:rsid w:val="00AF6E56"/>
    <w:rsid w:val="00B67D40"/>
    <w:rsid w:val="00BC25F5"/>
    <w:rsid w:val="00BD2C43"/>
    <w:rsid w:val="00CA2A6F"/>
    <w:rsid w:val="00D26A3E"/>
    <w:rsid w:val="00D92B7A"/>
    <w:rsid w:val="00DF4D53"/>
    <w:rsid w:val="00E27C9A"/>
    <w:rsid w:val="00E443D6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3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3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7BBD-E577-4AEB-9A22-D28DDBCE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2021-11-11T12:42:00Z</cp:lastPrinted>
  <dcterms:created xsi:type="dcterms:W3CDTF">2021-11-15T09:57:00Z</dcterms:created>
  <dcterms:modified xsi:type="dcterms:W3CDTF">2021-12-09T06:37:00Z</dcterms:modified>
</cp:coreProperties>
</file>