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F2F" w:rsidRPr="00DE3F2F" w:rsidRDefault="00DE3F2F" w:rsidP="00DE3F2F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DE3F2F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E485B21" wp14:editId="18DCEA7D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F2F" w:rsidRPr="00DE3F2F" w:rsidRDefault="00DE3F2F" w:rsidP="00DE3F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DE3F2F" w:rsidRPr="00DE3F2F" w:rsidRDefault="00DE3F2F" w:rsidP="00DE3F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DE3F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DE3F2F" w:rsidRPr="00DE3F2F" w:rsidRDefault="00DE3F2F" w:rsidP="00DE3F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DE3F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DE3F2F" w:rsidRPr="00DE3F2F" w:rsidRDefault="00DE3F2F" w:rsidP="00DE3F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DE3F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DE3F2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DE3F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DE3F2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DE3F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DE3F2F" w:rsidRPr="00DE3F2F" w:rsidRDefault="00DE3F2F" w:rsidP="00DE3F2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E3F2F" w:rsidRPr="00DE3F2F" w:rsidRDefault="00DE3F2F" w:rsidP="00DE3F2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DE3F2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DE3F2F" w:rsidRPr="00DE3F2F" w:rsidRDefault="00DE3F2F" w:rsidP="00DE3F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DE3F2F" w:rsidRDefault="00DE3F2F" w:rsidP="00DE3F2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DE3F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DE3F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DE3F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879</w:t>
      </w:r>
      <w:r w:rsidRPr="00DE3F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DE3F2F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DE3F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DE3F2F" w:rsidRPr="00DE3F2F" w:rsidRDefault="00DE3F2F" w:rsidP="00DE3F2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DE3F2F" w:rsidRDefault="0006345A" w:rsidP="00DE3F2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DE3F2F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DE3F2F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DE3F2F" w:rsidRDefault="0006345A" w:rsidP="00DE3F2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DE3F2F" w:rsidRDefault="008B4A8E" w:rsidP="00DE3F2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DE3F2F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DE3F2F">
        <w:rPr>
          <w:b/>
          <w:lang w:val="uk-UA"/>
        </w:rPr>
        <w:t xml:space="preserve"> </w:t>
      </w:r>
      <w:r w:rsidR="007A1122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DE3F2F" w:rsidRDefault="004A456C" w:rsidP="00DE3F2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Смірнова Володимира Миколайовича </w:t>
      </w:r>
      <w:r w:rsidR="003F22EA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DE3F2F" w:rsidRDefault="003F22EA" w:rsidP="00DE3F2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DE3F2F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DE3F2F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 </w:t>
      </w:r>
      <w:r w:rsidR="000D325E" w:rsidRPr="00DE3F2F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DE3F2F" w:rsidRDefault="007A1122" w:rsidP="00DE3F2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DE3F2F" w:rsidRDefault="000D325E" w:rsidP="00DE3F2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DE3F2F" w:rsidRDefault="00D26A3E" w:rsidP="00DE3F2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DE3F2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E3F2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75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A456C" w:rsidRPr="004A456C">
        <w:t xml:space="preserve"> </w:t>
      </w:r>
      <w:r w:rsidR="004A456C" w:rsidRPr="004A456C">
        <w:rPr>
          <w:rFonts w:ascii="Times New Roman" w:hAnsi="Times New Roman" w:cs="Times New Roman"/>
          <w:sz w:val="24"/>
          <w:szCs w:val="24"/>
          <w:lang w:val="uk-UA"/>
        </w:rPr>
        <w:t>Смірнова Володимира Миколайовича</w:t>
      </w:r>
      <w:r w:rsidR="00FC6467" w:rsidRPr="00FC6467">
        <w:t xml:space="preserve">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501D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ий по </w:t>
      </w:r>
      <w:r w:rsidR="006A501D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4A456C" w:rsidRPr="004A456C">
        <w:rPr>
          <w:rFonts w:ascii="Times New Roman" w:hAnsi="Times New Roman" w:cs="Times New Roman"/>
          <w:sz w:val="24"/>
          <w:szCs w:val="24"/>
          <w:lang w:val="uk-UA"/>
        </w:rPr>
        <w:t xml:space="preserve">Смірнова Володимира Миколайовича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1,75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65749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21 від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A456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4A456C" w:rsidRPr="004A456C">
        <w:rPr>
          <w:rFonts w:ascii="Times New Roman" w:hAnsi="Times New Roman" w:cs="Times New Roman"/>
          <w:sz w:val="24"/>
          <w:szCs w:val="24"/>
        </w:rPr>
        <w:t xml:space="preserve">-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№ 018316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18 груд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467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16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.11.2021 за номером 28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4941298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DE3F2F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DE3F2F" w:rsidRDefault="00DE3F2F" w:rsidP="00DE3F2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DE3F2F" w:rsidRDefault="005D0D98" w:rsidP="00DE3F2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E3F2F" w:rsidRDefault="00DE3F2F" w:rsidP="00DE3F2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DE3F2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4A456C" w:rsidRPr="004A456C">
        <w:t xml:space="preserve"> </w:t>
      </w:r>
      <w:r w:rsidR="004A456C" w:rsidRPr="004A456C">
        <w:rPr>
          <w:rFonts w:ascii="Times New Roman" w:hAnsi="Times New Roman" w:cs="Times New Roman"/>
          <w:sz w:val="24"/>
          <w:szCs w:val="24"/>
          <w:lang w:val="uk-UA"/>
        </w:rPr>
        <w:t>Смірнова Володимира Миколайовича</w:t>
      </w:r>
      <w:r w:rsidR="00654529" w:rsidRPr="00654529"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75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6200:03:000:0394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DE3F2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E3F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A456C" w:rsidRPr="004A456C">
        <w:t xml:space="preserve"> </w:t>
      </w:r>
      <w:r w:rsidR="004A456C" w:rsidRPr="004A456C">
        <w:rPr>
          <w:rFonts w:ascii="Times New Roman" w:hAnsi="Times New Roman" w:cs="Times New Roman"/>
          <w:sz w:val="24"/>
          <w:szCs w:val="24"/>
          <w:lang w:val="uk-UA"/>
        </w:rPr>
        <w:t>Смірнова Володимира Миколайовича</w:t>
      </w:r>
      <w:r w:rsidR="004A061F" w:rsidRPr="004A061F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</w:t>
      </w:r>
      <w:r w:rsidR="00F26DAB" w:rsidRPr="004A456C">
        <w:rPr>
          <w:rFonts w:ascii="Times New Roman" w:hAnsi="Times New Roman" w:cs="Times New Roman"/>
          <w:sz w:val="24"/>
          <w:szCs w:val="24"/>
          <w:lang w:val="uk-UA"/>
        </w:rPr>
        <w:t>серія</w:t>
      </w:r>
      <w:r w:rsidR="00FC6467" w:rsidRPr="004A456C">
        <w:rPr>
          <w:rFonts w:ascii="Times New Roman" w:hAnsi="Times New Roman" w:cs="Times New Roman"/>
          <w:sz w:val="24"/>
          <w:szCs w:val="24"/>
        </w:rPr>
        <w:t xml:space="preserve"> </w:t>
      </w:r>
      <w:r w:rsidR="004A456C" w:rsidRPr="004A456C">
        <w:rPr>
          <w:rFonts w:ascii="Times New Roman" w:hAnsi="Times New Roman" w:cs="Times New Roman"/>
          <w:sz w:val="24"/>
          <w:szCs w:val="24"/>
        </w:rPr>
        <w:t xml:space="preserve">IV- ХР № 018316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2001р. 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акті</w:t>
      </w:r>
      <w:proofErr w:type="gramStart"/>
      <w:r w:rsidR="004A456C" w:rsidRPr="004A456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456C" w:rsidRPr="004A456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землею за № 467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ий номер- 6320286200:03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000:0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394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DE3F2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DE3F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874226" w:rsidRPr="00874226">
        <w:t xml:space="preserve"> 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>Смірнову Володимиру Миколайовичу</w:t>
      </w:r>
      <w:r w:rsidR="00874226" w:rsidRPr="00874226">
        <w:rPr>
          <w:rFonts w:ascii="Times New Roman" w:hAnsi="Times New Roman" w:cs="Times New Roman"/>
          <w:sz w:val="24"/>
          <w:szCs w:val="24"/>
          <w:lang w:val="uk-UA"/>
        </w:rPr>
        <w:t xml:space="preserve"> (РНОПП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501D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874226" w:rsidRPr="0087422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A061F" w:rsidRPr="004A061F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>овану за межами селища</w:t>
      </w:r>
      <w:r w:rsidR="003C37A1">
        <w:rPr>
          <w:rFonts w:ascii="Times New Roman" w:hAnsi="Times New Roman" w:cs="Times New Roman"/>
          <w:sz w:val="24"/>
          <w:szCs w:val="24"/>
          <w:lang w:val="uk-UA"/>
        </w:rPr>
        <w:t xml:space="preserve"> Теплянка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ну Харківської області  площею 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>1,75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>6320286200:03:000:0394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D513B" w:rsidRDefault="00F26DAB" w:rsidP="00DE3F2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DE3F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74226" w:rsidRPr="00874226">
        <w:t xml:space="preserve"> </w:t>
      </w:r>
      <w:r w:rsidR="00874226" w:rsidRPr="00874226">
        <w:rPr>
          <w:rFonts w:ascii="Times New Roman" w:hAnsi="Times New Roman" w:cs="Times New Roman"/>
          <w:sz w:val="24"/>
          <w:szCs w:val="24"/>
          <w:lang w:val="uk-UA"/>
        </w:rPr>
        <w:t>Смірнову Володимиру Миколайовичу</w:t>
      </w:r>
      <w:r w:rsidR="0051605A" w:rsidRPr="0051605A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</w:t>
      </w:r>
      <w:bookmarkStart w:id="0" w:name="_GoBack"/>
      <w:bookmarkEnd w:id="0"/>
      <w:r w:rsidRPr="00F26DAB">
        <w:rPr>
          <w:rFonts w:ascii="Times New Roman" w:hAnsi="Times New Roman" w:cs="Times New Roman"/>
          <w:sz w:val="24"/>
          <w:szCs w:val="24"/>
          <w:lang w:val="uk-UA"/>
        </w:rPr>
        <w:t>ої ради Державний акт серія</w:t>
      </w:r>
      <w:r w:rsidR="00874226" w:rsidRPr="00874226">
        <w:t xml:space="preserve"> </w:t>
      </w:r>
      <w:r w:rsidR="00874226" w:rsidRPr="00874226">
        <w:rPr>
          <w:rFonts w:ascii="Times New Roman" w:hAnsi="Times New Roman" w:cs="Times New Roman"/>
          <w:sz w:val="24"/>
          <w:szCs w:val="24"/>
          <w:lang w:val="uk-UA"/>
        </w:rPr>
        <w:t>IV- ХР № 018316 від 18 грудня 2001р.  зареєстрований в Книзі записів державних актів на право постійного користування землею за № 467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DE3F2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DE3F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874226" w:rsidRPr="00874226">
        <w:t xml:space="preserve"> </w:t>
      </w:r>
      <w:r w:rsidR="00874226" w:rsidRPr="00874226">
        <w:rPr>
          <w:rFonts w:ascii="Times New Roman" w:hAnsi="Times New Roman" w:cs="Times New Roman"/>
          <w:sz w:val="24"/>
          <w:szCs w:val="24"/>
          <w:lang w:val="uk-UA"/>
        </w:rPr>
        <w:t>Смірнову Володимиру Миколайовичу</w:t>
      </w:r>
      <w:r w:rsidR="00ED513B" w:rsidRPr="00ED513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E3F2F" w:rsidRDefault="00DE3F2F" w:rsidP="00DE3F2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3F2F" w:rsidRDefault="00DE3F2F" w:rsidP="00DE3F2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3F2F" w:rsidRDefault="00DE3F2F" w:rsidP="00DE3F2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3F2F" w:rsidRPr="00DE3F2F" w:rsidRDefault="00DE3F2F" w:rsidP="00DE3F2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</w:t>
      </w: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лова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Pr="00DE3F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Юрій МАТВІЄНКО</w:t>
      </w:r>
    </w:p>
    <w:p w:rsidR="00BD2C43" w:rsidRPr="00DE3F2F" w:rsidRDefault="00BD2C43" w:rsidP="00DE3F2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DE3F2F" w:rsidSect="00DE3F2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74DA8"/>
    <w:rsid w:val="002F5BE9"/>
    <w:rsid w:val="00314883"/>
    <w:rsid w:val="00334DD0"/>
    <w:rsid w:val="003B1650"/>
    <w:rsid w:val="003B46CD"/>
    <w:rsid w:val="003C37A1"/>
    <w:rsid w:val="003F22EA"/>
    <w:rsid w:val="004130BB"/>
    <w:rsid w:val="0045465E"/>
    <w:rsid w:val="0048618C"/>
    <w:rsid w:val="004A061F"/>
    <w:rsid w:val="004A456C"/>
    <w:rsid w:val="0051605A"/>
    <w:rsid w:val="00526786"/>
    <w:rsid w:val="0054711F"/>
    <w:rsid w:val="00573F65"/>
    <w:rsid w:val="0057445F"/>
    <w:rsid w:val="00576DFF"/>
    <w:rsid w:val="0058357E"/>
    <w:rsid w:val="005A2447"/>
    <w:rsid w:val="005B1F51"/>
    <w:rsid w:val="005D0D98"/>
    <w:rsid w:val="005D1067"/>
    <w:rsid w:val="00654529"/>
    <w:rsid w:val="006714EB"/>
    <w:rsid w:val="006854CC"/>
    <w:rsid w:val="006A501D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4226"/>
    <w:rsid w:val="0087682A"/>
    <w:rsid w:val="0088171F"/>
    <w:rsid w:val="008B4A8E"/>
    <w:rsid w:val="008C3DAD"/>
    <w:rsid w:val="008D202E"/>
    <w:rsid w:val="008E18F4"/>
    <w:rsid w:val="008F0B6F"/>
    <w:rsid w:val="0093198F"/>
    <w:rsid w:val="00A30580"/>
    <w:rsid w:val="00A64489"/>
    <w:rsid w:val="00A657EC"/>
    <w:rsid w:val="00AE162A"/>
    <w:rsid w:val="00AF6E56"/>
    <w:rsid w:val="00B55301"/>
    <w:rsid w:val="00B67D40"/>
    <w:rsid w:val="00BD2C43"/>
    <w:rsid w:val="00CA2A6F"/>
    <w:rsid w:val="00D26A3E"/>
    <w:rsid w:val="00D9136B"/>
    <w:rsid w:val="00D92B7A"/>
    <w:rsid w:val="00DE3F2F"/>
    <w:rsid w:val="00DE5850"/>
    <w:rsid w:val="00DF6064"/>
    <w:rsid w:val="00E27C9A"/>
    <w:rsid w:val="00E62AAC"/>
    <w:rsid w:val="00E87071"/>
    <w:rsid w:val="00E9730D"/>
    <w:rsid w:val="00EA328F"/>
    <w:rsid w:val="00EB6EE2"/>
    <w:rsid w:val="00EC5023"/>
    <w:rsid w:val="00ED513B"/>
    <w:rsid w:val="00EF22B6"/>
    <w:rsid w:val="00F02535"/>
    <w:rsid w:val="00F26DAB"/>
    <w:rsid w:val="00F40037"/>
    <w:rsid w:val="00F40E3E"/>
    <w:rsid w:val="00F667E2"/>
    <w:rsid w:val="00F7416A"/>
    <w:rsid w:val="00F95F97"/>
    <w:rsid w:val="00FC646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3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3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8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AF3B6-CDC5-4514-AF9E-A3F5A342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2021-11-29T11:51:00Z</cp:lastPrinted>
  <dcterms:created xsi:type="dcterms:W3CDTF">2021-11-29T11:50:00Z</dcterms:created>
  <dcterms:modified xsi:type="dcterms:W3CDTF">2021-12-09T06:14:00Z</dcterms:modified>
</cp:coreProperties>
</file>