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2C" w:rsidRPr="00B4262C" w:rsidRDefault="0006345A" w:rsidP="00B4262C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B4262C" w:rsidRPr="00B4262C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9A4E13B" wp14:editId="756189B2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62C" w:rsidRPr="00B4262C" w:rsidRDefault="00B4262C" w:rsidP="00B426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4262C" w:rsidRPr="00B4262C" w:rsidRDefault="00B4262C" w:rsidP="00B426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4262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4262C" w:rsidRPr="00B4262C" w:rsidRDefault="00B4262C" w:rsidP="00B426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4262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4262C" w:rsidRPr="00B4262C" w:rsidRDefault="00B4262C" w:rsidP="00B426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4262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4262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4262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4262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4262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4262C" w:rsidRPr="00B4262C" w:rsidRDefault="00B4262C" w:rsidP="00B4262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4262C" w:rsidRPr="00B4262C" w:rsidRDefault="00B4262C" w:rsidP="00B4262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4262C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4262C" w:rsidRPr="00B4262C" w:rsidRDefault="00B4262C" w:rsidP="00B426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4262C" w:rsidRPr="00B4262C" w:rsidRDefault="00B4262C" w:rsidP="00B4262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4262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4262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4262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868</w:t>
      </w:r>
      <w:r w:rsidRPr="00B4262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4262C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4262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4262C" w:rsidRPr="00B4262C" w:rsidRDefault="00B4262C" w:rsidP="00B4262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B4262C" w:rsidRDefault="00AB5F2D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B4262C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B4262C" w:rsidRDefault="00DA27BB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>Шевцову</w:t>
      </w:r>
      <w:proofErr w:type="spellEnd"/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Михайлу Івановичу</w:t>
      </w:r>
      <w:r w:rsidR="00AB5F2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B4262C" w:rsidRDefault="00AD7462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30C96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B4262C" w:rsidRDefault="00030C96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</w:t>
      </w:r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A556FC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</w:t>
      </w:r>
      <w:r w:rsidR="00AB5F2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B4262C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B4262C" w:rsidRDefault="00A556FC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694B5D" w:rsidRPr="00B4262C" w:rsidRDefault="00030C96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розташованої в </w:t>
      </w:r>
      <w:proofErr w:type="spellStart"/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>с-щі</w:t>
      </w:r>
      <w:proofErr w:type="spellEnd"/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>Нурове</w:t>
      </w:r>
      <w:proofErr w:type="spellEnd"/>
    </w:p>
    <w:p w:rsidR="00694B5D" w:rsidRPr="00B4262C" w:rsidRDefault="000846A6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23EE" w:rsidRPr="00B4262C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B4262C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Default="00AB5F2D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  <w:r w:rsidR="00694B5D" w:rsidRPr="00B426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B4262C" w:rsidRPr="00B4262C" w:rsidRDefault="00B4262C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B426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Шевцова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Михайла Івановича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78E9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F678E9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селища Нурове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B4262C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ділянку номер НВ-6315896732021 від 01.09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від 03.11.2021 за номером 2826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27013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B4262C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B426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4262C" w:rsidRPr="00B4262C" w:rsidRDefault="00B4262C" w:rsidP="00B4262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07C1" w:rsidRDefault="00BA2E3C" w:rsidP="00B426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426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Шевцову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Михайлу Івановичу для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зі зміною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 та п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ереведенням в категорію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за рахунок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дови розташованої в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ТОВ «Підприємство «Астра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A5424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й номер – 6320286205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:00:000:0037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C0F84" w:rsidRPr="00BA2E3C" w:rsidRDefault="003C0F84" w:rsidP="00B426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0F84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B426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84">
        <w:rPr>
          <w:rFonts w:ascii="Times New Roman" w:hAnsi="Times New Roman" w:cs="Times New Roman"/>
          <w:sz w:val="24"/>
          <w:szCs w:val="24"/>
          <w:lang w:val="uk-UA"/>
        </w:rPr>
        <w:t>Визначити цільове призначення земельної ділянки площею 2,0000 га кадастрови</w:t>
      </w:r>
      <w:r>
        <w:rPr>
          <w:rFonts w:ascii="Times New Roman" w:hAnsi="Times New Roman" w:cs="Times New Roman"/>
          <w:sz w:val="24"/>
          <w:szCs w:val="24"/>
          <w:lang w:val="uk-UA"/>
        </w:rPr>
        <w:t>й номер – 6320286205:00:000:0037</w:t>
      </w:r>
      <w:r w:rsidRPr="003C0F84">
        <w:rPr>
          <w:rFonts w:ascii="Times New Roman" w:hAnsi="Times New Roman" w:cs="Times New Roman"/>
          <w:sz w:val="24"/>
          <w:szCs w:val="24"/>
          <w:lang w:val="uk-UA"/>
        </w:rPr>
        <w:t xml:space="preserve">,  як для ведення особистого селянського господарства </w:t>
      </w:r>
      <w:proofErr w:type="spellStart"/>
      <w:r w:rsidRPr="003C0F84">
        <w:rPr>
          <w:rFonts w:ascii="Times New Roman" w:hAnsi="Times New Roman" w:cs="Times New Roman"/>
          <w:sz w:val="24"/>
          <w:szCs w:val="24"/>
          <w:lang w:val="uk-UA"/>
        </w:rPr>
        <w:t>код-</w:t>
      </w:r>
      <w:proofErr w:type="spellEnd"/>
      <w:r w:rsidRPr="003C0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84">
        <w:rPr>
          <w:rFonts w:ascii="Times New Roman" w:hAnsi="Times New Roman" w:cs="Times New Roman"/>
          <w:sz w:val="24"/>
          <w:szCs w:val="24"/>
          <w:lang w:val="uk-UA"/>
        </w:rPr>
        <w:lastRenderedPageBreak/>
        <w:t>01.03, категорія земель – землі сільськогосподарського призначення, вид використання  - для ведення особистого селянського господарства, угіддя –рілля.</w:t>
      </w:r>
    </w:p>
    <w:p w:rsidR="00BA2E3C" w:rsidRPr="00BA2E3C" w:rsidRDefault="00C26BD2" w:rsidP="00B426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426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6995">
        <w:rPr>
          <w:rFonts w:ascii="Times New Roman" w:hAnsi="Times New Roman" w:cs="Times New Roman"/>
          <w:sz w:val="24"/>
          <w:szCs w:val="24"/>
          <w:lang w:val="uk-UA"/>
        </w:rPr>
        <w:t>Шевцову</w:t>
      </w:r>
      <w:proofErr w:type="spellEnd"/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Михайлу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 xml:space="preserve"> Іван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овичу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F678E9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в межах селища</w:t>
      </w:r>
      <w:bookmarkStart w:id="0" w:name="_GoBack"/>
      <w:bookmarkEnd w:id="0"/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Нурове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6320286205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37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C26BD2" w:rsidP="00B426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B4262C">
        <w:rPr>
          <w:rFonts w:ascii="Times New Roman" w:hAnsi="Times New Roman" w:cs="Times New Roman"/>
          <w:lang w:val="uk-UA"/>
        </w:rPr>
        <w:t xml:space="preserve"> </w:t>
      </w:r>
      <w:r w:rsidR="00BA2E3C" w:rsidRPr="00B4262C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>Шевцову</w:t>
      </w:r>
      <w:proofErr w:type="spellEnd"/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 xml:space="preserve"> Михайлу Івановичу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B4262C" w:rsidRDefault="00B4262C" w:rsidP="00B426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62C" w:rsidRDefault="00B4262C" w:rsidP="00B426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62C" w:rsidRPr="00B4262C" w:rsidRDefault="00B4262C" w:rsidP="00B426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4262C" w:rsidRPr="00B4262C" w:rsidRDefault="00B4262C" w:rsidP="00B426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62C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Юрій МАТВІЄНКО</w:t>
      </w:r>
    </w:p>
    <w:sectPr w:rsidR="00B4262C" w:rsidRPr="00B4262C" w:rsidSect="00B4262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49C5"/>
    <w:rsid w:val="00140C17"/>
    <w:rsid w:val="001807C1"/>
    <w:rsid w:val="00197CDB"/>
    <w:rsid w:val="00214ABF"/>
    <w:rsid w:val="00225CC9"/>
    <w:rsid w:val="003C0F84"/>
    <w:rsid w:val="00435982"/>
    <w:rsid w:val="00491DF6"/>
    <w:rsid w:val="005D0D98"/>
    <w:rsid w:val="005D567D"/>
    <w:rsid w:val="006120C7"/>
    <w:rsid w:val="006366AB"/>
    <w:rsid w:val="00694B5D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9D297B"/>
    <w:rsid w:val="00A23AD1"/>
    <w:rsid w:val="00A556FC"/>
    <w:rsid w:val="00A92B41"/>
    <w:rsid w:val="00A9456E"/>
    <w:rsid w:val="00AB5F2D"/>
    <w:rsid w:val="00AD7462"/>
    <w:rsid w:val="00B4262C"/>
    <w:rsid w:val="00BA2E3C"/>
    <w:rsid w:val="00BD2C43"/>
    <w:rsid w:val="00C26BD2"/>
    <w:rsid w:val="00C77A6B"/>
    <w:rsid w:val="00CF1820"/>
    <w:rsid w:val="00D16995"/>
    <w:rsid w:val="00D26A3E"/>
    <w:rsid w:val="00D8593B"/>
    <w:rsid w:val="00DA27BB"/>
    <w:rsid w:val="00E10C30"/>
    <w:rsid w:val="00E2143E"/>
    <w:rsid w:val="00E62AAC"/>
    <w:rsid w:val="00EC4321"/>
    <w:rsid w:val="00F678E9"/>
    <w:rsid w:val="00FA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12</cp:revision>
  <cp:lastPrinted>2021-11-16T13:40:00Z</cp:lastPrinted>
  <dcterms:created xsi:type="dcterms:W3CDTF">2021-11-16T13:45:00Z</dcterms:created>
  <dcterms:modified xsi:type="dcterms:W3CDTF">2021-12-08T15:07:00Z</dcterms:modified>
</cp:coreProperties>
</file>