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2F7" w:rsidRPr="00A762F7" w:rsidRDefault="0006345A" w:rsidP="00A762F7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762F7" w:rsidRPr="00A762F7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5007C834" wp14:editId="559857F8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2F7" w:rsidRPr="00A762F7" w:rsidRDefault="00A762F7" w:rsidP="00A762F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A762F7" w:rsidRPr="00A762F7" w:rsidRDefault="00A762F7" w:rsidP="00A762F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A762F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A762F7" w:rsidRPr="00A762F7" w:rsidRDefault="00A762F7" w:rsidP="00A762F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A762F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A762F7" w:rsidRPr="00A762F7" w:rsidRDefault="00A762F7" w:rsidP="00A762F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A762F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A762F7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A762F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A762F7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A762F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A762F7" w:rsidRPr="00A762F7" w:rsidRDefault="00A762F7" w:rsidP="00A762F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A762F7" w:rsidRPr="00A762F7" w:rsidRDefault="00A762F7" w:rsidP="00A762F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A762F7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A762F7" w:rsidRPr="00A762F7" w:rsidRDefault="00A762F7" w:rsidP="00A762F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762F7" w:rsidRPr="00A762F7" w:rsidRDefault="00A762F7" w:rsidP="00A762F7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A762F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A762F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A762F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930</w:t>
      </w:r>
      <w:r w:rsidRPr="00A762F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A762F7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A762F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06345A" w:rsidRDefault="0006345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B5F2D" w:rsidRPr="00A762F7" w:rsidRDefault="00AB5F2D" w:rsidP="00A762F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660C36" w:rsidRPr="00A762F7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A762F7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561ADA" w:rsidRPr="00A762F7" w:rsidRDefault="00DA27BB" w:rsidP="00A762F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561ADA"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власність гр. </w:t>
      </w:r>
      <w:r w:rsidR="00695068" w:rsidRPr="00A762F7">
        <w:rPr>
          <w:rFonts w:ascii="Times New Roman" w:hAnsi="Times New Roman" w:cs="Times New Roman"/>
          <w:b/>
          <w:sz w:val="24"/>
          <w:szCs w:val="24"/>
          <w:lang w:val="uk-UA"/>
        </w:rPr>
        <w:t>Свічкар Марині Юріївні</w:t>
      </w:r>
    </w:p>
    <w:p w:rsidR="00561ADA" w:rsidRPr="00A762F7" w:rsidRDefault="00DA27BB" w:rsidP="00A762F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762F7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  <w:r w:rsidR="00AD7462" w:rsidRPr="00A762F7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D7462"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A556FC" w:rsidRPr="00A762F7">
        <w:rPr>
          <w:rFonts w:ascii="Times New Roman" w:hAnsi="Times New Roman" w:cs="Times New Roman"/>
          <w:b/>
          <w:sz w:val="24"/>
          <w:szCs w:val="24"/>
          <w:lang w:val="uk-UA"/>
        </w:rPr>
        <w:t>за рахунок</w:t>
      </w:r>
    </w:p>
    <w:p w:rsidR="00AB5F2D" w:rsidRPr="00A762F7" w:rsidRDefault="00561ADA" w:rsidP="00A762F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762F7">
        <w:rPr>
          <w:rFonts w:ascii="Times New Roman" w:hAnsi="Times New Roman" w:cs="Times New Roman"/>
          <w:b/>
          <w:sz w:val="24"/>
          <w:szCs w:val="24"/>
          <w:lang w:val="uk-UA"/>
        </w:rPr>
        <w:t>поділу</w:t>
      </w:r>
      <w:r w:rsidR="00AB5F2D"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0C96" w:rsidRPr="00A762F7">
        <w:rPr>
          <w:rFonts w:ascii="Times New Roman" w:hAnsi="Times New Roman" w:cs="Times New Roman"/>
          <w:b/>
          <w:sz w:val="24"/>
          <w:szCs w:val="24"/>
          <w:lang w:val="uk-UA"/>
        </w:rPr>
        <w:t>земель</w:t>
      </w:r>
      <w:r w:rsidRPr="00A762F7">
        <w:rPr>
          <w:rFonts w:ascii="Times New Roman" w:hAnsi="Times New Roman" w:cs="Times New Roman"/>
          <w:b/>
          <w:sz w:val="24"/>
          <w:szCs w:val="24"/>
          <w:lang w:val="uk-UA"/>
        </w:rPr>
        <w:t>ної ділянки,кадастровий номер 6320255700:06:000:0003,</w:t>
      </w:r>
      <w:r w:rsidR="00030C96"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60C36" w:rsidRPr="00A762F7" w:rsidRDefault="00561ADA" w:rsidP="00A762F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762F7">
        <w:rPr>
          <w:rFonts w:ascii="Times New Roman" w:hAnsi="Times New Roman" w:cs="Times New Roman"/>
          <w:b/>
          <w:sz w:val="24"/>
          <w:szCs w:val="24"/>
          <w:lang w:val="uk-UA"/>
        </w:rPr>
        <w:t>розташованої за межами населених пунктів на</w:t>
      </w:r>
      <w:r w:rsidR="00660C36"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території</w:t>
      </w:r>
      <w:r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591"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Савинської </w:t>
      </w:r>
    </w:p>
    <w:p w:rsidR="00660C36" w:rsidRPr="00A762F7" w:rsidRDefault="000D3591" w:rsidP="00A762F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селищної </w:t>
      </w:r>
      <w:r w:rsidR="00561ADA" w:rsidRPr="00A762F7">
        <w:rPr>
          <w:rFonts w:ascii="Times New Roman" w:hAnsi="Times New Roman" w:cs="Times New Roman"/>
          <w:b/>
          <w:sz w:val="24"/>
          <w:szCs w:val="24"/>
          <w:lang w:val="uk-UA"/>
        </w:rPr>
        <w:t>ради Балаклій</w:t>
      </w:r>
      <w:r w:rsidR="008823EE" w:rsidRPr="00A762F7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DA27BB"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A762F7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</w:t>
      </w:r>
    </w:p>
    <w:p w:rsidR="00D26A3E" w:rsidRPr="00A762F7" w:rsidRDefault="00AB5F2D" w:rsidP="00A762F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762F7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</w:t>
      </w:r>
      <w:r w:rsidR="000D3591" w:rsidRPr="00A762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762F7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EF1762" w:rsidRPr="00A762F7" w:rsidRDefault="00EF1762" w:rsidP="00A762F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D98" w:rsidRDefault="00D26A3E" w:rsidP="00A762F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заяву, вх. №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937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Свічкар Марини Юріївни</w:t>
      </w:r>
      <w:r w:rsidR="00695068" w:rsidRPr="006950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5E0B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FC5E0B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Харківської області,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від імені якої, за довіреністю від 25 вересня 2019 року </w:t>
      </w:r>
      <w:r w:rsidR="006B3FEB">
        <w:rPr>
          <w:rFonts w:ascii="Times New Roman" w:hAnsi="Times New Roman" w:cs="Times New Roman"/>
          <w:sz w:val="24"/>
          <w:szCs w:val="24"/>
          <w:lang w:val="uk-UA"/>
        </w:rPr>
        <w:t xml:space="preserve">№ 532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(ксерокопія додається) складена та посвідчена приватним нотаріусом Дергачівського районного нотаріального округу Харківської області Власенко І.В., діє Біліченко Р.В.,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</w:t>
      </w:r>
      <w:r w:rsidR="00660C36" w:rsidRPr="00660C36">
        <w:rPr>
          <w:lang w:val="uk-UA"/>
        </w:rPr>
        <w:t xml:space="preserve">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у власніс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ть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за рахунок поділу земельної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ділянки,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кадастровий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номер 6320255700:06:000:0003,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розташованої за межами населених п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селищної ради Балаклійського району Харківської області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A762F7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ділянку номер НВ-000804918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2021 від 09.11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від 05.11.2021 за номером 283096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A762F7">
        <w:rPr>
          <w:rFonts w:ascii="Times New Roman" w:hAnsi="Times New Roman" w:cs="Times New Roman"/>
          <w:sz w:val="24"/>
          <w:szCs w:val="24"/>
          <w:lang w:val="uk-UA"/>
        </w:rPr>
        <w:t>, враховуючи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 xml:space="preserve"> Наказ № 126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35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-СГ від 10 серпня 2020 року ГУ Держгеокадастру у Харківській області «Про надання дозволу на розроблення документації із землеустрою»,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A762F7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A762F7" w:rsidRDefault="00A762F7" w:rsidP="00A762F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A762F7" w:rsidRDefault="005D0D98" w:rsidP="00A76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762F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F1762" w:rsidRDefault="00EF1762" w:rsidP="00A762F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Default="00BA2E3C" w:rsidP="00A762F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762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у власніст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 xml:space="preserve">ь гр. </w:t>
      </w:r>
      <w:r w:rsidR="00695068" w:rsidRPr="00695068">
        <w:rPr>
          <w:rFonts w:ascii="Times New Roman" w:hAnsi="Times New Roman" w:cs="Times New Roman"/>
          <w:sz w:val="24"/>
          <w:szCs w:val="24"/>
          <w:lang w:val="uk-UA"/>
        </w:rPr>
        <w:t xml:space="preserve">Свічкар Марині Юріївні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за рахунок</w:t>
      </w:r>
      <w:r w:rsidR="00A762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поділу земельної ділянки,кадастровий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 xml:space="preserve"> номер 6320255700:06:000:0003,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розташованої за межами населених п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Балаклійського району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lastRenderedPageBreak/>
        <w:t>Харківської області</w:t>
      </w:r>
      <w:r w:rsidR="00EF1762">
        <w:rPr>
          <w:rFonts w:ascii="Times New Roman" w:hAnsi="Times New Roman" w:cs="Times New Roman"/>
          <w:sz w:val="24"/>
          <w:szCs w:val="24"/>
          <w:lang w:val="uk-UA"/>
        </w:rPr>
        <w:t>, розроблений ТОВ «Підприємство «Астра».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F1762">
        <w:rPr>
          <w:rFonts w:ascii="Times New Roman" w:hAnsi="Times New Roman" w:cs="Times New Roman"/>
          <w:sz w:val="24"/>
          <w:szCs w:val="24"/>
          <w:lang w:val="uk-UA"/>
        </w:rPr>
        <w:t>а, кадастровий номер – 6320255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00:06:000:0016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F1762" w:rsidRDefault="00EF1762" w:rsidP="00A762F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A762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Визначити вид використання  та цільове призначення земельної ділянки, площею 2,0000га кадастровий номер -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6320255700:06:000:0016</w:t>
      </w:r>
      <w:r>
        <w:rPr>
          <w:rFonts w:ascii="Times New Roman" w:hAnsi="Times New Roman" w:cs="Times New Roman"/>
          <w:sz w:val="24"/>
          <w:szCs w:val="24"/>
          <w:lang w:val="uk-UA"/>
        </w:rPr>
        <w:t>, як для ведення особистого селянського господарства -01.03.</w:t>
      </w:r>
      <w:bookmarkStart w:id="0" w:name="_GoBack"/>
      <w:bookmarkEnd w:id="0"/>
    </w:p>
    <w:p w:rsidR="00BA2E3C" w:rsidRPr="00BA2E3C" w:rsidRDefault="00EF1762" w:rsidP="00A762F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762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Pr="00EF1762">
        <w:t xml:space="preserve"> </w:t>
      </w:r>
      <w:proofErr w:type="spellStart"/>
      <w:proofErr w:type="gramStart"/>
      <w:r w:rsidR="00695068" w:rsidRPr="00695068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="00695068" w:rsidRPr="00695068">
        <w:rPr>
          <w:rFonts w:ascii="Times New Roman" w:hAnsi="Times New Roman" w:cs="Times New Roman"/>
          <w:sz w:val="24"/>
          <w:szCs w:val="24"/>
        </w:rPr>
        <w:t>ічкар</w:t>
      </w:r>
      <w:proofErr w:type="spellEnd"/>
      <w:r w:rsidR="00695068" w:rsidRPr="006950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5068" w:rsidRPr="00695068">
        <w:rPr>
          <w:rFonts w:ascii="Times New Roman" w:hAnsi="Times New Roman" w:cs="Times New Roman"/>
          <w:sz w:val="24"/>
          <w:szCs w:val="24"/>
        </w:rPr>
        <w:t>Марині</w:t>
      </w:r>
      <w:proofErr w:type="spellEnd"/>
      <w:r w:rsidR="00695068" w:rsidRPr="006950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5068" w:rsidRPr="00695068">
        <w:rPr>
          <w:rFonts w:ascii="Times New Roman" w:hAnsi="Times New Roman" w:cs="Times New Roman"/>
          <w:sz w:val="24"/>
          <w:szCs w:val="24"/>
        </w:rPr>
        <w:t>Юріївні</w:t>
      </w:r>
      <w:proofErr w:type="spellEnd"/>
      <w:r w:rsidR="00695068" w:rsidRPr="00695068">
        <w:t xml:space="preserve"> 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FC5E0B">
        <w:rPr>
          <w:rFonts w:ascii="Times New Roman" w:hAnsi="Times New Roman" w:cs="Times New Roman"/>
          <w:sz w:val="24"/>
          <w:szCs w:val="24"/>
          <w:lang w:val="uk-UA"/>
        </w:rPr>
        <w:t xml:space="preserve"> _________________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3357B" w:rsidRPr="0003357B"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господарства</w:t>
      </w:r>
      <w:r w:rsidR="00B17195">
        <w:rPr>
          <w:rFonts w:ascii="Times New Roman" w:hAnsi="Times New Roman" w:cs="Times New Roman"/>
          <w:sz w:val="24"/>
          <w:szCs w:val="24"/>
          <w:lang w:val="uk-UA"/>
        </w:rPr>
        <w:t>(угіддя - сіножаті)</w:t>
      </w:r>
      <w:r w:rsidRPr="00EF1762">
        <w:t xml:space="preserve"> 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площею 2,0000 га</w:t>
      </w:r>
      <w:r w:rsidR="00FC5E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3FEB">
        <w:rPr>
          <w:rFonts w:ascii="Times New Roman" w:hAnsi="Times New Roman" w:cs="Times New Roman"/>
          <w:sz w:val="24"/>
          <w:szCs w:val="24"/>
          <w:lang w:val="uk-UA"/>
        </w:rPr>
        <w:t>(угіддя-сіножаті)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, кадастровий номер 63202</w:t>
      </w:r>
      <w:r w:rsidR="006826D2">
        <w:rPr>
          <w:rFonts w:ascii="Times New Roman" w:hAnsi="Times New Roman" w:cs="Times New Roman"/>
          <w:sz w:val="24"/>
          <w:szCs w:val="24"/>
          <w:lang w:val="uk-UA"/>
        </w:rPr>
        <w:t>55700:06:000:0016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межами населених пунктів</w:t>
      </w:r>
      <w:r w:rsidR="00FC5E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EF1762" w:rsidP="00A762F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4</w:t>
      </w:r>
      <w:r w:rsidR="00EC4321">
        <w:rPr>
          <w:rFonts w:ascii="Times New Roman" w:hAnsi="Times New Roman" w:cs="Times New Roman"/>
          <w:lang w:val="uk-UA"/>
        </w:rPr>
        <w:t>.</w:t>
      </w:r>
      <w:r w:rsidR="00A762F7">
        <w:rPr>
          <w:rFonts w:ascii="Times New Roman" w:hAnsi="Times New Roman" w:cs="Times New Roman"/>
          <w:lang w:val="uk-UA"/>
        </w:rPr>
        <w:t xml:space="preserve"> </w:t>
      </w:r>
      <w:r w:rsidR="00BA2E3C" w:rsidRPr="00A762F7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6826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26D2" w:rsidRPr="006826D2">
        <w:rPr>
          <w:rFonts w:ascii="Times New Roman" w:hAnsi="Times New Roman" w:cs="Times New Roman"/>
          <w:sz w:val="24"/>
          <w:szCs w:val="24"/>
          <w:lang w:val="uk-UA"/>
        </w:rPr>
        <w:t>Свічкар Марині Юріївні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A762F7" w:rsidRDefault="00A762F7" w:rsidP="00A762F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62F7" w:rsidRDefault="00A762F7" w:rsidP="00A762F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62F7" w:rsidRDefault="00A762F7" w:rsidP="00A762F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62F7" w:rsidRDefault="00A762F7" w:rsidP="00A762F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62F7" w:rsidRPr="00A762F7" w:rsidRDefault="00A762F7" w:rsidP="00A762F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762F7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Юрій МАТВІЄНКО</w:t>
      </w:r>
    </w:p>
    <w:sectPr w:rsidR="00A762F7" w:rsidRPr="00A762F7" w:rsidSect="00A762F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357B"/>
    <w:rsid w:val="0006345A"/>
    <w:rsid w:val="000877AE"/>
    <w:rsid w:val="000C2C61"/>
    <w:rsid w:val="000D3591"/>
    <w:rsid w:val="001149C5"/>
    <w:rsid w:val="001807C1"/>
    <w:rsid w:val="00197CDB"/>
    <w:rsid w:val="001C14A9"/>
    <w:rsid w:val="00214ABF"/>
    <w:rsid w:val="00225CC9"/>
    <w:rsid w:val="00561ADA"/>
    <w:rsid w:val="005D0D98"/>
    <w:rsid w:val="005D567D"/>
    <w:rsid w:val="006120C7"/>
    <w:rsid w:val="006366AB"/>
    <w:rsid w:val="00660C36"/>
    <w:rsid w:val="006826D2"/>
    <w:rsid w:val="00695068"/>
    <w:rsid w:val="0069525D"/>
    <w:rsid w:val="006B3FEB"/>
    <w:rsid w:val="00725A80"/>
    <w:rsid w:val="00737C98"/>
    <w:rsid w:val="00780F97"/>
    <w:rsid w:val="007F77F8"/>
    <w:rsid w:val="008171CB"/>
    <w:rsid w:val="00862301"/>
    <w:rsid w:val="008823EE"/>
    <w:rsid w:val="008933DE"/>
    <w:rsid w:val="008C303C"/>
    <w:rsid w:val="009237DA"/>
    <w:rsid w:val="00A23AD1"/>
    <w:rsid w:val="00A556FC"/>
    <w:rsid w:val="00A762F7"/>
    <w:rsid w:val="00A9456E"/>
    <w:rsid w:val="00AB5F2D"/>
    <w:rsid w:val="00AD7462"/>
    <w:rsid w:val="00AE67F5"/>
    <w:rsid w:val="00B17195"/>
    <w:rsid w:val="00BA2E3C"/>
    <w:rsid w:val="00BD2C43"/>
    <w:rsid w:val="00C77A6B"/>
    <w:rsid w:val="00CF1820"/>
    <w:rsid w:val="00D26A3E"/>
    <w:rsid w:val="00D8593B"/>
    <w:rsid w:val="00DA27BB"/>
    <w:rsid w:val="00E10C30"/>
    <w:rsid w:val="00E2143E"/>
    <w:rsid w:val="00E62AAC"/>
    <w:rsid w:val="00EC4321"/>
    <w:rsid w:val="00EF1762"/>
    <w:rsid w:val="00F57D12"/>
    <w:rsid w:val="00FC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6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2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6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2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2021-05-26T07:10:00Z</cp:lastPrinted>
  <dcterms:created xsi:type="dcterms:W3CDTF">2021-11-12T12:31:00Z</dcterms:created>
  <dcterms:modified xsi:type="dcterms:W3CDTF">2021-12-09T06:56:00Z</dcterms:modified>
</cp:coreProperties>
</file>