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4B6107" w:rsidRPr="002C76F1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B6107" w:rsidRPr="002C76F1">
        <w:rPr>
          <w:rFonts w:ascii="Times New Roman" w:hAnsi="Times New Roman" w:cs="Times New Roman"/>
          <w:b/>
          <w:sz w:val="24"/>
          <w:szCs w:val="24"/>
          <w:lang w:val="uk-UA"/>
        </w:rPr>
        <w:t>відмову в затвердженні</w:t>
      </w: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</w:t>
      </w:r>
    </w:p>
    <w:p w:rsidR="004B6107" w:rsidRPr="002C76F1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>із землеустрою</w:t>
      </w:r>
      <w:r w:rsidR="004B6107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4B6107" w:rsidRPr="002C76F1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в </w:t>
      </w:r>
      <w:r w:rsidR="008B4A8E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3A0811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знаходиться </w:t>
      </w:r>
    </w:p>
    <w:p w:rsidR="004B6107" w:rsidRPr="002C76F1" w:rsidRDefault="003A0811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постійному користуванні </w:t>
      </w:r>
      <w:r w:rsidR="004B6107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Дубровського Едуарда Олексійовича </w:t>
      </w: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B6107" w:rsidRPr="002C76F1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2C76F1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 господарства</w:t>
      </w:r>
      <w:r w:rsidR="0088171F" w:rsidRPr="002C76F1">
        <w:rPr>
          <w:rFonts w:ascii="Times New Roman" w:hAnsi="Times New Roman" w:cs="Times New Roman"/>
          <w:b/>
          <w:sz w:val="24"/>
          <w:szCs w:val="24"/>
          <w:lang w:val="uk-UA"/>
        </w:rPr>
        <w:t>, яка</w:t>
      </w:r>
      <w:r w:rsidR="003A0811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розташована </w:t>
      </w:r>
    </w:p>
    <w:p w:rsidR="004B6107" w:rsidRPr="002C76F1" w:rsidRDefault="003A0811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>за адресою:</w:t>
      </w:r>
      <w:r w:rsidR="000D325E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  <w:r w:rsidR="00DB2311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4B0CFA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</w:t>
      </w:r>
    </w:p>
    <w:p w:rsidR="004B6107" w:rsidRPr="002C76F1" w:rsidRDefault="004B0CF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</w:t>
      </w:r>
      <w:r w:rsidR="000D325E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</w:t>
      </w: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2C76F1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B6107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</w:t>
      </w:r>
    </w:p>
    <w:p w:rsidR="00D26A3E" w:rsidRDefault="004D6A3A" w:rsidP="00D26A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DB2311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C76F1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2C7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DB23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620B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6107">
        <w:rPr>
          <w:rFonts w:ascii="Times New Roman" w:hAnsi="Times New Roman" w:cs="Times New Roman"/>
          <w:sz w:val="24"/>
          <w:szCs w:val="24"/>
          <w:lang w:val="uk-UA"/>
        </w:rPr>
        <w:t>98</w:t>
      </w:r>
      <w:r w:rsidR="00620B7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20B7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B6107">
        <w:rPr>
          <w:rFonts w:ascii="Times New Roman" w:hAnsi="Times New Roman" w:cs="Times New Roman"/>
          <w:sz w:val="24"/>
          <w:szCs w:val="24"/>
          <w:lang w:val="uk-UA"/>
        </w:rPr>
        <w:t>8.10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0CFA" w:rsidRPr="004B0CFA">
        <w:t xml:space="preserve"> </w:t>
      </w:r>
      <w:r w:rsidR="004B6107">
        <w:rPr>
          <w:rFonts w:ascii="Times New Roman" w:hAnsi="Times New Roman" w:cs="Times New Roman"/>
          <w:sz w:val="24"/>
          <w:szCs w:val="24"/>
          <w:lang w:val="uk-UA"/>
        </w:rPr>
        <w:t xml:space="preserve">Дубровського Едуарда Олексійовича </w:t>
      </w:r>
      <w:r w:rsidR="00620B79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76F1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2C76F1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-кадастр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овий номер 6320286200:03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431 площею 2,00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</w:t>
      </w:r>
      <w:bookmarkStart w:id="0" w:name="_GoBack"/>
      <w:bookmarkEnd w:id="0"/>
      <w:r w:rsidR="0082554B">
        <w:rPr>
          <w:rFonts w:ascii="Times New Roman" w:hAnsi="Times New Roman" w:cs="Times New Roman"/>
          <w:sz w:val="24"/>
          <w:szCs w:val="24"/>
          <w:lang w:val="uk-UA"/>
        </w:rPr>
        <w:t>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63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1158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2021 ві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д 05.09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0CF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20B79">
        <w:rPr>
          <w:rFonts w:ascii="Times New Roman" w:hAnsi="Times New Roman" w:cs="Times New Roman"/>
          <w:sz w:val="24"/>
          <w:szCs w:val="24"/>
          <w:lang w:val="uk-UA"/>
        </w:rPr>
        <w:t>01-00-010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616  виданий 18 лютого 1998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FA3D0C">
        <w:rPr>
          <w:rFonts w:ascii="Times New Roman" w:hAnsi="Times New Roman" w:cs="Times New Roman"/>
          <w:sz w:val="24"/>
          <w:szCs w:val="24"/>
          <w:lang w:val="uk-UA"/>
        </w:rPr>
        <w:t xml:space="preserve">ного </w:t>
      </w:r>
      <w:r w:rsidR="00620B79">
        <w:rPr>
          <w:rFonts w:ascii="Times New Roman" w:hAnsi="Times New Roman" w:cs="Times New Roman"/>
          <w:sz w:val="24"/>
          <w:szCs w:val="24"/>
          <w:lang w:val="uk-UA"/>
        </w:rPr>
        <w:t>користування зем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лею за № 121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287</w:t>
      </w:r>
      <w:r w:rsidR="00620B7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12279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723D0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0B4F7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715E9">
        <w:rPr>
          <w:rFonts w:ascii="Times New Roman" w:hAnsi="Times New Roman" w:cs="Times New Roman"/>
          <w:b/>
          <w:sz w:val="24"/>
          <w:szCs w:val="24"/>
          <w:lang w:val="uk-UA"/>
        </w:rPr>
        <w:t>Відмовити в затвердженні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 в постійному </w:t>
      </w:r>
      <w:r w:rsidR="000B4F73" w:rsidRPr="000B4F73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</w:t>
      </w:r>
      <w:r w:rsidR="000715E9" w:rsidRPr="000715E9">
        <w:rPr>
          <w:rFonts w:ascii="Times New Roman" w:hAnsi="Times New Roman" w:cs="Times New Roman"/>
          <w:sz w:val="24"/>
          <w:szCs w:val="24"/>
          <w:lang w:val="uk-UA"/>
        </w:rPr>
        <w:t xml:space="preserve">Дубровського Едуарда Олексійовича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яка розташована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 адресою: за межами населених </w:t>
      </w:r>
      <w:r w:rsidR="000B4F73" w:rsidRPr="000B4F73">
        <w:rPr>
          <w:rFonts w:ascii="Times New Roman" w:hAnsi="Times New Roman" w:cs="Times New Roman"/>
          <w:sz w:val="24"/>
          <w:szCs w:val="24"/>
          <w:lang w:val="uk-UA"/>
        </w:rPr>
        <w:t>пунктів  на території Савинської с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Ізюмського району </w:t>
      </w:r>
      <w:r w:rsidR="000B4F73" w:rsidRPr="000B4F73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роблена </w:t>
      </w:r>
      <w:r w:rsidR="000B4F73">
        <w:rPr>
          <w:rFonts w:ascii="Times New Roman" w:hAnsi="Times New Roman" w:cs="Times New Roman"/>
          <w:sz w:val="24"/>
          <w:szCs w:val="24"/>
          <w:lang w:val="uk-UA"/>
        </w:rPr>
        <w:t>ФО-П Сударєв А.В. в 2021 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3:000:0431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4B6107" w:rsidRPr="004B6107">
        <w:t xml:space="preserve"> </w:t>
      </w:r>
      <w:proofErr w:type="spellStart"/>
      <w:r w:rsidR="00762635">
        <w:rPr>
          <w:rFonts w:ascii="Times New Roman" w:hAnsi="Times New Roman" w:cs="Times New Roman"/>
          <w:sz w:val="24"/>
          <w:szCs w:val="24"/>
        </w:rPr>
        <w:t>Дубровсько</w:t>
      </w:r>
      <w:r w:rsidR="00762635">
        <w:rPr>
          <w:rFonts w:ascii="Times New Roman" w:hAnsi="Times New Roman" w:cs="Times New Roman"/>
          <w:sz w:val="24"/>
          <w:szCs w:val="24"/>
          <w:lang w:val="uk-UA"/>
        </w:rPr>
        <w:t>му</w:t>
      </w:r>
      <w:proofErr w:type="spellEnd"/>
      <w:r w:rsidR="007626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635">
        <w:rPr>
          <w:rFonts w:ascii="Times New Roman" w:hAnsi="Times New Roman" w:cs="Times New Roman"/>
          <w:sz w:val="24"/>
          <w:szCs w:val="24"/>
        </w:rPr>
        <w:t>Едуард</w:t>
      </w:r>
      <w:proofErr w:type="spellEnd"/>
      <w:r w:rsidR="0076263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626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635">
        <w:rPr>
          <w:rFonts w:ascii="Times New Roman" w:hAnsi="Times New Roman" w:cs="Times New Roman"/>
          <w:sz w:val="24"/>
          <w:szCs w:val="24"/>
        </w:rPr>
        <w:t>Олексійович</w:t>
      </w:r>
      <w:proofErr w:type="spellEnd"/>
      <w:r w:rsidR="0076263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715E9" w:rsidRPr="000715E9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Pr="006F31F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6F31F5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4B6107">
        <w:rPr>
          <w:rFonts w:ascii="Times New Roman" w:hAnsi="Times New Roman" w:cs="Times New Roman"/>
          <w:sz w:val="24"/>
          <w:szCs w:val="24"/>
          <w:lang w:val="uk-UA"/>
        </w:rPr>
        <w:t>Р-01-00-010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616 виданий 18 лютого 1998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>йного</w:t>
      </w:r>
      <w:r w:rsidR="004B6107">
        <w:rPr>
          <w:rFonts w:ascii="Times New Roman" w:hAnsi="Times New Roman" w:cs="Times New Roman"/>
          <w:sz w:val="24"/>
          <w:szCs w:val="24"/>
          <w:lang w:val="uk-UA"/>
        </w:rPr>
        <w:t xml:space="preserve"> корис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тування землею за № 121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 xml:space="preserve"> площею 2,00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6200:03</w:t>
      </w:r>
      <w:r w:rsidR="000C5432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715E9">
        <w:rPr>
          <w:rFonts w:ascii="Times New Roman" w:hAnsi="Times New Roman" w:cs="Times New Roman"/>
          <w:sz w:val="24"/>
          <w:szCs w:val="24"/>
          <w:lang w:val="uk-UA"/>
        </w:rPr>
        <w:t>431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</w:t>
      </w:r>
      <w:r w:rsidR="000715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площ земельної ділянки вказаної у Державному Акті </w:t>
      </w:r>
      <w:r w:rsidR="000715E9" w:rsidRPr="000715E9">
        <w:rPr>
          <w:rFonts w:ascii="Times New Roman" w:hAnsi="Times New Roman" w:cs="Times New Roman"/>
          <w:b/>
          <w:sz w:val="24"/>
          <w:szCs w:val="24"/>
          <w:lang w:val="uk-UA"/>
        </w:rPr>
        <w:t>на право постійного користування землею Серія ХР-01-00-010616 виданий 18 лютого 1998 р. зареєстрований в Книзі записів державних актів на право постійного користування землею за № 121</w:t>
      </w:r>
      <w:r w:rsidR="000715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у </w:t>
      </w:r>
      <w:r w:rsidR="007D1E21">
        <w:rPr>
          <w:rFonts w:ascii="Times New Roman" w:hAnsi="Times New Roman" w:cs="Times New Roman"/>
          <w:b/>
          <w:sz w:val="24"/>
          <w:szCs w:val="24"/>
          <w:lang w:val="uk-UA"/>
        </w:rPr>
        <w:t>витязі</w:t>
      </w:r>
      <w:r w:rsidR="007D1E21" w:rsidRPr="007D1E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Державного земельного кадастру про земельну ділянку номер НВ-6315911582021 від 05.09.2021</w:t>
      </w:r>
      <w:r w:rsidR="007D1E21">
        <w:rPr>
          <w:rFonts w:ascii="Times New Roman" w:hAnsi="Times New Roman" w:cs="Times New Roman"/>
          <w:sz w:val="24"/>
          <w:szCs w:val="24"/>
          <w:lang w:val="uk-UA"/>
        </w:rPr>
        <w:t>, а також у вищезазначеній документації</w:t>
      </w:r>
      <w:r w:rsidR="0034358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7636" w:rsidRDefault="00967636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1127C7" w:rsidRPr="001127C7">
        <w:t xml:space="preserve"> </w:t>
      </w:r>
      <w:proofErr w:type="spellStart"/>
      <w:r w:rsidR="001127C7" w:rsidRPr="001127C7">
        <w:rPr>
          <w:rFonts w:ascii="Times New Roman" w:hAnsi="Times New Roman" w:cs="Times New Roman"/>
          <w:sz w:val="24"/>
          <w:szCs w:val="24"/>
          <w:lang w:val="uk-UA"/>
        </w:rPr>
        <w:t>Дубровському</w:t>
      </w:r>
      <w:proofErr w:type="spellEnd"/>
      <w:r w:rsidR="001127C7" w:rsidRPr="001127C7">
        <w:rPr>
          <w:rFonts w:ascii="Times New Roman" w:hAnsi="Times New Roman" w:cs="Times New Roman"/>
          <w:sz w:val="24"/>
          <w:szCs w:val="24"/>
          <w:lang w:val="uk-UA"/>
        </w:rPr>
        <w:t xml:space="preserve"> Едуарду Олексійовичу</w:t>
      </w:r>
      <w:r w:rsidR="00F71479" w:rsidRPr="00F71479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ХР-0</w:t>
      </w:r>
      <w:r w:rsidR="004B6107">
        <w:rPr>
          <w:rFonts w:ascii="Times New Roman" w:hAnsi="Times New Roman" w:cs="Times New Roman"/>
          <w:sz w:val="24"/>
          <w:szCs w:val="24"/>
          <w:lang w:val="uk-UA"/>
        </w:rPr>
        <w:t>1-00-010</w:t>
      </w:r>
      <w:r w:rsidR="00762635">
        <w:rPr>
          <w:rFonts w:ascii="Times New Roman" w:hAnsi="Times New Roman" w:cs="Times New Roman"/>
          <w:sz w:val="24"/>
          <w:szCs w:val="24"/>
          <w:lang w:val="uk-UA"/>
        </w:rPr>
        <w:t>616  виданий 18 лютого 1998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</w:t>
      </w:r>
      <w:r w:rsidR="00F71479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4B610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62635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121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D2C43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FEC" w:rsidRPr="005D0D98" w:rsidRDefault="009F1FEC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715E9"/>
    <w:rsid w:val="0009750C"/>
    <w:rsid w:val="000B4F73"/>
    <w:rsid w:val="000C5432"/>
    <w:rsid w:val="000D325E"/>
    <w:rsid w:val="00100A00"/>
    <w:rsid w:val="0010462C"/>
    <w:rsid w:val="001127C7"/>
    <w:rsid w:val="001140DB"/>
    <w:rsid w:val="0015243D"/>
    <w:rsid w:val="00171732"/>
    <w:rsid w:val="001B66C2"/>
    <w:rsid w:val="001C70C5"/>
    <w:rsid w:val="001F0378"/>
    <w:rsid w:val="00206A2D"/>
    <w:rsid w:val="00225CC9"/>
    <w:rsid w:val="002B49FC"/>
    <w:rsid w:val="002C76F1"/>
    <w:rsid w:val="002F5BE9"/>
    <w:rsid w:val="0034358F"/>
    <w:rsid w:val="003A0811"/>
    <w:rsid w:val="003B46CD"/>
    <w:rsid w:val="003C069B"/>
    <w:rsid w:val="003C0FB7"/>
    <w:rsid w:val="0048618C"/>
    <w:rsid w:val="004A753D"/>
    <w:rsid w:val="004B0CFA"/>
    <w:rsid w:val="004B6107"/>
    <w:rsid w:val="004D6A3A"/>
    <w:rsid w:val="005213B9"/>
    <w:rsid w:val="00544284"/>
    <w:rsid w:val="00573F65"/>
    <w:rsid w:val="0057445F"/>
    <w:rsid w:val="0058357E"/>
    <w:rsid w:val="005D0D98"/>
    <w:rsid w:val="005D1067"/>
    <w:rsid w:val="00620B79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2635"/>
    <w:rsid w:val="007667AE"/>
    <w:rsid w:val="00773B6F"/>
    <w:rsid w:val="00782F57"/>
    <w:rsid w:val="007B6C09"/>
    <w:rsid w:val="007D1E21"/>
    <w:rsid w:val="007D67EF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3CAE"/>
    <w:rsid w:val="009F1FEC"/>
    <w:rsid w:val="00A657EC"/>
    <w:rsid w:val="00AE162A"/>
    <w:rsid w:val="00AF6E56"/>
    <w:rsid w:val="00BD2C43"/>
    <w:rsid w:val="00CA2A6F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  <w:rsid w:val="00F71479"/>
    <w:rsid w:val="00FA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2C620-9688-476A-A293-644C0EEE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2022-01-24T07:42:00Z</cp:lastPrinted>
  <dcterms:created xsi:type="dcterms:W3CDTF">2022-01-21T13:56:00Z</dcterms:created>
  <dcterms:modified xsi:type="dcterms:W3CDTF">2022-01-25T14:37:00Z</dcterms:modified>
</cp:coreProperties>
</file>