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8A7" w:rsidRPr="006D28A7" w:rsidRDefault="006D28A7" w:rsidP="006D28A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6D28A7" w:rsidRPr="006D28A7" w:rsidRDefault="006D28A7" w:rsidP="006D28A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6D28A7" w:rsidRPr="006D28A7" w:rsidRDefault="006D28A7" w:rsidP="006D28A7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6D28A7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6039FD5B" wp14:editId="2BB966B9">
            <wp:extent cx="532765" cy="683895"/>
            <wp:effectExtent l="0" t="0" r="63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8A7" w:rsidRPr="006D28A7" w:rsidRDefault="006D28A7" w:rsidP="006D28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28A7" w:rsidRPr="006D28A7" w:rsidRDefault="006D28A7" w:rsidP="006D28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6D28A7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6D28A7" w:rsidRPr="006D28A7" w:rsidRDefault="006D28A7" w:rsidP="006D28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6D28A7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6D28A7" w:rsidRPr="006D28A7" w:rsidRDefault="006D28A7" w:rsidP="006D28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6D28A7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6D28A7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6D28A7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6D28A7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6D28A7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6D28A7" w:rsidRPr="006D28A7" w:rsidRDefault="006D28A7" w:rsidP="006D28A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D28A7" w:rsidRPr="006D28A7" w:rsidRDefault="006D28A7" w:rsidP="006D28A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D28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6D28A7" w:rsidRPr="006D28A7" w:rsidRDefault="006D28A7" w:rsidP="006D28A7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28A7" w:rsidRPr="006D28A7" w:rsidRDefault="006D28A7" w:rsidP="006D28A7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6D28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6D28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6D28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978</w:t>
      </w:r>
      <w:r w:rsidRPr="006D28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6D28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6D28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6D28A7" w:rsidRPr="006D28A7" w:rsidRDefault="006D28A7" w:rsidP="006D28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6345A" w:rsidRPr="006D28A7" w:rsidRDefault="0006345A" w:rsidP="006D28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D28A7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6D28A7" w:rsidRDefault="0006345A" w:rsidP="006D28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740C86" w:rsidRPr="006D28A7" w:rsidRDefault="008B4A8E" w:rsidP="006D28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2E0CD9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2E0CD9" w:rsidRPr="006D28A7">
        <w:rPr>
          <w:rFonts w:ascii="Times New Roman" w:hAnsi="Times New Roman" w:cs="Times New Roman"/>
          <w:b/>
          <w:sz w:val="24"/>
          <w:szCs w:val="24"/>
          <w:lang w:val="uk-UA"/>
        </w:rPr>
        <w:t>Мякоті</w:t>
      </w:r>
      <w:proofErr w:type="spellEnd"/>
      <w:r w:rsidR="002E0CD9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Лідії Никифорівні </w:t>
      </w:r>
      <w:r w:rsidR="0006345A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2E0CD9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 w:rsidR="00EB657C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і </w:t>
      </w:r>
      <w:r w:rsidR="0006345A" w:rsidRPr="006D28A7">
        <w:rPr>
          <w:rFonts w:ascii="Times New Roman" w:hAnsi="Times New Roman" w:cs="Times New Roman"/>
          <w:b/>
          <w:sz w:val="24"/>
          <w:szCs w:val="24"/>
          <w:lang w:val="uk-UA"/>
        </w:rPr>
        <w:t>обслуговування житлового будинку,</w:t>
      </w:r>
      <w:r w:rsidR="00EB657C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господарських </w:t>
      </w:r>
      <w:r w:rsidR="002E0CD9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</w:t>
      </w:r>
      <w:r w:rsidR="0006345A" w:rsidRPr="006D28A7">
        <w:rPr>
          <w:rFonts w:ascii="Times New Roman" w:hAnsi="Times New Roman" w:cs="Times New Roman"/>
          <w:b/>
          <w:sz w:val="24"/>
          <w:szCs w:val="24"/>
          <w:lang w:val="uk-UA"/>
        </w:rPr>
        <w:t>будівель і споруд</w:t>
      </w:r>
      <w:r w:rsidR="004B7CED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E0CD9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</w:t>
      </w:r>
      <w:r w:rsidR="001C0081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668A6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вул. </w:t>
      </w:r>
      <w:r w:rsidR="002E0CD9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Залізнична, 17, с. </w:t>
      </w:r>
      <w:proofErr w:type="spellStart"/>
      <w:r w:rsidR="002E0CD9" w:rsidRPr="006D28A7">
        <w:rPr>
          <w:rFonts w:ascii="Times New Roman" w:hAnsi="Times New Roman" w:cs="Times New Roman"/>
          <w:b/>
          <w:sz w:val="24"/>
          <w:szCs w:val="24"/>
          <w:lang w:val="uk-UA"/>
        </w:rPr>
        <w:t>Вільхуватка</w:t>
      </w:r>
      <w:proofErr w:type="spellEnd"/>
      <w:r w:rsidR="002E0CD9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на території Морозівської сільської ради Балаклій</w:t>
      </w:r>
      <w:r w:rsidR="004B7CED" w:rsidRPr="006D28A7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BA0805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B7CED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району </w:t>
      </w:r>
      <w:r w:rsidR="002E0CD9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</w:t>
      </w:r>
      <w:r w:rsidR="0006345A" w:rsidRPr="006D28A7">
        <w:rPr>
          <w:rFonts w:ascii="Times New Roman" w:hAnsi="Times New Roman" w:cs="Times New Roman"/>
          <w:b/>
          <w:sz w:val="24"/>
          <w:szCs w:val="24"/>
          <w:lang w:val="uk-UA"/>
        </w:rPr>
        <w:t>Харківської</w:t>
      </w:r>
      <w:r w:rsidR="00D26A3E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області </w:t>
      </w:r>
      <w:r w:rsidR="004F75BB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0C86" w:rsidRPr="006D28A7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="00C668A6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0C86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у </w:t>
      </w:r>
      <w:r w:rsidR="002E0CD9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</w:t>
      </w:r>
      <w:r w:rsidR="00740C86" w:rsidRPr="006D28A7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  <w:r w:rsidR="002E0CD9" w:rsidRPr="006D2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гр. Бондаренку Вадиму Олексійовичу</w:t>
      </w:r>
    </w:p>
    <w:p w:rsidR="008D732E" w:rsidRPr="006D28A7" w:rsidRDefault="008D732E" w:rsidP="006D28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A3E" w:rsidRDefault="00D26A3E" w:rsidP="006D28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клопотання, вх. № 1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.12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.2021р., гр.</w:t>
      </w:r>
      <w:r w:rsidR="00FD2B32" w:rsidRPr="00A865FF">
        <w:rPr>
          <w:lang w:val="uk-UA"/>
        </w:rPr>
        <w:t xml:space="preserve">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Бондаренка Вадима Олексійовича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F3257E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038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 проханням затвердити технічну документацію із землеустрою щодо встановлення (відновлення) меж земельної ділянки в натурі (на місцевост</w:t>
      </w:r>
      <w:bookmarkStart w:id="0" w:name="_GoBack"/>
      <w:bookmarkEnd w:id="0"/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і)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2E0CD9">
        <w:rPr>
          <w:rFonts w:ascii="Times New Roman" w:hAnsi="Times New Roman" w:cs="Times New Roman"/>
          <w:sz w:val="24"/>
          <w:szCs w:val="24"/>
          <w:lang w:val="uk-UA"/>
        </w:rPr>
        <w:t>Мякоті</w:t>
      </w:r>
      <w:proofErr w:type="spellEnd"/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 Лідії Никифорівні для  будівництва і обслуговування житлового будинку, господарських  будівель і споруд по  вул. Залізнична, 17, с. </w:t>
      </w:r>
      <w:proofErr w:type="spellStart"/>
      <w:r w:rsidR="002E0CD9">
        <w:rPr>
          <w:rFonts w:ascii="Times New Roman" w:hAnsi="Times New Roman" w:cs="Times New Roman"/>
          <w:sz w:val="24"/>
          <w:szCs w:val="24"/>
          <w:lang w:val="uk-UA"/>
        </w:rPr>
        <w:t>Вільхуватка</w:t>
      </w:r>
      <w:proofErr w:type="spellEnd"/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на території Морозівської сільської ради Балаклійського району Харківської області  та передати </w:t>
      </w:r>
      <w:r w:rsidR="002E0CD9" w:rsidRPr="00740C86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E0CD9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у у власність безкоштовно заявнику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Договір купівлі-продажу житлового будинку від 02.12.2021 року складеного приватним нотаріусом Ізюмського районного нотаріального округу Харківської області Голуб В.М. та зареєстрованого в реєстрі за №1952, згідно якого гр. Бондаренко є власником житлового будинку з надвірними будівлями по зазначеній вище адресі, 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631645282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2021  від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2A2F31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14.12.2021 за номером 290097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563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відсутня у власності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за призначенням: «для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обслуговування житлових будівель та споруд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F661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ст.121,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6D28A7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Default="005D0D98" w:rsidP="006D28A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6D28A7" w:rsidRDefault="005D0D98" w:rsidP="00866A7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D28A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B629C" w:rsidRDefault="00A70748" w:rsidP="006D28A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6D28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Pr="00A70748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гр. </w:t>
      </w:r>
      <w:proofErr w:type="spellStart"/>
      <w:r w:rsidR="00866A7F">
        <w:rPr>
          <w:rFonts w:ascii="Times New Roman" w:hAnsi="Times New Roman" w:cs="Times New Roman"/>
          <w:sz w:val="24"/>
          <w:szCs w:val="24"/>
          <w:lang w:val="uk-UA"/>
        </w:rPr>
        <w:t>Мякоті</w:t>
      </w:r>
      <w:proofErr w:type="spellEnd"/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 Лідії Никифорівні</w:t>
      </w:r>
      <w:r w:rsidR="006D28A7">
        <w:rPr>
          <w:rFonts w:ascii="Times New Roman" w:hAnsi="Times New Roman" w:cs="Times New Roman"/>
          <w:sz w:val="24"/>
          <w:szCs w:val="24"/>
          <w:lang w:val="uk-UA"/>
        </w:rPr>
        <w:t xml:space="preserve"> для 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  будівництва і обслуговування житлового будинку, господарських  будівель і споруд по  вул. Залізнична, 17, с. </w:t>
      </w:r>
      <w:proofErr w:type="spellStart"/>
      <w:r w:rsidR="00866A7F">
        <w:rPr>
          <w:rFonts w:ascii="Times New Roman" w:hAnsi="Times New Roman" w:cs="Times New Roman"/>
          <w:sz w:val="24"/>
          <w:szCs w:val="24"/>
          <w:lang w:val="uk-UA"/>
        </w:rPr>
        <w:t>Вільхуватка</w:t>
      </w:r>
      <w:proofErr w:type="spellEnd"/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Морозівської сільської ради Балаклійського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lastRenderedPageBreak/>
        <w:t>району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площа земельної  ділянки 0,1500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вий номер 63202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844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:00:00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0B6573" w:rsidRPr="00A70748">
        <w:rPr>
          <w:rFonts w:ascii="Times New Roman" w:hAnsi="Times New Roman" w:cs="Times New Roman"/>
          <w:sz w:val="24"/>
          <w:szCs w:val="24"/>
          <w:lang w:val="uk-UA"/>
        </w:rPr>
        <w:t>роблен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ПП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Землевпорядник</w:t>
      </w:r>
      <w:r w:rsidR="000D473C" w:rsidRPr="00A7074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 xml:space="preserve"> (2021р)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1F59" w:rsidRPr="00991F59" w:rsidRDefault="00740C86" w:rsidP="006D28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991F59" w:rsidRPr="00EF033D">
        <w:rPr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4F4C78" w:rsidRPr="006D28A7">
        <w:rPr>
          <w:lang w:val="uk-UA"/>
        </w:rPr>
        <w:t xml:space="preserve"> </w:t>
      </w:r>
      <w:r w:rsidR="003B16CA">
        <w:rPr>
          <w:rFonts w:ascii="Times New Roman" w:hAnsi="Times New Roman" w:cs="Times New Roman"/>
          <w:sz w:val="24"/>
          <w:szCs w:val="24"/>
          <w:lang w:val="uk-UA"/>
        </w:rPr>
        <w:t>Бондаренку Вадиму Олексійовичу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у приватну власність безкоштовно земельну ділянку для будівництва та обслуговування житлового будинку, господарських будівель і споруд (присадибна ділянка) в</w:t>
      </w:r>
      <w:r w:rsidR="00EF033D" w:rsidRPr="00EF033D">
        <w:rPr>
          <w:lang w:val="uk-UA"/>
        </w:rPr>
        <w:t xml:space="preserve"> 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3B16CA">
        <w:rPr>
          <w:rFonts w:ascii="Times New Roman" w:hAnsi="Times New Roman" w:cs="Times New Roman"/>
          <w:sz w:val="24"/>
          <w:szCs w:val="24"/>
          <w:lang w:val="uk-UA"/>
        </w:rPr>
        <w:t>Вільхуватка</w:t>
      </w:r>
      <w:proofErr w:type="spellEnd"/>
      <w:r w:rsidR="00D12387">
        <w:rPr>
          <w:rFonts w:ascii="Times New Roman" w:hAnsi="Times New Roman" w:cs="Times New Roman"/>
          <w:sz w:val="24"/>
          <w:szCs w:val="24"/>
          <w:lang w:val="uk-UA"/>
        </w:rPr>
        <w:t xml:space="preserve"> вул. </w:t>
      </w:r>
      <w:r w:rsidR="003B16CA">
        <w:rPr>
          <w:rFonts w:ascii="Times New Roman" w:hAnsi="Times New Roman" w:cs="Times New Roman"/>
          <w:sz w:val="24"/>
          <w:szCs w:val="24"/>
          <w:lang w:val="uk-UA"/>
        </w:rPr>
        <w:t>Залізнична,17,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області,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із земель житлової та громадської забудови ко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мунальної власності, площею 0,1</w:t>
      </w:r>
      <w:r w:rsidR="003B16CA">
        <w:rPr>
          <w:rFonts w:ascii="Times New Roman" w:hAnsi="Times New Roman" w:cs="Times New Roman"/>
          <w:sz w:val="24"/>
          <w:szCs w:val="24"/>
          <w:lang w:val="uk-UA"/>
        </w:rPr>
        <w:t>61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>ий номер -</w:t>
      </w:r>
      <w:r w:rsidR="003B16CA">
        <w:rPr>
          <w:rFonts w:ascii="Times New Roman" w:hAnsi="Times New Roman" w:cs="Times New Roman"/>
          <w:sz w:val="24"/>
          <w:szCs w:val="24"/>
          <w:lang w:val="uk-UA"/>
        </w:rPr>
        <w:t>6320284403:00:000:0107</w:t>
      </w:r>
    </w:p>
    <w:p w:rsidR="00740C86" w:rsidRDefault="00991F59" w:rsidP="006D28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F59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6D28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7FA2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991F59">
        <w:t xml:space="preserve"> </w:t>
      </w:r>
      <w:r w:rsidR="003B16CA">
        <w:rPr>
          <w:rFonts w:ascii="Times New Roman" w:hAnsi="Times New Roman" w:cs="Times New Roman"/>
          <w:sz w:val="24"/>
          <w:szCs w:val="24"/>
          <w:lang w:val="uk-UA"/>
        </w:rPr>
        <w:t>Бондаренку Вадиму Олексійовичу</w:t>
      </w:r>
      <w:r w:rsidR="003B16CA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6D28A7" w:rsidRDefault="006D28A7" w:rsidP="006D28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28A7" w:rsidRDefault="006D28A7" w:rsidP="006D28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28A7" w:rsidRDefault="006D28A7" w:rsidP="006D28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28A7" w:rsidRPr="006D28A7" w:rsidRDefault="006D28A7" w:rsidP="006D28A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D28A7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Юрій МАТВІЄНКО</w:t>
      </w:r>
    </w:p>
    <w:p w:rsidR="00BD2C43" w:rsidRPr="006D28A7" w:rsidRDefault="00BD2C43" w:rsidP="006D28A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6D28A7" w:rsidSect="006D28A7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32C8"/>
    <w:rsid w:val="0009750C"/>
    <w:rsid w:val="000B6573"/>
    <w:rsid w:val="000C4A89"/>
    <w:rsid w:val="000D473C"/>
    <w:rsid w:val="000F5776"/>
    <w:rsid w:val="001140DB"/>
    <w:rsid w:val="00171732"/>
    <w:rsid w:val="0019037A"/>
    <w:rsid w:val="001C0081"/>
    <w:rsid w:val="001D248E"/>
    <w:rsid w:val="00225CC9"/>
    <w:rsid w:val="002521B5"/>
    <w:rsid w:val="0029012E"/>
    <w:rsid w:val="002A2F31"/>
    <w:rsid w:val="002E0CD9"/>
    <w:rsid w:val="002F5BE9"/>
    <w:rsid w:val="00390960"/>
    <w:rsid w:val="003B16CA"/>
    <w:rsid w:val="0046164D"/>
    <w:rsid w:val="004A6C7A"/>
    <w:rsid w:val="004B7CED"/>
    <w:rsid w:val="004F4C78"/>
    <w:rsid w:val="004F75BB"/>
    <w:rsid w:val="005170D2"/>
    <w:rsid w:val="0055737E"/>
    <w:rsid w:val="00564959"/>
    <w:rsid w:val="00573F65"/>
    <w:rsid w:val="005D0D98"/>
    <w:rsid w:val="005D1067"/>
    <w:rsid w:val="005D2333"/>
    <w:rsid w:val="005E377F"/>
    <w:rsid w:val="0063019D"/>
    <w:rsid w:val="006D28A7"/>
    <w:rsid w:val="006E63FB"/>
    <w:rsid w:val="00703E8D"/>
    <w:rsid w:val="0072370C"/>
    <w:rsid w:val="00737C98"/>
    <w:rsid w:val="00740C86"/>
    <w:rsid w:val="00793AAC"/>
    <w:rsid w:val="007D67EF"/>
    <w:rsid w:val="008113D0"/>
    <w:rsid w:val="00812EAD"/>
    <w:rsid w:val="00866A7F"/>
    <w:rsid w:val="00875865"/>
    <w:rsid w:val="008B4A8E"/>
    <w:rsid w:val="008D732E"/>
    <w:rsid w:val="008F1C65"/>
    <w:rsid w:val="0098567D"/>
    <w:rsid w:val="00991F59"/>
    <w:rsid w:val="009C4998"/>
    <w:rsid w:val="00A70748"/>
    <w:rsid w:val="00A7505B"/>
    <w:rsid w:val="00A865FF"/>
    <w:rsid w:val="00AB629C"/>
    <w:rsid w:val="00B670CA"/>
    <w:rsid w:val="00BA0805"/>
    <w:rsid w:val="00BD2C43"/>
    <w:rsid w:val="00C11A4D"/>
    <w:rsid w:val="00C24D0F"/>
    <w:rsid w:val="00C618B1"/>
    <w:rsid w:val="00C63537"/>
    <w:rsid w:val="00C668A6"/>
    <w:rsid w:val="00CA7FA2"/>
    <w:rsid w:val="00CB4533"/>
    <w:rsid w:val="00CF5679"/>
    <w:rsid w:val="00CF6619"/>
    <w:rsid w:val="00D12387"/>
    <w:rsid w:val="00D26A3E"/>
    <w:rsid w:val="00E62AAC"/>
    <w:rsid w:val="00EA06A8"/>
    <w:rsid w:val="00EB657C"/>
    <w:rsid w:val="00EF033D"/>
    <w:rsid w:val="00F03813"/>
    <w:rsid w:val="00F3257E"/>
    <w:rsid w:val="00F601AD"/>
    <w:rsid w:val="00FB0632"/>
    <w:rsid w:val="00FB24AE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2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28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2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28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4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2021-10-11T14:11:00Z</cp:lastPrinted>
  <dcterms:created xsi:type="dcterms:W3CDTF">2021-12-14T09:29:00Z</dcterms:created>
  <dcterms:modified xsi:type="dcterms:W3CDTF">2021-12-30T08:25:00Z</dcterms:modified>
</cp:coreProperties>
</file>