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71" w:rsidRDefault="00C04671" w:rsidP="00C04671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>
            <wp:extent cx="533400" cy="693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671" w:rsidRDefault="00C04671" w:rsidP="00C046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C04671" w:rsidRDefault="00C04671" w:rsidP="00C046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C04671" w:rsidRDefault="00C04671" w:rsidP="00C046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C04671" w:rsidRDefault="00C04671" w:rsidP="00C046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C04671" w:rsidRDefault="00C04671" w:rsidP="00C0467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C04671" w:rsidRDefault="00C04671" w:rsidP="00C04671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C04671" w:rsidRDefault="00C04671" w:rsidP="00C046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C04671" w:rsidRDefault="00C04671" w:rsidP="00C04671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                        №  806–</w:t>
      </w:r>
      <w:r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1B5F13" w:rsidRDefault="001B5F13" w:rsidP="00DB2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B2BE9" w:rsidRDefault="00DB2BE9" w:rsidP="00C046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4671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0A41B6" w:rsidRPr="00C046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87311" w:rsidRPr="00C04671">
        <w:rPr>
          <w:rFonts w:ascii="Times New Roman" w:hAnsi="Times New Roman" w:cs="Times New Roman"/>
          <w:b/>
          <w:sz w:val="24"/>
          <w:szCs w:val="24"/>
          <w:lang w:val="uk-UA"/>
        </w:rPr>
        <w:t>від</w:t>
      </w:r>
      <w:r w:rsidR="00CA354B" w:rsidRPr="00C04671">
        <w:rPr>
          <w:rFonts w:ascii="Times New Roman" w:hAnsi="Times New Roman" w:cs="Times New Roman"/>
          <w:b/>
          <w:sz w:val="24"/>
          <w:szCs w:val="24"/>
          <w:lang w:val="uk-UA"/>
        </w:rPr>
        <w:t>мов</w:t>
      </w:r>
      <w:r w:rsidR="009B21EA" w:rsidRPr="00C04671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ED59A5" w:rsidRPr="00C046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ПрАТ «Балаклійське хлібоприймальне підприємство»                                                                            </w:t>
      </w:r>
      <w:r w:rsidR="00687311" w:rsidRPr="00C046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наданні в оренду </w:t>
      </w:r>
      <w:r w:rsidR="00ED59A5" w:rsidRPr="00C046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87311" w:rsidRPr="00C046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  </w:t>
      </w:r>
      <w:r w:rsidR="009B21EA" w:rsidRPr="00C046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r w:rsidR="00687311" w:rsidRPr="00C04671"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</w:t>
      </w:r>
      <w:r w:rsidRPr="00C046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87311" w:rsidRPr="00C04671">
        <w:rPr>
          <w:rFonts w:ascii="Times New Roman" w:hAnsi="Times New Roman" w:cs="Times New Roman"/>
          <w:b/>
          <w:sz w:val="24"/>
          <w:szCs w:val="24"/>
          <w:lang w:val="uk-UA"/>
        </w:rPr>
        <w:t>6320255700:03:000:1642</w:t>
      </w:r>
    </w:p>
    <w:p w:rsidR="00C04671" w:rsidRPr="00C04671" w:rsidRDefault="00C04671" w:rsidP="00C046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C04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вх. №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 xml:space="preserve"> 1201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E0913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1E0913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голови правління ПрАТ «Балаклійське хлібоприймал</w:t>
      </w:r>
      <w:r w:rsidR="00C04671">
        <w:rPr>
          <w:rFonts w:ascii="Times New Roman" w:hAnsi="Times New Roman" w:cs="Times New Roman"/>
          <w:sz w:val="24"/>
          <w:szCs w:val="24"/>
          <w:lang w:val="uk-UA"/>
        </w:rPr>
        <w:t>ьне підприємство» П.В. МАРТИНОВА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B2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на умовах оренди,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пл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ощею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>7609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0913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кадастровий номер 63202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>5570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0:0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>:000: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>1642</w:t>
      </w:r>
      <w:r w:rsidR="005439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</w:t>
      </w:r>
      <w:r w:rsidR="00687311">
        <w:rPr>
          <w:rFonts w:ascii="Times New Roman" w:hAnsi="Times New Roman" w:cs="Times New Roman"/>
          <w:sz w:val="24"/>
          <w:szCs w:val="24"/>
          <w:lang w:val="uk-UA"/>
        </w:rPr>
        <w:t>нерозподілених, не витребуваних земельних ділянок, колективної власності КСП «Маяк»</w:t>
      </w:r>
      <w:r w:rsidR="00701BD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EC543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розташованих 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Савинської селищної ради 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430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0A41B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01BD3">
        <w:rPr>
          <w:rFonts w:ascii="Times New Roman" w:hAnsi="Times New Roman" w:cs="Times New Roman"/>
          <w:sz w:val="24"/>
          <w:szCs w:val="24"/>
          <w:lang w:val="uk-UA"/>
        </w:rPr>
        <w:t xml:space="preserve"> а також надан</w:t>
      </w:r>
      <w:r w:rsidR="0062341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701BD3">
        <w:rPr>
          <w:rFonts w:ascii="Times New Roman" w:hAnsi="Times New Roman" w:cs="Times New Roman"/>
          <w:sz w:val="24"/>
          <w:szCs w:val="24"/>
          <w:lang w:val="uk-UA"/>
        </w:rPr>
        <w:t xml:space="preserve"> Витяг з Державного земельного кадастру про земельну ділянку</w:t>
      </w:r>
      <w:r w:rsidR="009437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F1F69">
        <w:rPr>
          <w:rFonts w:ascii="Times New Roman" w:hAnsi="Times New Roman" w:cs="Times New Roman"/>
          <w:sz w:val="24"/>
          <w:szCs w:val="24"/>
          <w:lang w:val="uk-UA"/>
        </w:rPr>
        <w:t xml:space="preserve">ст. 116, 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62341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C18D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F1F69">
        <w:rPr>
          <w:rFonts w:ascii="Times New Roman" w:hAnsi="Times New Roman" w:cs="Times New Roman"/>
          <w:sz w:val="24"/>
          <w:szCs w:val="24"/>
          <w:lang w:val="uk-UA"/>
        </w:rPr>
        <w:t xml:space="preserve"> ст. 186</w:t>
      </w:r>
      <w:r w:rsidR="005C18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7F1F69">
        <w:rPr>
          <w:rFonts w:ascii="Times New Roman" w:hAnsi="Times New Roman" w:cs="Times New Roman"/>
          <w:sz w:val="24"/>
          <w:szCs w:val="24"/>
          <w:lang w:val="uk-UA"/>
        </w:rPr>
        <w:t xml:space="preserve">ст. </w:t>
      </w:r>
      <w:r w:rsidR="007F1F69" w:rsidRPr="007F1F6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57</w:t>
      </w:r>
      <w:r w:rsidR="007F1F69" w:rsidRPr="007F1F6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history="1">
        <w:r w:rsidR="007F1F69" w:rsidRPr="007F1F6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Закону України “Про землеустрій</w:t>
        </w:r>
      </w:hyperlink>
      <w:r w:rsidR="007F1F69" w:rsidRPr="007F1F69">
        <w:rPr>
          <w:lang w:val="uk-UA"/>
        </w:rPr>
        <w:t xml:space="preserve">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ст. 26 Закону України «Про місцеве самоврядування в Україні», </w:t>
      </w:r>
      <w:r w:rsidR="00C04671">
        <w:rPr>
          <w:rFonts w:ascii="Times New Roman" w:hAnsi="Times New Roman" w:cs="Times New Roman"/>
          <w:sz w:val="24"/>
          <w:szCs w:val="24"/>
          <w:lang w:val="uk-UA"/>
        </w:rPr>
        <w:t xml:space="preserve">селищна рада </w:t>
      </w:r>
    </w:p>
    <w:p w:rsidR="007B6C09" w:rsidRDefault="007B6C09" w:rsidP="00C04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C04671" w:rsidRDefault="005D0D98" w:rsidP="00C046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467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6C09" w:rsidRDefault="007B6C09" w:rsidP="00C046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D59A5" w:rsidRDefault="009B21EA" w:rsidP="00C046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9B21EA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CA354B"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мовити </w:t>
      </w:r>
      <w:r w:rsidR="003D03DF" w:rsidRPr="009B21EA">
        <w:rPr>
          <w:rFonts w:ascii="Times New Roman" w:hAnsi="Times New Roman" w:cs="Times New Roman"/>
          <w:sz w:val="24"/>
          <w:szCs w:val="24"/>
          <w:lang w:val="uk-UA"/>
        </w:rPr>
        <w:t>ПрАТ «Балаклійське хлібоприймальне підприємство»</w:t>
      </w:r>
      <w:r w:rsidR="00ED59A5"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82F54" w:rsidRPr="009B21EA">
        <w:rPr>
          <w:rFonts w:ascii="Times New Roman" w:hAnsi="Times New Roman" w:cs="Times New Roman"/>
          <w:sz w:val="24"/>
          <w:szCs w:val="24"/>
          <w:lang w:val="uk-UA"/>
        </w:rPr>
        <w:t>наданн</w:t>
      </w:r>
      <w:r w:rsidRPr="009B21E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82F54"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03DF" w:rsidRPr="009B21EA">
        <w:rPr>
          <w:rFonts w:ascii="Times New Roman" w:hAnsi="Times New Roman" w:cs="Times New Roman"/>
          <w:sz w:val="24"/>
          <w:szCs w:val="24"/>
          <w:lang w:val="uk-UA"/>
        </w:rPr>
        <w:t>на умовах оренди, земельн</w:t>
      </w:r>
      <w:r w:rsidR="007F1F69" w:rsidRPr="009B21EA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D03DF"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7F1F69" w:rsidRPr="009B21E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D03DF"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F1F69" w:rsidRPr="009B21EA">
        <w:rPr>
          <w:rFonts w:ascii="Times New Roman" w:hAnsi="Times New Roman" w:cs="Times New Roman"/>
          <w:sz w:val="24"/>
          <w:szCs w:val="24"/>
          <w:lang w:val="uk-UA"/>
        </w:rPr>
        <w:t>площею 23,7609 га кадастровий номер 6320255700:03:000:1642 для ведення товарного сільськогосподарського виробництва  із земель нерозподілених, не витребуваних земельних ділянок, колективної власності КСП «Маяк»</w:t>
      </w:r>
      <w:r w:rsidR="007F1F69" w:rsidRPr="009B21E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розташованих </w:t>
      </w:r>
      <w:r w:rsidR="007F1F69" w:rsidRPr="009B21EA">
        <w:rPr>
          <w:rFonts w:ascii="Times New Roman" w:hAnsi="Times New Roman" w:cs="Times New Roman"/>
          <w:sz w:val="24"/>
          <w:szCs w:val="24"/>
          <w:lang w:val="uk-UA"/>
        </w:rPr>
        <w:t>за межами населених пунктів Савинської сели</w:t>
      </w:r>
      <w:bookmarkStart w:id="0" w:name="_GoBack"/>
      <w:bookmarkEnd w:id="0"/>
      <w:r w:rsidR="007F1F69"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щної ради  Ізюмського району, Харківської області </w:t>
      </w:r>
      <w:r w:rsidR="005C18D3" w:rsidRPr="009B21EA">
        <w:rPr>
          <w:rFonts w:ascii="Times New Roman" w:hAnsi="Times New Roman" w:cs="Times New Roman"/>
          <w:sz w:val="24"/>
          <w:szCs w:val="24"/>
          <w:lang w:val="uk-UA"/>
        </w:rPr>
        <w:t>так</w:t>
      </w:r>
      <w:r w:rsidR="00C046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C18D3"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 як </w:t>
      </w:r>
      <w:r w:rsidR="00ED59A5"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технічна документація з інвентаризації даної земельної ділянки не пройшла затвердження </w:t>
      </w:r>
      <w:r w:rsidR="007F1F69" w:rsidRPr="009B21EA">
        <w:rPr>
          <w:rFonts w:ascii="Times New Roman" w:hAnsi="Times New Roman" w:cs="Times New Roman"/>
          <w:sz w:val="24"/>
          <w:szCs w:val="24"/>
          <w:lang w:val="uk-UA"/>
        </w:rPr>
        <w:t>відповідно до п.</w:t>
      </w:r>
      <w:r w:rsidR="00ED59A5" w:rsidRPr="009B21EA"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="007F1F69" w:rsidRPr="009B21E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D59A5"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 п.5</w:t>
      </w:r>
      <w:r w:rsidR="007F1F69" w:rsidRPr="009B21EA">
        <w:rPr>
          <w:rFonts w:ascii="Times New Roman" w:hAnsi="Times New Roman" w:cs="Times New Roman"/>
          <w:sz w:val="24"/>
          <w:szCs w:val="24"/>
          <w:lang w:val="uk-UA"/>
        </w:rPr>
        <w:t xml:space="preserve"> ст. 186 Земельного Кодексу України</w:t>
      </w:r>
      <w:r w:rsidR="00ED59A5" w:rsidRPr="009B21E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4671" w:rsidRDefault="00C04671" w:rsidP="00C046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4671" w:rsidRDefault="00C04671" w:rsidP="00C046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4671" w:rsidRPr="00C04671" w:rsidRDefault="00C04671" w:rsidP="00C04671">
      <w:pPr>
        <w:spacing w:after="0" w:line="240" w:lineRule="auto"/>
        <w:ind w:firstLine="708"/>
        <w:jc w:val="both"/>
        <w:rPr>
          <w:rFonts w:ascii="Arial" w:hAnsi="Arial" w:cs="Arial"/>
          <w:b/>
          <w:sz w:val="18"/>
          <w:szCs w:val="18"/>
          <w:shd w:val="clear" w:color="auto" w:fill="FFFFFF"/>
          <w:lang w:val="uk-UA"/>
        </w:rPr>
      </w:pPr>
      <w:r w:rsidRPr="00C046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Юрій МАТВІЄНКО </w:t>
      </w:r>
    </w:p>
    <w:p w:rsidR="00BD2C43" w:rsidRPr="00C04671" w:rsidRDefault="00BD2C43" w:rsidP="00C046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2C43" w:rsidRPr="00C04671" w:rsidSect="00C0467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3EAA"/>
    <w:multiLevelType w:val="hybridMultilevel"/>
    <w:tmpl w:val="7FA44F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586E"/>
    <w:rsid w:val="00065A93"/>
    <w:rsid w:val="0009750C"/>
    <w:rsid w:val="000A41B6"/>
    <w:rsid w:val="000D325E"/>
    <w:rsid w:val="000F0380"/>
    <w:rsid w:val="00102510"/>
    <w:rsid w:val="0010462C"/>
    <w:rsid w:val="001140DB"/>
    <w:rsid w:val="00171732"/>
    <w:rsid w:val="001B5F13"/>
    <w:rsid w:val="001B66C2"/>
    <w:rsid w:val="001C70C5"/>
    <w:rsid w:val="001D6F39"/>
    <w:rsid w:val="001E0913"/>
    <w:rsid w:val="00225CC9"/>
    <w:rsid w:val="002A234C"/>
    <w:rsid w:val="002E1F90"/>
    <w:rsid w:val="002F5BE9"/>
    <w:rsid w:val="00386127"/>
    <w:rsid w:val="003B46CD"/>
    <w:rsid w:val="003C6F70"/>
    <w:rsid w:val="003D03DF"/>
    <w:rsid w:val="0042311A"/>
    <w:rsid w:val="0043055A"/>
    <w:rsid w:val="004310E0"/>
    <w:rsid w:val="0048618C"/>
    <w:rsid w:val="004D6A3A"/>
    <w:rsid w:val="005213B9"/>
    <w:rsid w:val="005439E0"/>
    <w:rsid w:val="00544284"/>
    <w:rsid w:val="00573F65"/>
    <w:rsid w:val="0057445F"/>
    <w:rsid w:val="0058357E"/>
    <w:rsid w:val="005C18D3"/>
    <w:rsid w:val="005D0D98"/>
    <w:rsid w:val="005D1067"/>
    <w:rsid w:val="00623415"/>
    <w:rsid w:val="006714EB"/>
    <w:rsid w:val="00687311"/>
    <w:rsid w:val="006B4AD3"/>
    <w:rsid w:val="006E323B"/>
    <w:rsid w:val="006F31F5"/>
    <w:rsid w:val="006F39E5"/>
    <w:rsid w:val="00701BD3"/>
    <w:rsid w:val="00703E8D"/>
    <w:rsid w:val="007154F7"/>
    <w:rsid w:val="00723D05"/>
    <w:rsid w:val="007256E8"/>
    <w:rsid w:val="00737C98"/>
    <w:rsid w:val="00773B6F"/>
    <w:rsid w:val="00782F57"/>
    <w:rsid w:val="007B42D9"/>
    <w:rsid w:val="007B6C09"/>
    <w:rsid w:val="007D67EF"/>
    <w:rsid w:val="007F1F69"/>
    <w:rsid w:val="008113D0"/>
    <w:rsid w:val="00812275"/>
    <w:rsid w:val="00812EAD"/>
    <w:rsid w:val="0082554B"/>
    <w:rsid w:val="0087272A"/>
    <w:rsid w:val="0088171F"/>
    <w:rsid w:val="008B4A8E"/>
    <w:rsid w:val="008C0BE9"/>
    <w:rsid w:val="008F36C8"/>
    <w:rsid w:val="009316F4"/>
    <w:rsid w:val="0093198F"/>
    <w:rsid w:val="00933357"/>
    <w:rsid w:val="00934DD3"/>
    <w:rsid w:val="0094376A"/>
    <w:rsid w:val="00967636"/>
    <w:rsid w:val="009B21EA"/>
    <w:rsid w:val="009C3CAE"/>
    <w:rsid w:val="00A3055B"/>
    <w:rsid w:val="00A466DE"/>
    <w:rsid w:val="00A657EC"/>
    <w:rsid w:val="00A85D4B"/>
    <w:rsid w:val="00AE162A"/>
    <w:rsid w:val="00AF6E56"/>
    <w:rsid w:val="00B014D2"/>
    <w:rsid w:val="00B1546D"/>
    <w:rsid w:val="00B406F5"/>
    <w:rsid w:val="00BD2C43"/>
    <w:rsid w:val="00C04671"/>
    <w:rsid w:val="00C61705"/>
    <w:rsid w:val="00C70D09"/>
    <w:rsid w:val="00CA2A6F"/>
    <w:rsid w:val="00CA354B"/>
    <w:rsid w:val="00D26A3E"/>
    <w:rsid w:val="00D734E9"/>
    <w:rsid w:val="00D82F54"/>
    <w:rsid w:val="00DB2BE9"/>
    <w:rsid w:val="00DE61AD"/>
    <w:rsid w:val="00E27C9A"/>
    <w:rsid w:val="00E62AAC"/>
    <w:rsid w:val="00EA29AF"/>
    <w:rsid w:val="00EB6EE2"/>
    <w:rsid w:val="00EC5430"/>
    <w:rsid w:val="00ED59A5"/>
    <w:rsid w:val="00F40037"/>
    <w:rsid w:val="00F40E3E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styleId="a4">
    <w:name w:val="Strong"/>
    <w:basedOn w:val="a0"/>
    <w:uiPriority w:val="22"/>
    <w:qFormat/>
    <w:rsid w:val="00EC5430"/>
    <w:rPr>
      <w:b/>
      <w:bCs/>
    </w:rPr>
  </w:style>
  <w:style w:type="character" w:styleId="a5">
    <w:name w:val="Hyperlink"/>
    <w:basedOn w:val="a0"/>
    <w:uiPriority w:val="99"/>
    <w:semiHidden/>
    <w:unhideWhenUsed/>
    <w:rsid w:val="007F1F6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04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styleId="a4">
    <w:name w:val="Strong"/>
    <w:basedOn w:val="a0"/>
    <w:uiPriority w:val="22"/>
    <w:qFormat/>
    <w:rsid w:val="00EC5430"/>
    <w:rPr>
      <w:b/>
      <w:bCs/>
    </w:rPr>
  </w:style>
  <w:style w:type="character" w:styleId="a5">
    <w:name w:val="Hyperlink"/>
    <w:basedOn w:val="a0"/>
    <w:uiPriority w:val="99"/>
    <w:semiHidden/>
    <w:unhideWhenUsed/>
    <w:rsid w:val="007F1F6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04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6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58-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EC6E7-09FF-4552-8CB3-58D0FCD7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2021-09-17T11:54:00Z</cp:lastPrinted>
  <dcterms:created xsi:type="dcterms:W3CDTF">2021-11-26T11:40:00Z</dcterms:created>
  <dcterms:modified xsi:type="dcterms:W3CDTF">2021-12-08T09:36:00Z</dcterms:modified>
</cp:coreProperties>
</file>