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22" w:rsidRPr="001E2422" w:rsidRDefault="001E2422" w:rsidP="001E2422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1E2422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BE911FC" wp14:editId="3763E403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422" w:rsidRPr="001E2422" w:rsidRDefault="001E2422" w:rsidP="001E242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E2422" w:rsidRPr="001E2422" w:rsidRDefault="001E2422" w:rsidP="001E24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E242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E2422" w:rsidRPr="001E2422" w:rsidRDefault="001E2422" w:rsidP="001E24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E242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E2422" w:rsidRPr="001E2422" w:rsidRDefault="001E2422" w:rsidP="001E24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E242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E242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E242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E242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E242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E2422" w:rsidRPr="001E2422" w:rsidRDefault="001E2422" w:rsidP="001E242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E2422" w:rsidRPr="001E2422" w:rsidRDefault="001E2422" w:rsidP="001E242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E242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E2422" w:rsidRPr="001E2422" w:rsidRDefault="001E2422" w:rsidP="001E24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E2422" w:rsidRDefault="001E2422" w:rsidP="001E242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E242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E242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E242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923</w:t>
      </w:r>
      <w:r w:rsidRPr="001E242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1E2422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E242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E2422" w:rsidRPr="001E2422" w:rsidRDefault="001E2422" w:rsidP="001E242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1E2422" w:rsidRDefault="0006345A" w:rsidP="001E242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1E2422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1E2422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1E2422" w:rsidRDefault="0006345A" w:rsidP="001E242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155CE" w:rsidRPr="001E2422" w:rsidRDefault="008B4A8E" w:rsidP="001E242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40C39" w:rsidRPr="001E2422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272B66" w:rsidRPr="001E2422">
        <w:rPr>
          <w:rFonts w:ascii="Times New Roman" w:hAnsi="Times New Roman" w:cs="Times New Roman"/>
          <w:b/>
          <w:sz w:val="24"/>
          <w:szCs w:val="24"/>
          <w:lang w:val="uk-UA"/>
        </w:rPr>
        <w:t>р. Майбороди Людмили Іванівни</w:t>
      </w:r>
    </w:p>
    <w:p w:rsidR="006155CE" w:rsidRPr="001E2422" w:rsidRDefault="003F22EA" w:rsidP="001E242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</w:t>
      </w:r>
      <w:r w:rsidR="000D325E" w:rsidRPr="001E2422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155CE" w:rsidRPr="001E2422" w:rsidRDefault="00D40C39" w:rsidP="001E242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>с. Українка</w:t>
      </w:r>
      <w:r w:rsidR="007A1122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1E2422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1E2422" w:rsidRDefault="000D325E" w:rsidP="001E242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1E2422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1E242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E24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824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40C39" w:rsidRPr="0004432E">
        <w:rPr>
          <w:lang w:val="uk-UA"/>
        </w:rPr>
        <w:t xml:space="preserve"> </w:t>
      </w:r>
      <w:r w:rsidR="00272B66" w:rsidRPr="0004432E">
        <w:rPr>
          <w:rFonts w:ascii="Times New Roman" w:hAnsi="Times New Roman" w:cs="Times New Roman"/>
          <w:sz w:val="24"/>
          <w:szCs w:val="24"/>
          <w:lang w:val="uk-UA"/>
        </w:rPr>
        <w:t>Майбороди Людмили Іванівни</w:t>
      </w:r>
      <w:r w:rsidR="00272B66" w:rsidRPr="0004432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432E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04432E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C39" w:rsidRPr="00D40C3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72B66" w:rsidRPr="00272B66">
        <w:rPr>
          <w:rFonts w:ascii="Times New Roman" w:hAnsi="Times New Roman" w:cs="Times New Roman"/>
          <w:sz w:val="24"/>
          <w:szCs w:val="24"/>
          <w:lang w:val="uk-UA"/>
        </w:rPr>
        <w:t xml:space="preserve">Майбороди Людмили Іванівни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 Харківської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ер НВ- 631583550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ІІІ- ХР 009449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27 грудня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705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2705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02.11.2021 за номером 282497666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E2422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1E2422" w:rsidRDefault="001E2422" w:rsidP="001E24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1E2422" w:rsidRDefault="005D0D98" w:rsidP="001E242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E2422" w:rsidRDefault="001E2422" w:rsidP="001E24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E24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72B66" w:rsidRPr="00272B66">
        <w:t xml:space="preserve"> </w:t>
      </w:r>
      <w:r w:rsidR="00272B66" w:rsidRPr="00272B66">
        <w:rPr>
          <w:rFonts w:ascii="Times New Roman" w:hAnsi="Times New Roman" w:cs="Times New Roman"/>
          <w:sz w:val="24"/>
          <w:szCs w:val="24"/>
          <w:lang w:val="uk-UA"/>
        </w:rPr>
        <w:t>Майбороди Людмили Іванівни</w:t>
      </w:r>
      <w:r w:rsidR="006F1F4A" w:rsidRPr="00272B66">
        <w:rPr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A242D3">
        <w:rPr>
          <w:rFonts w:ascii="Times New Roman" w:hAnsi="Times New Roman" w:cs="Times New Roman"/>
          <w:sz w:val="24"/>
          <w:szCs w:val="24"/>
          <w:lang w:val="uk-UA"/>
        </w:rPr>
        <w:t>ського господарства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6F1F4A">
        <w:rPr>
          <w:rFonts w:ascii="Times New Roman" w:hAnsi="Times New Roman" w:cs="Times New Roman"/>
          <w:sz w:val="24"/>
          <w:szCs w:val="24"/>
          <w:lang w:val="uk-UA"/>
        </w:rPr>
        <w:t>с. Українка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</w:t>
      </w:r>
      <w:r w:rsidR="00A242D3">
        <w:rPr>
          <w:rFonts w:ascii="Times New Roman" w:hAnsi="Times New Roman" w:cs="Times New Roman"/>
          <w:sz w:val="24"/>
          <w:szCs w:val="24"/>
          <w:lang w:val="uk-UA"/>
        </w:rPr>
        <w:t>Ізюмського району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6200:03:000:0411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24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C6853" w:rsidRPr="002C6853">
        <w:t xml:space="preserve"> </w:t>
      </w:r>
      <w:proofErr w:type="spellStart"/>
      <w:r w:rsidR="00272B66" w:rsidRPr="00272B66">
        <w:rPr>
          <w:rFonts w:ascii="Times New Roman" w:hAnsi="Times New Roman" w:cs="Times New Roman"/>
          <w:sz w:val="24"/>
          <w:szCs w:val="24"/>
        </w:rPr>
        <w:t>Майбороди</w:t>
      </w:r>
      <w:proofErr w:type="spellEnd"/>
      <w:r w:rsidR="00272B66" w:rsidRPr="00272B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B66" w:rsidRPr="00272B66">
        <w:rPr>
          <w:rFonts w:ascii="Times New Roman" w:hAnsi="Times New Roman" w:cs="Times New Roman"/>
          <w:sz w:val="24"/>
          <w:szCs w:val="24"/>
        </w:rPr>
        <w:t>Людмили</w:t>
      </w:r>
      <w:proofErr w:type="spellEnd"/>
      <w:r w:rsidR="00272B66" w:rsidRPr="00272B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B66" w:rsidRPr="00272B66">
        <w:rPr>
          <w:rFonts w:ascii="Times New Roman" w:hAnsi="Times New Roman" w:cs="Times New Roman"/>
          <w:sz w:val="24"/>
          <w:szCs w:val="24"/>
        </w:rPr>
        <w:t>Іванівни</w:t>
      </w:r>
      <w:proofErr w:type="spellEnd"/>
      <w:r w:rsidR="00272B66" w:rsidRPr="00272B66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ІІІ- ХР 009449  від 27 груд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 xml:space="preserve">ня 1999 року зареєстрований в Книзі записів державних актів на право постійного користування землею за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№ 3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ий номер- 6320286200:03:000:0411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E24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272B66" w:rsidRPr="00272B66">
        <w:t xml:space="preserve">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Майбороді Людмилі Іванівні</w:t>
      </w:r>
      <w:r w:rsidR="00DD1E08" w:rsidRPr="00DD1E08">
        <w:t xml:space="preserve"> 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4432E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C6853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2C6853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</w:t>
      </w:r>
      <w:bookmarkStart w:id="0" w:name="_GoBack"/>
      <w:bookmarkEnd w:id="0"/>
      <w:r w:rsidR="002C6853">
        <w:rPr>
          <w:rFonts w:ascii="Times New Roman" w:hAnsi="Times New Roman" w:cs="Times New Roman"/>
          <w:sz w:val="24"/>
          <w:szCs w:val="24"/>
          <w:lang w:val="uk-UA"/>
        </w:rPr>
        <w:t>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номер 6320286200:03:000:0411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C6853" w:rsidRDefault="00F26DAB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1E24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6589C" w:rsidRPr="0066589C">
        <w:t xml:space="preserve"> </w:t>
      </w:r>
      <w:r w:rsidR="0066589C" w:rsidRPr="0066589C">
        <w:rPr>
          <w:rFonts w:ascii="Times New Roman" w:hAnsi="Times New Roman" w:cs="Times New Roman"/>
          <w:sz w:val="24"/>
          <w:szCs w:val="24"/>
          <w:lang w:val="uk-UA"/>
        </w:rPr>
        <w:t>Майбороді Людмилі Іванівні</w:t>
      </w:r>
      <w:r w:rsidRPr="00F26DA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A242D3">
        <w:rPr>
          <w:rFonts w:ascii="Times New Roman" w:hAnsi="Times New Roman" w:cs="Times New Roman"/>
          <w:sz w:val="24"/>
          <w:szCs w:val="24"/>
        </w:rPr>
        <w:t>ІІІ- ХР 0094</w:t>
      </w:r>
      <w:r w:rsidR="00A242D3">
        <w:rPr>
          <w:rFonts w:ascii="Times New Roman" w:hAnsi="Times New Roman" w:cs="Times New Roman"/>
          <w:sz w:val="24"/>
          <w:szCs w:val="24"/>
          <w:lang w:val="uk-UA"/>
        </w:rPr>
        <w:t>49</w:t>
      </w:r>
      <w:r w:rsidR="006658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6589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66589C">
        <w:rPr>
          <w:rFonts w:ascii="Times New Roman" w:hAnsi="Times New Roman" w:cs="Times New Roman"/>
          <w:sz w:val="24"/>
          <w:szCs w:val="24"/>
        </w:rPr>
        <w:t xml:space="preserve"> 2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6589C">
        <w:rPr>
          <w:rFonts w:ascii="Times New Roman" w:hAnsi="Times New Roman" w:cs="Times New Roman"/>
          <w:sz w:val="24"/>
          <w:szCs w:val="24"/>
        </w:rPr>
        <w:t xml:space="preserve"> 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груд</w:t>
      </w:r>
      <w:proofErr w:type="spellStart"/>
      <w:r w:rsidR="002C6853" w:rsidRPr="002C6853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="002C6853" w:rsidRPr="002C6853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2C6853" w:rsidRPr="002C685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2C6853" w:rsidRPr="002C685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C6853" w:rsidRPr="002C685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2C6853" w:rsidRPr="002C6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853" w:rsidRPr="002C685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2C6853" w:rsidRPr="002C6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853" w:rsidRPr="002C685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2C6853" w:rsidRPr="002C6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853" w:rsidRPr="002C685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2C6853" w:rsidRPr="002C685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2C6853" w:rsidRPr="002C6853">
        <w:rPr>
          <w:rFonts w:ascii="Times New Roman" w:hAnsi="Times New Roman" w:cs="Times New Roman"/>
          <w:sz w:val="24"/>
          <w:szCs w:val="24"/>
        </w:rPr>
        <w:t>постій</w:t>
      </w:r>
      <w:r w:rsidR="0066589C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="006658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589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66589C">
        <w:rPr>
          <w:rFonts w:ascii="Times New Roman" w:hAnsi="Times New Roman" w:cs="Times New Roman"/>
          <w:sz w:val="24"/>
          <w:szCs w:val="24"/>
        </w:rPr>
        <w:t xml:space="preserve"> землею за № 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C6853" w:rsidRPr="002C6853">
        <w:rPr>
          <w:rFonts w:ascii="Times New Roman" w:hAnsi="Times New Roman" w:cs="Times New Roman"/>
          <w:sz w:val="24"/>
          <w:szCs w:val="24"/>
        </w:rPr>
        <w:t>6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2C68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E2422" w:rsidRDefault="00F26DAB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1E24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66589C" w:rsidRPr="0066589C">
        <w:t xml:space="preserve"> </w:t>
      </w:r>
      <w:r w:rsidR="0066589C" w:rsidRPr="0066589C">
        <w:rPr>
          <w:rFonts w:ascii="Times New Roman" w:hAnsi="Times New Roman" w:cs="Times New Roman"/>
          <w:sz w:val="24"/>
          <w:szCs w:val="24"/>
          <w:lang w:val="uk-UA"/>
        </w:rPr>
        <w:t>Майбороді Людмилі Іванівні</w:t>
      </w:r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E2422" w:rsidRDefault="001E2422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2422" w:rsidRDefault="001E2422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2422" w:rsidRDefault="001E2422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1E2422" w:rsidRDefault="001E2422" w:rsidP="001E24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422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Юрій МАТВІЄНКО</w:t>
      </w:r>
      <w:r w:rsidR="00F26DAB" w:rsidRPr="001E24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1E2422" w:rsidRDefault="00BD2C43" w:rsidP="001E242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1E2422" w:rsidSect="001E242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4432E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1E2422"/>
    <w:rsid w:val="00225CC9"/>
    <w:rsid w:val="00272B66"/>
    <w:rsid w:val="002C6853"/>
    <w:rsid w:val="002F2EFB"/>
    <w:rsid w:val="002F5BE9"/>
    <w:rsid w:val="00314883"/>
    <w:rsid w:val="00334DD0"/>
    <w:rsid w:val="00376E7D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C6596"/>
    <w:rsid w:val="005D0D98"/>
    <w:rsid w:val="005D1067"/>
    <w:rsid w:val="006155CE"/>
    <w:rsid w:val="0066589C"/>
    <w:rsid w:val="006714EB"/>
    <w:rsid w:val="006854CC"/>
    <w:rsid w:val="006E323B"/>
    <w:rsid w:val="006F1F4A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27050"/>
    <w:rsid w:val="0093198F"/>
    <w:rsid w:val="00A242D3"/>
    <w:rsid w:val="00A30580"/>
    <w:rsid w:val="00A3082D"/>
    <w:rsid w:val="00A657EC"/>
    <w:rsid w:val="00AE162A"/>
    <w:rsid w:val="00AF6E56"/>
    <w:rsid w:val="00B67D40"/>
    <w:rsid w:val="00BD2C43"/>
    <w:rsid w:val="00CA2A6F"/>
    <w:rsid w:val="00D26A3E"/>
    <w:rsid w:val="00D40C39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6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CAE2-6B29-4CB7-AC6A-3337AC5B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2021-11-25T13:25:00Z</cp:lastPrinted>
  <dcterms:created xsi:type="dcterms:W3CDTF">2021-11-25T13:40:00Z</dcterms:created>
  <dcterms:modified xsi:type="dcterms:W3CDTF">2021-12-09T06:47:00Z</dcterms:modified>
</cp:coreProperties>
</file>