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90C" w:rsidRPr="00F17A42" w:rsidRDefault="00A5390C" w:rsidP="00A5390C">
      <w:pPr>
        <w:ind w:right="402"/>
        <w:jc w:val="center"/>
        <w:rPr>
          <w:b/>
          <w:color w:val="44546A" w:themeColor="text2"/>
          <w:sz w:val="28"/>
          <w:szCs w:val="28"/>
        </w:rPr>
      </w:pPr>
      <w:r w:rsidRPr="00F17A42">
        <w:rPr>
          <w:b/>
          <w:noProof/>
          <w:color w:val="44546A" w:themeColor="text2"/>
          <w:sz w:val="28"/>
          <w:szCs w:val="28"/>
        </w:rPr>
        <w:drawing>
          <wp:inline distT="0" distB="0" distL="0" distR="0" wp14:anchorId="0119890A" wp14:editId="4BAB06CB">
            <wp:extent cx="400050" cy="5905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90C" w:rsidRPr="00893163" w:rsidRDefault="00A5390C" w:rsidP="00A5390C">
      <w:pPr>
        <w:pStyle w:val="1"/>
        <w:jc w:val="center"/>
        <w:rPr>
          <w:b/>
          <w:caps/>
          <w:sz w:val="28"/>
          <w:szCs w:val="28"/>
        </w:rPr>
      </w:pPr>
      <w:r w:rsidRPr="00893163">
        <w:rPr>
          <w:b/>
          <w:caps/>
          <w:sz w:val="28"/>
          <w:szCs w:val="28"/>
          <w:lang w:val="uk-UA"/>
        </w:rPr>
        <w:t>НОВОПОКРОВСЬКА</w:t>
      </w:r>
      <w:r w:rsidRPr="00893163">
        <w:rPr>
          <w:b/>
          <w:caps/>
          <w:sz w:val="28"/>
          <w:szCs w:val="28"/>
        </w:rPr>
        <w:t xml:space="preserve"> селищна рада</w:t>
      </w:r>
    </w:p>
    <w:p w:rsidR="00A5390C" w:rsidRPr="00893163" w:rsidRDefault="00A5390C" w:rsidP="00A5390C">
      <w:pPr>
        <w:pStyle w:val="1"/>
        <w:jc w:val="center"/>
        <w:rPr>
          <w:b/>
          <w:sz w:val="28"/>
          <w:szCs w:val="28"/>
        </w:rPr>
      </w:pPr>
      <w:r w:rsidRPr="00893163">
        <w:rPr>
          <w:b/>
          <w:caps/>
          <w:sz w:val="28"/>
          <w:szCs w:val="28"/>
        </w:rPr>
        <w:t xml:space="preserve">Чугуївського району </w:t>
      </w:r>
      <w:r w:rsidRPr="00893163">
        <w:rPr>
          <w:b/>
          <w:sz w:val="28"/>
          <w:szCs w:val="28"/>
        </w:rPr>
        <w:t>ХАРКІВСЬКОЇ ОБЛАСТІ</w:t>
      </w:r>
    </w:p>
    <w:p w:rsidR="00A5390C" w:rsidRPr="00893163" w:rsidRDefault="00A5390C" w:rsidP="00A5390C">
      <w:pPr>
        <w:jc w:val="center"/>
        <w:rPr>
          <w:b/>
          <w:sz w:val="28"/>
          <w:szCs w:val="28"/>
        </w:rPr>
      </w:pPr>
    </w:p>
    <w:p w:rsidR="00A5390C" w:rsidRPr="00EC073F" w:rsidRDefault="007318D0" w:rsidP="00A5390C">
      <w:pPr>
        <w:jc w:val="center"/>
        <w:rPr>
          <w:b/>
          <w:color w:val="000000" w:themeColor="text1"/>
          <w:sz w:val="28"/>
          <w:szCs w:val="28"/>
        </w:rPr>
      </w:pPr>
      <w:r w:rsidRPr="00EC073F">
        <w:rPr>
          <w:b/>
          <w:color w:val="000000" w:themeColor="text1"/>
          <w:sz w:val="28"/>
          <w:szCs w:val="28"/>
        </w:rPr>
        <w:t>VІ</w:t>
      </w:r>
      <w:r w:rsidRPr="00EC073F">
        <w:rPr>
          <w:b/>
          <w:color w:val="000000" w:themeColor="text1"/>
          <w:sz w:val="28"/>
          <w:szCs w:val="28"/>
          <w:lang w:val="uk-UA"/>
        </w:rPr>
        <w:t>ІІ</w:t>
      </w:r>
      <w:r w:rsidR="00A5390C" w:rsidRPr="00EC073F">
        <w:rPr>
          <w:b/>
          <w:color w:val="000000" w:themeColor="text1"/>
          <w:sz w:val="28"/>
          <w:szCs w:val="28"/>
        </w:rPr>
        <w:t xml:space="preserve"> СЕСІЯ  VІ</w:t>
      </w:r>
      <w:r w:rsidR="00A5390C" w:rsidRPr="00EC073F">
        <w:rPr>
          <w:b/>
          <w:color w:val="000000" w:themeColor="text1"/>
          <w:sz w:val="28"/>
          <w:szCs w:val="28"/>
          <w:lang w:val="uk-UA"/>
        </w:rPr>
        <w:t>ІІ</w:t>
      </w:r>
      <w:r w:rsidR="00A5390C" w:rsidRPr="00EC073F">
        <w:rPr>
          <w:b/>
          <w:color w:val="000000" w:themeColor="text1"/>
          <w:sz w:val="28"/>
          <w:szCs w:val="28"/>
        </w:rPr>
        <w:t xml:space="preserve"> СКЛИКАННЯ</w:t>
      </w:r>
    </w:p>
    <w:p w:rsidR="00A5390C" w:rsidRDefault="00A5390C" w:rsidP="00A5390C">
      <w:pPr>
        <w:jc w:val="center"/>
        <w:rPr>
          <w:b/>
          <w:color w:val="000000" w:themeColor="text1"/>
          <w:sz w:val="28"/>
          <w:szCs w:val="28"/>
        </w:rPr>
      </w:pPr>
      <w:r w:rsidRPr="00EC073F">
        <w:rPr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EC073F">
        <w:rPr>
          <w:b/>
          <w:color w:val="000000" w:themeColor="text1"/>
          <w:sz w:val="28"/>
          <w:szCs w:val="28"/>
        </w:rPr>
        <w:t>Н</w:t>
      </w:r>
      <w:proofErr w:type="spellEnd"/>
      <w:r w:rsidRPr="00EC073F">
        <w:rPr>
          <w:b/>
          <w:color w:val="000000" w:themeColor="text1"/>
          <w:sz w:val="28"/>
          <w:szCs w:val="28"/>
        </w:rPr>
        <w:t xml:space="preserve"> Я</w:t>
      </w:r>
    </w:p>
    <w:p w:rsidR="00A5390C" w:rsidRPr="00EC073F" w:rsidRDefault="007318D0" w:rsidP="00A5390C">
      <w:pPr>
        <w:pStyle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20 липня</w:t>
      </w:r>
      <w:r w:rsidR="00A5390C" w:rsidRPr="00EC073F">
        <w:rPr>
          <w:color w:val="000000" w:themeColor="text1"/>
          <w:sz w:val="28"/>
          <w:szCs w:val="28"/>
        </w:rPr>
        <w:t xml:space="preserve"> 20</w:t>
      </w:r>
      <w:r>
        <w:rPr>
          <w:color w:val="000000" w:themeColor="text1"/>
          <w:sz w:val="28"/>
          <w:szCs w:val="28"/>
          <w:lang w:val="uk-UA"/>
        </w:rPr>
        <w:t>21</w:t>
      </w:r>
      <w:r w:rsidR="00A5390C" w:rsidRPr="00EC073F">
        <w:rPr>
          <w:color w:val="000000" w:themeColor="text1"/>
          <w:sz w:val="28"/>
          <w:szCs w:val="28"/>
        </w:rPr>
        <w:t>р.</w:t>
      </w:r>
    </w:p>
    <w:p w:rsidR="00FE7219" w:rsidRPr="00EC073F" w:rsidRDefault="005913B7" w:rsidP="005913B7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смт Новопокровка</w:t>
      </w:r>
      <w:r w:rsidR="0016395A" w:rsidRPr="00EC073F">
        <w:rPr>
          <w:color w:val="000000" w:themeColor="text1"/>
          <w:sz w:val="28"/>
          <w:szCs w:val="28"/>
          <w:lang w:val="uk-UA"/>
        </w:rPr>
        <w:tab/>
      </w:r>
      <w:r w:rsidR="0016395A" w:rsidRPr="00EC073F">
        <w:rPr>
          <w:color w:val="000000" w:themeColor="text1"/>
          <w:sz w:val="28"/>
          <w:szCs w:val="28"/>
          <w:lang w:val="uk-UA"/>
        </w:rPr>
        <w:tab/>
      </w:r>
      <w:r w:rsidR="0016395A" w:rsidRPr="00EC073F">
        <w:rPr>
          <w:color w:val="000000" w:themeColor="text1"/>
          <w:sz w:val="28"/>
          <w:szCs w:val="28"/>
          <w:lang w:val="uk-UA"/>
        </w:rPr>
        <w:tab/>
      </w:r>
      <w:r w:rsidR="0016395A" w:rsidRPr="00EC073F">
        <w:rPr>
          <w:color w:val="000000" w:themeColor="text1"/>
          <w:sz w:val="28"/>
          <w:szCs w:val="28"/>
          <w:lang w:val="uk-UA"/>
        </w:rPr>
        <w:tab/>
      </w:r>
      <w:r w:rsidR="0016395A" w:rsidRPr="00EC073F">
        <w:rPr>
          <w:color w:val="000000" w:themeColor="text1"/>
          <w:sz w:val="28"/>
          <w:szCs w:val="28"/>
          <w:lang w:val="uk-UA"/>
        </w:rPr>
        <w:tab/>
      </w:r>
      <w:r w:rsidR="0016395A" w:rsidRPr="00EC073F">
        <w:rPr>
          <w:color w:val="000000" w:themeColor="text1"/>
          <w:sz w:val="28"/>
          <w:szCs w:val="28"/>
          <w:lang w:val="uk-UA"/>
        </w:rPr>
        <w:tab/>
      </w:r>
      <w:r w:rsidR="0016395A" w:rsidRPr="00EC073F">
        <w:rPr>
          <w:color w:val="000000" w:themeColor="text1"/>
          <w:sz w:val="28"/>
          <w:szCs w:val="28"/>
          <w:lang w:val="uk-UA"/>
        </w:rPr>
        <w:tab/>
      </w:r>
      <w:r w:rsidR="0016395A" w:rsidRPr="00EC073F">
        <w:rPr>
          <w:color w:val="000000" w:themeColor="text1"/>
          <w:sz w:val="28"/>
          <w:szCs w:val="28"/>
          <w:lang w:val="uk-UA"/>
        </w:rPr>
        <w:tab/>
      </w:r>
      <w:r w:rsidR="0016395A" w:rsidRPr="00EC073F">
        <w:rPr>
          <w:color w:val="000000" w:themeColor="text1"/>
          <w:sz w:val="28"/>
          <w:szCs w:val="28"/>
          <w:lang w:val="uk-UA"/>
        </w:rPr>
        <w:tab/>
      </w:r>
      <w:r w:rsidR="0016395A" w:rsidRPr="00EC073F">
        <w:rPr>
          <w:color w:val="000000" w:themeColor="text1"/>
          <w:sz w:val="28"/>
          <w:szCs w:val="28"/>
          <w:lang w:val="uk-UA"/>
        </w:rPr>
        <w:tab/>
      </w:r>
      <w:r w:rsidR="0016395A" w:rsidRPr="00EC073F">
        <w:rPr>
          <w:color w:val="000000" w:themeColor="text1"/>
          <w:sz w:val="28"/>
          <w:szCs w:val="28"/>
          <w:lang w:val="uk-UA"/>
        </w:rPr>
        <w:tab/>
      </w:r>
      <w:r w:rsidR="0016395A" w:rsidRPr="00EC073F">
        <w:rPr>
          <w:color w:val="000000" w:themeColor="text1"/>
          <w:sz w:val="28"/>
          <w:szCs w:val="28"/>
          <w:lang w:val="uk-UA"/>
        </w:rPr>
        <w:tab/>
      </w:r>
    </w:p>
    <w:p w:rsidR="00EC073F" w:rsidRDefault="00D36C01" w:rsidP="00DD1150">
      <w:pPr>
        <w:pStyle w:val="a8"/>
        <w:ind w:right="5245"/>
        <w:jc w:val="both"/>
        <w:rPr>
          <w:lang w:val="uk-UA"/>
        </w:rPr>
      </w:pPr>
      <w:bookmarkStart w:id="0" w:name="_Hlk59709822"/>
      <w:bookmarkStart w:id="1" w:name="_Hlk60131316"/>
      <w:bookmarkStart w:id="2" w:name="_GoBack"/>
      <w:r>
        <w:rPr>
          <w:lang w:val="uk-UA"/>
        </w:rPr>
        <w:t xml:space="preserve">Питання </w:t>
      </w:r>
      <w:r w:rsidR="00384176">
        <w:rPr>
          <w:lang w:val="uk-UA"/>
        </w:rPr>
        <w:t xml:space="preserve">розгляду здійснення регуляторної політики та проведення дерегуляції господарської діяльності на території </w:t>
      </w:r>
      <w:proofErr w:type="spellStart"/>
      <w:r w:rsidR="00384176">
        <w:rPr>
          <w:lang w:val="uk-UA"/>
        </w:rPr>
        <w:t>Новопокровської</w:t>
      </w:r>
      <w:proofErr w:type="spellEnd"/>
      <w:r w:rsidR="00384176">
        <w:rPr>
          <w:lang w:val="uk-UA"/>
        </w:rPr>
        <w:t xml:space="preserve"> селищної ради Чугуївського району Харківської області</w:t>
      </w:r>
    </w:p>
    <w:bookmarkEnd w:id="1"/>
    <w:bookmarkEnd w:id="2"/>
    <w:p w:rsidR="00EC073F" w:rsidRPr="00EC073F" w:rsidRDefault="00EC073F" w:rsidP="00EC073F">
      <w:pPr>
        <w:contextualSpacing/>
        <w:jc w:val="both"/>
        <w:rPr>
          <w:bCs/>
          <w:sz w:val="28"/>
          <w:szCs w:val="28"/>
          <w:lang w:val="uk-UA"/>
        </w:rPr>
      </w:pPr>
      <w:r w:rsidRPr="00EC073F">
        <w:rPr>
          <w:color w:val="000000" w:themeColor="text1"/>
          <w:sz w:val="28"/>
          <w:szCs w:val="28"/>
          <w:lang w:val="uk-UA"/>
        </w:rPr>
        <w:br/>
      </w:r>
      <w:r w:rsidRPr="00EC073F">
        <w:rPr>
          <w:color w:val="000000" w:themeColor="text1"/>
          <w:sz w:val="28"/>
          <w:szCs w:val="28"/>
        </w:rPr>
        <w:t> </w:t>
      </w:r>
      <w:r w:rsidRPr="00EC073F">
        <w:rPr>
          <w:color w:val="000000" w:themeColor="text1"/>
          <w:sz w:val="28"/>
          <w:szCs w:val="28"/>
          <w:lang w:val="uk-UA"/>
        </w:rPr>
        <w:t xml:space="preserve"> </w:t>
      </w:r>
      <w:r w:rsidRPr="00EC073F">
        <w:rPr>
          <w:color w:val="000000" w:themeColor="text1"/>
          <w:sz w:val="28"/>
          <w:szCs w:val="28"/>
        </w:rPr>
        <w:t> </w:t>
      </w:r>
      <w:r w:rsidRPr="00EC073F">
        <w:rPr>
          <w:color w:val="000000" w:themeColor="text1"/>
          <w:sz w:val="28"/>
          <w:szCs w:val="28"/>
          <w:lang w:val="uk-UA"/>
        </w:rPr>
        <w:t xml:space="preserve"> </w:t>
      </w:r>
      <w:r w:rsidRPr="00EC073F">
        <w:rPr>
          <w:color w:val="000000" w:themeColor="text1"/>
          <w:sz w:val="28"/>
          <w:szCs w:val="28"/>
        </w:rPr>
        <w:t> </w:t>
      </w:r>
      <w:r w:rsidRPr="00EC073F">
        <w:rPr>
          <w:color w:val="000000" w:themeColor="text1"/>
          <w:sz w:val="28"/>
          <w:szCs w:val="28"/>
          <w:lang w:val="uk-UA"/>
        </w:rPr>
        <w:t xml:space="preserve"> </w:t>
      </w:r>
      <w:r w:rsidRPr="0083292F">
        <w:rPr>
          <w:sz w:val="28"/>
          <w:szCs w:val="28"/>
          <w:lang w:val="uk-UA"/>
        </w:rPr>
        <w:t xml:space="preserve">Відповідно до </w:t>
      </w:r>
      <w:r w:rsidR="00DD1150">
        <w:rPr>
          <w:sz w:val="28"/>
          <w:szCs w:val="28"/>
          <w:lang w:val="uk-UA"/>
        </w:rPr>
        <w:t xml:space="preserve">листа Департаменту економіки і міжнародних відносин Харківської обласної державної адміністрації від 15.07.20321 року №07-30/3575 щодо належного виконання питань здійснення державної регуляторної політики, </w:t>
      </w:r>
      <w:r w:rsidRPr="0083292F">
        <w:rPr>
          <w:sz w:val="28"/>
          <w:szCs w:val="28"/>
          <w:lang w:val="uk-UA"/>
        </w:rPr>
        <w:t xml:space="preserve">ст. 26,47 Закону України « Про місцеве самоврядування в Україні», рішення </w:t>
      </w:r>
      <w:r>
        <w:rPr>
          <w:sz w:val="28"/>
          <w:szCs w:val="28"/>
          <w:lang w:val="uk-UA"/>
        </w:rPr>
        <w:t>І</w:t>
      </w:r>
      <w:r w:rsidRPr="0083292F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uk-UA"/>
        </w:rPr>
        <w:t>8</w:t>
      </w:r>
      <w:r w:rsidRPr="0083292F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 xml:space="preserve"> від 09.12.2020 р.</w:t>
      </w:r>
      <w:r w:rsidRPr="00EC073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</w:t>
      </w:r>
      <w:r w:rsidRPr="00EC073F">
        <w:rPr>
          <w:bCs/>
          <w:sz w:val="28"/>
          <w:szCs w:val="28"/>
          <w:lang w:val="uk-UA"/>
        </w:rPr>
        <w:t xml:space="preserve">Про обрання постійних комісій </w:t>
      </w:r>
      <w:proofErr w:type="spellStart"/>
      <w:r w:rsidRPr="00EC073F">
        <w:rPr>
          <w:bCs/>
          <w:sz w:val="28"/>
          <w:szCs w:val="28"/>
          <w:lang w:val="uk-UA"/>
        </w:rPr>
        <w:t>Новопокровської</w:t>
      </w:r>
      <w:proofErr w:type="spellEnd"/>
      <w:r w:rsidRPr="00EC073F">
        <w:rPr>
          <w:bCs/>
          <w:sz w:val="28"/>
          <w:szCs w:val="28"/>
          <w:lang w:val="uk-UA"/>
        </w:rPr>
        <w:t xml:space="preserve"> селищної</w:t>
      </w:r>
      <w:r w:rsidRPr="000D307E">
        <w:rPr>
          <w:bCs/>
          <w:sz w:val="28"/>
          <w:szCs w:val="28"/>
          <w:lang w:val="uk-UA"/>
        </w:rPr>
        <w:t xml:space="preserve"> </w:t>
      </w:r>
      <w:r w:rsidRPr="00EC073F">
        <w:rPr>
          <w:bCs/>
          <w:sz w:val="28"/>
          <w:szCs w:val="28"/>
          <w:lang w:val="uk-UA"/>
        </w:rPr>
        <w:t>ради</w:t>
      </w:r>
      <w:r>
        <w:rPr>
          <w:bCs/>
          <w:sz w:val="28"/>
          <w:szCs w:val="28"/>
          <w:lang w:val="uk-UA"/>
        </w:rPr>
        <w:t xml:space="preserve"> </w:t>
      </w:r>
      <w:r w:rsidRPr="000D307E">
        <w:rPr>
          <w:bCs/>
          <w:sz w:val="28"/>
          <w:szCs w:val="28"/>
          <w:lang w:val="uk-UA"/>
        </w:rPr>
        <w:t xml:space="preserve">та затвердження Положення про </w:t>
      </w:r>
      <w:r>
        <w:rPr>
          <w:sz w:val="28"/>
          <w:szCs w:val="28"/>
          <w:lang w:val="uk-UA"/>
        </w:rPr>
        <w:t>постійні комісії»</w:t>
      </w:r>
      <w:r w:rsidRPr="0083292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83292F">
        <w:rPr>
          <w:sz w:val="28"/>
          <w:szCs w:val="28"/>
          <w:lang w:val="uk-UA"/>
        </w:rPr>
        <w:t>сесія с</w:t>
      </w:r>
      <w:r>
        <w:rPr>
          <w:sz w:val="28"/>
          <w:szCs w:val="28"/>
          <w:lang w:val="uk-UA"/>
        </w:rPr>
        <w:t>елищної</w:t>
      </w:r>
      <w:r w:rsidRPr="0083292F">
        <w:rPr>
          <w:sz w:val="28"/>
          <w:szCs w:val="28"/>
          <w:lang w:val="uk-UA"/>
        </w:rPr>
        <w:t xml:space="preserve"> ради</w:t>
      </w:r>
    </w:p>
    <w:p w:rsidR="00EC073F" w:rsidRDefault="00EC073F" w:rsidP="00EC073F">
      <w:pPr>
        <w:pStyle w:val="ab"/>
        <w:shd w:val="clear" w:color="auto" w:fill="FFFFFF"/>
        <w:spacing w:before="225" w:beforeAutospacing="0" w:after="225" w:afterAutospacing="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                               </w:t>
      </w:r>
      <w:r w:rsidRPr="00EC073F">
        <w:rPr>
          <w:color w:val="000000" w:themeColor="text1"/>
          <w:sz w:val="28"/>
          <w:szCs w:val="28"/>
          <w:lang w:val="uk-UA"/>
        </w:rPr>
        <w:t>ВИРІШИЛА:</w:t>
      </w:r>
    </w:p>
    <w:p w:rsidR="00DD1150" w:rsidRDefault="00EC073F" w:rsidP="009940EE">
      <w:pPr>
        <w:pStyle w:val="a8"/>
        <w:jc w:val="both"/>
        <w:rPr>
          <w:szCs w:val="28"/>
          <w:lang w:val="uk-UA"/>
        </w:rPr>
      </w:pPr>
      <w:r w:rsidRPr="00EC073F">
        <w:t> </w:t>
      </w:r>
      <w:r w:rsidRPr="00EC073F">
        <w:rPr>
          <w:lang w:val="uk-UA"/>
        </w:rPr>
        <w:t xml:space="preserve"> </w:t>
      </w:r>
      <w:r w:rsidRPr="00EC073F">
        <w:t> </w:t>
      </w:r>
      <w:r>
        <w:rPr>
          <w:lang w:val="uk-UA"/>
        </w:rPr>
        <w:t xml:space="preserve">1. </w:t>
      </w:r>
      <w:r w:rsidR="00DD1150">
        <w:rPr>
          <w:lang w:val="uk-UA"/>
        </w:rPr>
        <w:t>Покласти обов</w:t>
      </w:r>
      <w:r w:rsidR="00DD1150" w:rsidRPr="00DD1150">
        <w:rPr>
          <w:lang w:val="uk-UA"/>
        </w:rPr>
        <w:t>’</w:t>
      </w:r>
      <w:r w:rsidR="00DD1150">
        <w:rPr>
          <w:lang w:val="uk-UA"/>
        </w:rPr>
        <w:t xml:space="preserve">язки по здійсненню </w:t>
      </w:r>
      <w:r w:rsidR="00DD1150">
        <w:rPr>
          <w:szCs w:val="28"/>
          <w:lang w:val="uk-UA"/>
        </w:rPr>
        <w:t>державної регуляторної політики</w:t>
      </w:r>
      <w:r w:rsidR="00DD1150">
        <w:rPr>
          <w:szCs w:val="28"/>
          <w:lang w:val="uk-UA"/>
        </w:rPr>
        <w:t xml:space="preserve"> на постійну комісію </w:t>
      </w:r>
      <w:r w:rsidRPr="00EC073F">
        <w:rPr>
          <w:lang w:val="uk-UA"/>
        </w:rPr>
        <w:t xml:space="preserve"> </w:t>
      </w:r>
      <w:r>
        <w:rPr>
          <w:lang w:val="uk-UA"/>
        </w:rPr>
        <w:t>селищної</w:t>
      </w:r>
      <w:r w:rsidRPr="00EC073F">
        <w:rPr>
          <w:lang w:val="uk-UA"/>
        </w:rPr>
        <w:t xml:space="preserve"> ради </w:t>
      </w:r>
      <w:r w:rsidR="00DD1150" w:rsidRPr="00C73E53">
        <w:rPr>
          <w:szCs w:val="28"/>
          <w:lang w:val="uk-UA"/>
        </w:rPr>
        <w:t>з питань фінансів, бюджету,  планування соціально-економічного розвитку, інвестицій та міжнародного співробітництва</w:t>
      </w:r>
      <w:r w:rsidR="00DD1150">
        <w:rPr>
          <w:szCs w:val="28"/>
          <w:lang w:val="uk-UA"/>
        </w:rPr>
        <w:t xml:space="preserve"> (голова комісії Тетяна НОВИЦЬКА)</w:t>
      </w:r>
    </w:p>
    <w:p w:rsidR="009940EE" w:rsidRDefault="00A718A8" w:rsidP="009940EE">
      <w:pPr>
        <w:pStyle w:val="a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</w:t>
      </w:r>
      <w:r w:rsidR="00DD1150">
        <w:rPr>
          <w:szCs w:val="28"/>
          <w:lang w:val="uk-UA"/>
        </w:rPr>
        <w:t xml:space="preserve">2. </w:t>
      </w:r>
      <w:proofErr w:type="spellStart"/>
      <w:r w:rsidR="00DD1150">
        <w:rPr>
          <w:szCs w:val="28"/>
          <w:lang w:val="uk-UA"/>
        </w:rPr>
        <w:t>Внести</w:t>
      </w:r>
      <w:proofErr w:type="spellEnd"/>
      <w:r w:rsidR="00DD1150">
        <w:rPr>
          <w:szCs w:val="28"/>
          <w:lang w:val="uk-UA"/>
        </w:rPr>
        <w:t xml:space="preserve"> зміни</w:t>
      </w:r>
      <w:r w:rsidR="009940EE">
        <w:rPr>
          <w:szCs w:val="28"/>
          <w:lang w:val="uk-UA"/>
        </w:rPr>
        <w:t>:</w:t>
      </w:r>
    </w:p>
    <w:p w:rsidR="00DD1150" w:rsidRDefault="00DD1150" w:rsidP="009940EE">
      <w:pPr>
        <w:pStyle w:val="a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9940EE">
        <w:rPr>
          <w:szCs w:val="28"/>
          <w:lang w:val="uk-UA"/>
        </w:rPr>
        <w:t xml:space="preserve">2.1. </w:t>
      </w:r>
      <w:r>
        <w:rPr>
          <w:szCs w:val="28"/>
          <w:lang w:val="uk-UA"/>
        </w:rPr>
        <w:t>до назви постійної комісії</w:t>
      </w:r>
      <w:r w:rsidR="00D36C01">
        <w:rPr>
          <w:szCs w:val="28"/>
          <w:lang w:val="uk-UA"/>
        </w:rPr>
        <w:t xml:space="preserve">: </w:t>
      </w:r>
      <w:r>
        <w:rPr>
          <w:szCs w:val="28"/>
          <w:lang w:val="uk-UA"/>
        </w:rPr>
        <w:t>постійна комісія</w:t>
      </w:r>
      <w:r w:rsidRPr="00EC073F">
        <w:rPr>
          <w:lang w:val="uk-UA"/>
        </w:rPr>
        <w:t xml:space="preserve"> </w:t>
      </w:r>
      <w:r>
        <w:rPr>
          <w:lang w:val="uk-UA"/>
        </w:rPr>
        <w:t>селищної</w:t>
      </w:r>
      <w:r w:rsidRPr="00EC073F">
        <w:rPr>
          <w:lang w:val="uk-UA"/>
        </w:rPr>
        <w:t xml:space="preserve"> ради </w:t>
      </w:r>
      <w:r w:rsidRPr="00C73E53">
        <w:rPr>
          <w:szCs w:val="28"/>
          <w:lang w:val="uk-UA"/>
        </w:rPr>
        <w:t>з питань фінансів, бюджету,  планування соціально-екон</w:t>
      </w:r>
      <w:r>
        <w:rPr>
          <w:szCs w:val="28"/>
          <w:lang w:val="uk-UA"/>
        </w:rPr>
        <w:t>омічного розвитку, інвестицій,</w:t>
      </w:r>
      <w:r w:rsidRPr="00C73E53">
        <w:rPr>
          <w:szCs w:val="28"/>
          <w:lang w:val="uk-UA"/>
        </w:rPr>
        <w:t xml:space="preserve"> міжнародного співробітництва</w:t>
      </w: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та здійснення державної </w:t>
      </w:r>
      <w:proofErr w:type="spellStart"/>
      <w:r>
        <w:rPr>
          <w:szCs w:val="28"/>
          <w:lang w:val="uk-UA"/>
        </w:rPr>
        <w:t>ренуляторної</w:t>
      </w:r>
      <w:proofErr w:type="spellEnd"/>
      <w:r>
        <w:rPr>
          <w:szCs w:val="28"/>
          <w:lang w:val="uk-UA"/>
        </w:rPr>
        <w:t xml:space="preserve"> політики </w:t>
      </w:r>
      <w:r>
        <w:rPr>
          <w:szCs w:val="28"/>
          <w:lang w:val="uk-UA"/>
        </w:rPr>
        <w:t>(голова комісії Тетяна НОВИЦЬКА)</w:t>
      </w:r>
    </w:p>
    <w:p w:rsidR="0046267E" w:rsidRDefault="00DD1150" w:rsidP="009940EE">
      <w:pPr>
        <w:pStyle w:val="a8"/>
        <w:jc w:val="both"/>
        <w:rPr>
          <w:szCs w:val="28"/>
          <w:lang w:val="uk-UA"/>
        </w:rPr>
      </w:pPr>
      <w:r>
        <w:rPr>
          <w:lang w:val="uk-UA"/>
        </w:rPr>
        <w:t xml:space="preserve">2.2. </w:t>
      </w:r>
      <w:r w:rsidR="00D36C01">
        <w:rPr>
          <w:szCs w:val="28"/>
          <w:lang w:val="uk-UA"/>
        </w:rPr>
        <w:t>доповнити</w:t>
      </w:r>
      <w:r w:rsidR="009940EE">
        <w:rPr>
          <w:szCs w:val="28"/>
          <w:lang w:val="uk-UA"/>
        </w:rPr>
        <w:t xml:space="preserve"> </w:t>
      </w:r>
      <w:r w:rsidR="0046267E">
        <w:rPr>
          <w:szCs w:val="28"/>
          <w:lang w:val="uk-UA"/>
        </w:rPr>
        <w:t xml:space="preserve">п.5 </w:t>
      </w:r>
      <w:r w:rsidR="009940EE">
        <w:rPr>
          <w:szCs w:val="28"/>
          <w:lang w:val="uk-UA"/>
        </w:rPr>
        <w:t>Положення</w:t>
      </w:r>
      <w:r w:rsidR="0046267E">
        <w:rPr>
          <w:szCs w:val="28"/>
          <w:lang w:val="uk-UA"/>
        </w:rPr>
        <w:t xml:space="preserve"> підпунктом </w:t>
      </w:r>
    </w:p>
    <w:p w:rsidR="00DD1150" w:rsidRDefault="0046267E" w:rsidP="009940EE">
      <w:pPr>
        <w:pStyle w:val="a8"/>
        <w:jc w:val="both"/>
        <w:rPr>
          <w:lang w:val="uk-UA"/>
        </w:rPr>
      </w:pPr>
      <w:r>
        <w:rPr>
          <w:szCs w:val="28"/>
          <w:lang w:val="uk-UA"/>
        </w:rPr>
        <w:t>5.6</w:t>
      </w:r>
      <w:r>
        <w:rPr>
          <w:lang w:val="uk-UA"/>
        </w:rPr>
        <w:t xml:space="preserve"> </w:t>
      </w:r>
      <w:r>
        <w:rPr>
          <w:szCs w:val="28"/>
          <w:shd w:val="clear" w:color="auto" w:fill="FFFFFF"/>
          <w:lang w:val="uk-UA"/>
        </w:rPr>
        <w:t>питання підготовки пропозицій щодо встановлення місцевих податків і зборів, та розміри їх ставок;</w:t>
      </w:r>
    </w:p>
    <w:p w:rsidR="00DD1150" w:rsidRDefault="00DD1150" w:rsidP="009940EE">
      <w:pPr>
        <w:pStyle w:val="a8"/>
        <w:jc w:val="both"/>
        <w:rPr>
          <w:lang w:val="uk-UA"/>
        </w:rPr>
      </w:pPr>
      <w:r>
        <w:rPr>
          <w:lang w:val="uk-UA"/>
        </w:rPr>
        <w:t xml:space="preserve">3. Покласти </w:t>
      </w:r>
      <w:proofErr w:type="spellStart"/>
      <w:r w:rsidR="00A718A8">
        <w:rPr>
          <w:lang w:val="uk-UA"/>
        </w:rPr>
        <w:t>обов</w:t>
      </w:r>
      <w:proofErr w:type="spellEnd"/>
      <w:r w:rsidR="00A718A8" w:rsidRPr="00A718A8">
        <w:t>’</w:t>
      </w:r>
      <w:proofErr w:type="spellStart"/>
      <w:r>
        <w:rPr>
          <w:lang w:val="uk-UA"/>
        </w:rPr>
        <w:t>я</w:t>
      </w:r>
      <w:r w:rsidR="00A718A8">
        <w:rPr>
          <w:lang w:val="uk-UA"/>
        </w:rPr>
        <w:t>зки</w:t>
      </w:r>
      <w:proofErr w:type="spellEnd"/>
      <w:r w:rsidR="00A718A8">
        <w:rPr>
          <w:lang w:val="uk-UA"/>
        </w:rPr>
        <w:t xml:space="preserve"> з питань здійснення державної регуляторної політики  на заступника  селищного голови з питань регіонального розвитку та залучення інвестицій Світлану АЛЬОШИНУ</w:t>
      </w:r>
    </w:p>
    <w:p w:rsidR="00EC073F" w:rsidRDefault="0046267E" w:rsidP="009940EE">
      <w:pPr>
        <w:pStyle w:val="a8"/>
        <w:jc w:val="both"/>
      </w:pPr>
      <w:r>
        <w:rPr>
          <w:lang w:val="uk-UA"/>
        </w:rPr>
        <w:t>4</w:t>
      </w:r>
      <w:r w:rsidR="00EC073F" w:rsidRPr="00EC073F">
        <w:t xml:space="preserve">. Контроль за </w:t>
      </w:r>
      <w:proofErr w:type="spellStart"/>
      <w:r w:rsidR="00EC073F" w:rsidRPr="00EC073F">
        <w:t>виконанням</w:t>
      </w:r>
      <w:proofErr w:type="spellEnd"/>
      <w:r w:rsidR="00EC073F" w:rsidRPr="00EC073F">
        <w:t xml:space="preserve"> </w:t>
      </w:r>
      <w:proofErr w:type="spellStart"/>
      <w:r w:rsidR="00EC073F" w:rsidRPr="00EC073F">
        <w:t>даного</w:t>
      </w:r>
      <w:proofErr w:type="spellEnd"/>
      <w:r w:rsidR="00EC073F" w:rsidRPr="00EC073F">
        <w:t xml:space="preserve"> </w:t>
      </w:r>
      <w:proofErr w:type="spellStart"/>
      <w:r w:rsidR="00EC073F" w:rsidRPr="00EC073F">
        <w:t>рішення</w:t>
      </w:r>
      <w:proofErr w:type="spellEnd"/>
      <w:r w:rsidR="00EC073F" w:rsidRPr="00EC073F">
        <w:t xml:space="preserve"> </w:t>
      </w:r>
      <w:proofErr w:type="spellStart"/>
      <w:r w:rsidR="00EC073F" w:rsidRPr="00EC073F">
        <w:t>покласти</w:t>
      </w:r>
      <w:proofErr w:type="spellEnd"/>
      <w:r w:rsidR="00EC073F" w:rsidRPr="00EC073F">
        <w:t xml:space="preserve"> на </w:t>
      </w:r>
      <w:proofErr w:type="spellStart"/>
      <w:r w:rsidR="00EC073F" w:rsidRPr="00EC073F">
        <w:t>постійну</w:t>
      </w:r>
      <w:proofErr w:type="spellEnd"/>
      <w:r w:rsidR="00EC073F" w:rsidRPr="00EC073F">
        <w:t xml:space="preserve"> </w:t>
      </w:r>
      <w:proofErr w:type="spellStart"/>
      <w:r w:rsidR="00EC073F" w:rsidRPr="00EC073F">
        <w:t>комісію</w:t>
      </w:r>
      <w:proofErr w:type="spellEnd"/>
      <w:r w:rsidR="00EC073F" w:rsidRPr="00EC073F">
        <w:t xml:space="preserve"> </w:t>
      </w:r>
    </w:p>
    <w:p w:rsidR="00F71E0D" w:rsidRDefault="00F71E0D" w:rsidP="009940EE">
      <w:pPr>
        <w:pStyle w:val="a8"/>
        <w:jc w:val="both"/>
        <w:rPr>
          <w:lang w:val="uk-UA"/>
        </w:rPr>
      </w:pPr>
      <w:r>
        <w:rPr>
          <w:lang w:val="uk-UA"/>
        </w:rPr>
        <w:t xml:space="preserve">з питань прав людини, законності, депутатської діяльності, етики та регламенту </w:t>
      </w:r>
      <w:proofErr w:type="spellStart"/>
      <w:r>
        <w:rPr>
          <w:lang w:val="uk-UA"/>
        </w:rPr>
        <w:t>Новопокровської</w:t>
      </w:r>
      <w:proofErr w:type="spellEnd"/>
      <w:r>
        <w:rPr>
          <w:lang w:val="uk-UA"/>
        </w:rPr>
        <w:t xml:space="preserve"> селищної ради УІІІ скликання</w:t>
      </w:r>
      <w:r w:rsidR="00806ADA">
        <w:rPr>
          <w:lang w:val="uk-UA"/>
        </w:rPr>
        <w:t xml:space="preserve"> (</w:t>
      </w:r>
      <w:r w:rsidR="0046267E">
        <w:rPr>
          <w:lang w:val="uk-UA"/>
        </w:rPr>
        <w:t>Валентину ЧЕРНОВУ</w:t>
      </w:r>
      <w:r w:rsidR="00806ADA">
        <w:rPr>
          <w:lang w:val="uk-UA"/>
        </w:rPr>
        <w:t>)</w:t>
      </w:r>
    </w:p>
    <w:p w:rsidR="00F71E0D" w:rsidRDefault="00F71E0D" w:rsidP="009940EE">
      <w:pPr>
        <w:pStyle w:val="a8"/>
        <w:jc w:val="both"/>
        <w:rPr>
          <w:lang w:val="uk-UA"/>
        </w:rPr>
      </w:pPr>
    </w:p>
    <w:bookmarkEnd w:id="0"/>
    <w:p w:rsidR="00BB62F8" w:rsidRDefault="00BB62F8" w:rsidP="000979F4">
      <w:pPr>
        <w:tabs>
          <w:tab w:val="left" w:pos="0"/>
        </w:tabs>
        <w:spacing w:line="276" w:lineRule="auto"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F71E0D">
        <w:rPr>
          <w:bCs/>
          <w:color w:val="000000" w:themeColor="text1"/>
          <w:sz w:val="28"/>
          <w:szCs w:val="28"/>
          <w:lang w:val="uk-UA"/>
        </w:rPr>
        <w:t>Селищний голова                                               Олена СЛАБІНСЬКА</w:t>
      </w:r>
    </w:p>
    <w:p w:rsidR="005913B7" w:rsidRDefault="005913B7" w:rsidP="000979F4">
      <w:pPr>
        <w:tabs>
          <w:tab w:val="left" w:pos="0"/>
        </w:tabs>
        <w:spacing w:line="276" w:lineRule="auto"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5913B7" w:rsidRDefault="005913B7" w:rsidP="000979F4">
      <w:pPr>
        <w:tabs>
          <w:tab w:val="left" w:pos="0"/>
        </w:tabs>
        <w:spacing w:line="276" w:lineRule="auto"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5913B7" w:rsidRDefault="005913B7" w:rsidP="000979F4">
      <w:pPr>
        <w:tabs>
          <w:tab w:val="left" w:pos="0"/>
        </w:tabs>
        <w:spacing w:line="276" w:lineRule="auto"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sectPr w:rsidR="005913B7" w:rsidSect="005913B7">
      <w:pgSz w:w="11906" w:h="16838"/>
      <w:pgMar w:top="28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7F1"/>
    <w:multiLevelType w:val="hybridMultilevel"/>
    <w:tmpl w:val="0234DF4A"/>
    <w:lvl w:ilvl="0" w:tplc="8180A0E0">
      <w:start w:val="1"/>
      <w:numFmt w:val="bullet"/>
      <w:lvlText w:val="-"/>
      <w:lvlJc w:val="left"/>
      <w:pPr>
        <w:ind w:left="1068" w:hanging="360"/>
      </w:pPr>
      <w:rPr>
        <w:rFonts w:ascii="Century" w:hAnsi="Century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39E407C"/>
    <w:multiLevelType w:val="hybridMultilevel"/>
    <w:tmpl w:val="8892F002"/>
    <w:lvl w:ilvl="0" w:tplc="AC1E9F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80286"/>
    <w:multiLevelType w:val="multilevel"/>
    <w:tmpl w:val="42F86FE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3">
    <w:nsid w:val="2F6D13E0"/>
    <w:multiLevelType w:val="hybridMultilevel"/>
    <w:tmpl w:val="C8A26F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577F27"/>
    <w:multiLevelType w:val="hybridMultilevel"/>
    <w:tmpl w:val="DBF6EED4"/>
    <w:lvl w:ilvl="0" w:tplc="3468D0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C43654"/>
    <w:multiLevelType w:val="hybridMultilevel"/>
    <w:tmpl w:val="B2EA701E"/>
    <w:lvl w:ilvl="0" w:tplc="01789F0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C7B14"/>
    <w:rsid w:val="000979F4"/>
    <w:rsid w:val="000E118C"/>
    <w:rsid w:val="001072D8"/>
    <w:rsid w:val="0011049C"/>
    <w:rsid w:val="00130BC8"/>
    <w:rsid w:val="0016395A"/>
    <w:rsid w:val="0017382C"/>
    <w:rsid w:val="001A09C3"/>
    <w:rsid w:val="001D4D0B"/>
    <w:rsid w:val="00272B6D"/>
    <w:rsid w:val="002D3B69"/>
    <w:rsid w:val="003028DA"/>
    <w:rsid w:val="00377509"/>
    <w:rsid w:val="00384176"/>
    <w:rsid w:val="003D357A"/>
    <w:rsid w:val="003E1B16"/>
    <w:rsid w:val="003F7C7F"/>
    <w:rsid w:val="0046267E"/>
    <w:rsid w:val="004C5854"/>
    <w:rsid w:val="004D4062"/>
    <w:rsid w:val="004F578E"/>
    <w:rsid w:val="00520DB1"/>
    <w:rsid w:val="0053795C"/>
    <w:rsid w:val="005913B7"/>
    <w:rsid w:val="005A35BD"/>
    <w:rsid w:val="0062418C"/>
    <w:rsid w:val="006811E8"/>
    <w:rsid w:val="006C7345"/>
    <w:rsid w:val="007318D0"/>
    <w:rsid w:val="0075009E"/>
    <w:rsid w:val="007A4E48"/>
    <w:rsid w:val="00806ADA"/>
    <w:rsid w:val="008108DA"/>
    <w:rsid w:val="00815DC2"/>
    <w:rsid w:val="00826752"/>
    <w:rsid w:val="00890941"/>
    <w:rsid w:val="008C4E68"/>
    <w:rsid w:val="0090399F"/>
    <w:rsid w:val="00912BE4"/>
    <w:rsid w:val="009572C6"/>
    <w:rsid w:val="009940EE"/>
    <w:rsid w:val="00A5390C"/>
    <w:rsid w:val="00A718A8"/>
    <w:rsid w:val="00AC3A4C"/>
    <w:rsid w:val="00B21C14"/>
    <w:rsid w:val="00B3467A"/>
    <w:rsid w:val="00B90976"/>
    <w:rsid w:val="00BB62F8"/>
    <w:rsid w:val="00BC5B39"/>
    <w:rsid w:val="00C73FFC"/>
    <w:rsid w:val="00D36C01"/>
    <w:rsid w:val="00DC7B14"/>
    <w:rsid w:val="00DD0941"/>
    <w:rsid w:val="00DD1150"/>
    <w:rsid w:val="00DD1582"/>
    <w:rsid w:val="00E976F5"/>
    <w:rsid w:val="00EA3881"/>
    <w:rsid w:val="00EC073F"/>
    <w:rsid w:val="00F23387"/>
    <w:rsid w:val="00F71E0D"/>
    <w:rsid w:val="00F91834"/>
    <w:rsid w:val="00FC3592"/>
    <w:rsid w:val="00FE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390C"/>
    <w:pPr>
      <w:keepNext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E976F5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E976F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6395A"/>
    <w:pPr>
      <w:ind w:left="720"/>
      <w:contextualSpacing/>
    </w:pPr>
  </w:style>
  <w:style w:type="character" w:styleId="a6">
    <w:name w:val="Strong"/>
    <w:qFormat/>
    <w:rsid w:val="00272B6D"/>
    <w:rPr>
      <w:b/>
      <w:bCs/>
    </w:rPr>
  </w:style>
  <w:style w:type="character" w:styleId="a7">
    <w:name w:val="Hyperlink"/>
    <w:basedOn w:val="a0"/>
    <w:uiPriority w:val="99"/>
    <w:unhideWhenUsed/>
    <w:rsid w:val="0090399F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A5390C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8">
    <w:name w:val="No Spacing"/>
    <w:uiPriority w:val="1"/>
    <w:qFormat/>
    <w:rsid w:val="00A5390C"/>
    <w:pPr>
      <w:spacing w:after="0" w:line="240" w:lineRule="auto"/>
    </w:pPr>
    <w:rPr>
      <w:rFonts w:ascii="Times New Roman" w:eastAsia="Calibri" w:hAnsi="Times New Roman" w:cs="Times New Roman"/>
      <w:color w:val="000000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912BE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12BE4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rmal (Web)"/>
    <w:basedOn w:val="a"/>
    <w:uiPriority w:val="99"/>
    <w:semiHidden/>
    <w:unhideWhenUsed/>
    <w:rsid w:val="00EC073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26D502-2308-4DD7-AE90-7D10AEA58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16</cp:revision>
  <cp:lastPrinted>2021-07-19T12:48:00Z</cp:lastPrinted>
  <dcterms:created xsi:type="dcterms:W3CDTF">2020-12-24T09:54:00Z</dcterms:created>
  <dcterms:modified xsi:type="dcterms:W3CDTF">2021-07-19T12:53:00Z</dcterms:modified>
</cp:coreProperties>
</file>