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90C" w:rsidRPr="00F17A42" w:rsidRDefault="00A5390C" w:rsidP="00A5390C">
      <w:pPr>
        <w:ind w:right="402"/>
        <w:jc w:val="center"/>
        <w:rPr>
          <w:b/>
          <w:color w:val="44546A" w:themeColor="text2"/>
          <w:sz w:val="28"/>
          <w:szCs w:val="28"/>
        </w:rPr>
      </w:pPr>
      <w:r w:rsidRPr="00F17A42">
        <w:rPr>
          <w:b/>
          <w:noProof/>
          <w:color w:val="44546A" w:themeColor="text2"/>
          <w:sz w:val="28"/>
          <w:szCs w:val="28"/>
        </w:rPr>
        <w:drawing>
          <wp:inline distT="0" distB="0" distL="0" distR="0" wp14:anchorId="0119890A" wp14:editId="4BAB06CB">
            <wp:extent cx="400050" cy="5905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0C" w:rsidRPr="00893163" w:rsidRDefault="00A5390C" w:rsidP="00A5390C">
      <w:pPr>
        <w:pStyle w:val="1"/>
        <w:jc w:val="center"/>
        <w:rPr>
          <w:b/>
          <w:caps/>
          <w:sz w:val="28"/>
          <w:szCs w:val="28"/>
        </w:rPr>
      </w:pPr>
      <w:r w:rsidRPr="00893163">
        <w:rPr>
          <w:b/>
          <w:caps/>
          <w:sz w:val="28"/>
          <w:szCs w:val="28"/>
          <w:lang w:val="uk-UA"/>
        </w:rPr>
        <w:t>НОВОПОКРОВСЬКА</w:t>
      </w:r>
      <w:r w:rsidRPr="00893163">
        <w:rPr>
          <w:b/>
          <w:caps/>
          <w:sz w:val="28"/>
          <w:szCs w:val="28"/>
        </w:rPr>
        <w:t xml:space="preserve"> селищна рада</w:t>
      </w:r>
    </w:p>
    <w:p w:rsidR="00A5390C" w:rsidRPr="00893163" w:rsidRDefault="00A5390C" w:rsidP="00A5390C">
      <w:pPr>
        <w:pStyle w:val="1"/>
        <w:jc w:val="center"/>
        <w:rPr>
          <w:b/>
          <w:sz w:val="28"/>
          <w:szCs w:val="28"/>
        </w:rPr>
      </w:pPr>
      <w:r w:rsidRPr="00893163">
        <w:rPr>
          <w:b/>
          <w:caps/>
          <w:sz w:val="28"/>
          <w:szCs w:val="28"/>
        </w:rPr>
        <w:t xml:space="preserve">Чугуївського району </w:t>
      </w:r>
      <w:r w:rsidRPr="00893163">
        <w:rPr>
          <w:b/>
          <w:sz w:val="28"/>
          <w:szCs w:val="28"/>
        </w:rPr>
        <w:t>ХАРКІВСЬКОЇ ОБЛАСТІ</w:t>
      </w:r>
    </w:p>
    <w:p w:rsidR="00A5390C" w:rsidRPr="00893163" w:rsidRDefault="00A5390C" w:rsidP="00A5390C">
      <w:pPr>
        <w:jc w:val="center"/>
        <w:rPr>
          <w:b/>
          <w:sz w:val="28"/>
          <w:szCs w:val="28"/>
        </w:rPr>
      </w:pPr>
    </w:p>
    <w:p w:rsidR="00A5390C" w:rsidRPr="00EC073F" w:rsidRDefault="00D01A8F" w:rsidP="00A5390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uk-UA"/>
        </w:rPr>
        <w:t>ХІ</w:t>
      </w:r>
      <w:r w:rsidR="00A5390C" w:rsidRPr="00EC073F">
        <w:rPr>
          <w:b/>
          <w:color w:val="000000" w:themeColor="text1"/>
          <w:sz w:val="28"/>
          <w:szCs w:val="28"/>
          <w:lang w:val="uk-UA"/>
        </w:rPr>
        <w:t>І</w:t>
      </w:r>
      <w:r w:rsidR="00A5390C" w:rsidRPr="00EC073F">
        <w:rPr>
          <w:b/>
          <w:color w:val="000000" w:themeColor="text1"/>
          <w:sz w:val="28"/>
          <w:szCs w:val="28"/>
        </w:rPr>
        <w:t xml:space="preserve"> СЕСІЯ  VІ</w:t>
      </w:r>
      <w:r w:rsidR="00A5390C" w:rsidRPr="00EC073F">
        <w:rPr>
          <w:b/>
          <w:color w:val="000000" w:themeColor="text1"/>
          <w:sz w:val="28"/>
          <w:szCs w:val="28"/>
          <w:lang w:val="uk-UA"/>
        </w:rPr>
        <w:t>ІІ</w:t>
      </w:r>
      <w:r w:rsidR="00A5390C" w:rsidRPr="00EC073F">
        <w:rPr>
          <w:b/>
          <w:color w:val="000000" w:themeColor="text1"/>
          <w:sz w:val="28"/>
          <w:szCs w:val="28"/>
        </w:rPr>
        <w:t xml:space="preserve"> СКЛИКАННЯ</w:t>
      </w:r>
    </w:p>
    <w:p w:rsidR="00A5390C" w:rsidRDefault="00A5390C" w:rsidP="00A5390C">
      <w:pPr>
        <w:jc w:val="center"/>
        <w:rPr>
          <w:b/>
          <w:color w:val="000000" w:themeColor="text1"/>
          <w:sz w:val="28"/>
          <w:szCs w:val="28"/>
        </w:rPr>
      </w:pPr>
      <w:r w:rsidRPr="00EC073F">
        <w:rPr>
          <w:b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EC073F">
        <w:rPr>
          <w:b/>
          <w:color w:val="000000" w:themeColor="text1"/>
          <w:sz w:val="28"/>
          <w:szCs w:val="28"/>
        </w:rPr>
        <w:t>Н</w:t>
      </w:r>
      <w:proofErr w:type="spellEnd"/>
      <w:proofErr w:type="gramEnd"/>
      <w:r w:rsidRPr="00EC073F">
        <w:rPr>
          <w:b/>
          <w:color w:val="000000" w:themeColor="text1"/>
          <w:sz w:val="28"/>
          <w:szCs w:val="28"/>
        </w:rPr>
        <w:t xml:space="preserve"> Я</w:t>
      </w:r>
    </w:p>
    <w:p w:rsidR="00EC073F" w:rsidRPr="00EC073F" w:rsidRDefault="00EC073F" w:rsidP="00A5390C">
      <w:pPr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A5390C" w:rsidRPr="00EC073F" w:rsidRDefault="00A5390C" w:rsidP="00A5390C">
      <w:pPr>
        <w:pStyle w:val="1"/>
        <w:rPr>
          <w:color w:val="000000" w:themeColor="text1"/>
          <w:sz w:val="28"/>
          <w:szCs w:val="28"/>
        </w:rPr>
      </w:pPr>
      <w:r w:rsidRPr="00EC073F">
        <w:rPr>
          <w:color w:val="000000" w:themeColor="text1"/>
          <w:sz w:val="28"/>
          <w:szCs w:val="28"/>
          <w:lang w:val="uk-UA"/>
        </w:rPr>
        <w:t>в</w:t>
      </w:r>
      <w:proofErr w:type="spellStart"/>
      <w:r w:rsidRPr="00EC073F">
        <w:rPr>
          <w:color w:val="000000" w:themeColor="text1"/>
          <w:sz w:val="28"/>
          <w:szCs w:val="28"/>
        </w:rPr>
        <w:t>ід</w:t>
      </w:r>
      <w:proofErr w:type="spellEnd"/>
      <w:r w:rsidRPr="00EC073F">
        <w:rPr>
          <w:color w:val="000000" w:themeColor="text1"/>
          <w:sz w:val="28"/>
          <w:szCs w:val="28"/>
        </w:rPr>
        <w:t xml:space="preserve"> </w:t>
      </w:r>
      <w:r w:rsidR="00981CA9">
        <w:rPr>
          <w:color w:val="000000" w:themeColor="text1"/>
          <w:sz w:val="28"/>
          <w:szCs w:val="28"/>
          <w:lang w:val="uk-UA"/>
        </w:rPr>
        <w:t xml:space="preserve">18 </w:t>
      </w:r>
      <w:r w:rsidR="00D01A8F">
        <w:rPr>
          <w:color w:val="000000" w:themeColor="text1"/>
          <w:sz w:val="28"/>
          <w:szCs w:val="28"/>
          <w:lang w:val="uk-UA"/>
        </w:rPr>
        <w:t>листопада 2021</w:t>
      </w:r>
      <w:r w:rsidRPr="00EC073F">
        <w:rPr>
          <w:color w:val="000000" w:themeColor="text1"/>
          <w:sz w:val="28"/>
          <w:szCs w:val="28"/>
        </w:rPr>
        <w:t>р.</w:t>
      </w:r>
    </w:p>
    <w:p w:rsidR="00FE7219" w:rsidRPr="00EC073F" w:rsidRDefault="005913B7" w:rsidP="005913B7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смт </w:t>
      </w:r>
      <w:proofErr w:type="spellStart"/>
      <w:r>
        <w:rPr>
          <w:color w:val="000000" w:themeColor="text1"/>
          <w:sz w:val="28"/>
          <w:szCs w:val="28"/>
          <w:lang w:val="uk-UA"/>
        </w:rPr>
        <w:t>Новопокровка</w:t>
      </w:r>
      <w:proofErr w:type="spellEnd"/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</w:p>
    <w:p w:rsidR="00EC073F" w:rsidRDefault="00EC073F" w:rsidP="00D01A8F">
      <w:pPr>
        <w:pStyle w:val="a8"/>
        <w:ind w:right="5245"/>
        <w:jc w:val="both"/>
        <w:rPr>
          <w:lang w:val="uk-UA"/>
        </w:rPr>
      </w:pPr>
      <w:bookmarkStart w:id="1" w:name="_Hlk60131316"/>
      <w:bookmarkStart w:id="2" w:name="_Hlk59709822"/>
      <w:r w:rsidRPr="00EC073F">
        <w:rPr>
          <w:lang w:val="uk-UA"/>
        </w:rPr>
        <w:t>Про</w:t>
      </w:r>
      <w:r w:rsidRPr="00EC073F">
        <w:t> </w:t>
      </w:r>
      <w:r w:rsidRPr="00EC073F">
        <w:rPr>
          <w:lang w:val="uk-UA"/>
        </w:rPr>
        <w:t>внесення змін до складу</w:t>
      </w:r>
      <w:r w:rsidRPr="00EC073F">
        <w:rPr>
          <w:lang w:val="uk-UA"/>
        </w:rPr>
        <w:br/>
        <w:t xml:space="preserve">постійних комісій </w:t>
      </w:r>
      <w:proofErr w:type="spellStart"/>
      <w:r>
        <w:rPr>
          <w:lang w:val="uk-UA"/>
        </w:rPr>
        <w:t>Новопокровської</w:t>
      </w:r>
      <w:proofErr w:type="spellEnd"/>
      <w:r w:rsidR="00D01A8F">
        <w:rPr>
          <w:lang w:val="uk-UA"/>
        </w:rPr>
        <w:t xml:space="preserve"> </w:t>
      </w:r>
      <w:r>
        <w:rPr>
          <w:lang w:val="uk-UA"/>
        </w:rPr>
        <w:t>селищної ради Чугуївського району Харківської області</w:t>
      </w:r>
    </w:p>
    <w:bookmarkEnd w:id="1"/>
    <w:p w:rsidR="00EC073F" w:rsidRPr="00EC073F" w:rsidRDefault="00EC073F" w:rsidP="00D01A8F">
      <w:pPr>
        <w:ind w:right="284"/>
        <w:contextualSpacing/>
        <w:jc w:val="both"/>
        <w:rPr>
          <w:bCs/>
          <w:sz w:val="28"/>
          <w:szCs w:val="28"/>
          <w:lang w:val="uk-UA"/>
        </w:rPr>
      </w:pPr>
      <w:r w:rsidRPr="00EC073F">
        <w:rPr>
          <w:color w:val="000000" w:themeColor="text1"/>
          <w:sz w:val="28"/>
          <w:szCs w:val="28"/>
          <w:lang w:val="uk-UA"/>
        </w:rPr>
        <w:br/>
      </w:r>
      <w:r w:rsidRPr="00EC073F">
        <w:rPr>
          <w:color w:val="000000" w:themeColor="text1"/>
          <w:sz w:val="28"/>
          <w:szCs w:val="28"/>
        </w:rPr>
        <w:t> </w:t>
      </w:r>
      <w:r w:rsidRPr="00EC073F">
        <w:rPr>
          <w:color w:val="000000" w:themeColor="text1"/>
          <w:sz w:val="28"/>
          <w:szCs w:val="28"/>
          <w:lang w:val="uk-UA"/>
        </w:rPr>
        <w:t xml:space="preserve"> </w:t>
      </w:r>
      <w:r w:rsidRPr="00EC073F">
        <w:rPr>
          <w:color w:val="000000" w:themeColor="text1"/>
          <w:sz w:val="28"/>
          <w:szCs w:val="28"/>
        </w:rPr>
        <w:t> </w:t>
      </w:r>
      <w:r w:rsidRPr="00EC073F">
        <w:rPr>
          <w:color w:val="000000" w:themeColor="text1"/>
          <w:sz w:val="28"/>
          <w:szCs w:val="28"/>
          <w:lang w:val="uk-UA"/>
        </w:rPr>
        <w:t xml:space="preserve"> </w:t>
      </w:r>
      <w:r w:rsidRPr="00EC073F">
        <w:rPr>
          <w:color w:val="000000" w:themeColor="text1"/>
          <w:sz w:val="28"/>
          <w:szCs w:val="28"/>
        </w:rPr>
        <w:t> </w:t>
      </w:r>
      <w:r w:rsidRPr="00EC073F">
        <w:rPr>
          <w:color w:val="000000" w:themeColor="text1"/>
          <w:sz w:val="28"/>
          <w:szCs w:val="28"/>
          <w:lang w:val="uk-UA"/>
        </w:rPr>
        <w:t xml:space="preserve"> </w:t>
      </w:r>
      <w:r w:rsidRPr="0083292F">
        <w:rPr>
          <w:sz w:val="28"/>
          <w:szCs w:val="28"/>
          <w:lang w:val="uk-UA"/>
        </w:rPr>
        <w:t xml:space="preserve">Відповідно до ст. 26,47 Закону України « Про місцеве самоврядування в Україні», рішення </w:t>
      </w:r>
      <w:r>
        <w:rPr>
          <w:sz w:val="28"/>
          <w:szCs w:val="28"/>
          <w:lang w:val="uk-UA"/>
        </w:rPr>
        <w:t>І</w:t>
      </w:r>
      <w:r w:rsidRPr="0083292F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>8</w:t>
      </w:r>
      <w:r w:rsidRPr="0083292F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 xml:space="preserve"> від 09.12.2020 р.</w:t>
      </w:r>
      <w:r w:rsidRPr="00EC073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</w:t>
      </w:r>
      <w:r w:rsidRPr="00EC073F">
        <w:rPr>
          <w:bCs/>
          <w:sz w:val="28"/>
          <w:szCs w:val="28"/>
          <w:lang w:val="uk-UA"/>
        </w:rPr>
        <w:t xml:space="preserve">Про обрання постійних комісій </w:t>
      </w:r>
      <w:proofErr w:type="spellStart"/>
      <w:r w:rsidRPr="00EC073F">
        <w:rPr>
          <w:bCs/>
          <w:sz w:val="28"/>
          <w:szCs w:val="28"/>
          <w:lang w:val="uk-UA"/>
        </w:rPr>
        <w:t>Новопокровської</w:t>
      </w:r>
      <w:proofErr w:type="spellEnd"/>
      <w:r w:rsidRPr="00EC073F">
        <w:rPr>
          <w:bCs/>
          <w:sz w:val="28"/>
          <w:szCs w:val="28"/>
          <w:lang w:val="uk-UA"/>
        </w:rPr>
        <w:t xml:space="preserve"> селищної</w:t>
      </w:r>
      <w:r w:rsidRPr="000D307E">
        <w:rPr>
          <w:bCs/>
          <w:sz w:val="28"/>
          <w:szCs w:val="28"/>
          <w:lang w:val="uk-UA"/>
        </w:rPr>
        <w:t xml:space="preserve"> </w:t>
      </w:r>
      <w:r w:rsidRPr="00EC073F">
        <w:rPr>
          <w:bCs/>
          <w:sz w:val="28"/>
          <w:szCs w:val="28"/>
          <w:lang w:val="uk-UA"/>
        </w:rPr>
        <w:t>ради</w:t>
      </w:r>
      <w:r>
        <w:rPr>
          <w:bCs/>
          <w:sz w:val="28"/>
          <w:szCs w:val="28"/>
          <w:lang w:val="uk-UA"/>
        </w:rPr>
        <w:t xml:space="preserve"> </w:t>
      </w:r>
      <w:r w:rsidRPr="000D307E">
        <w:rPr>
          <w:bCs/>
          <w:sz w:val="28"/>
          <w:szCs w:val="28"/>
          <w:lang w:val="uk-UA"/>
        </w:rPr>
        <w:t xml:space="preserve">та затвердження Положення про </w:t>
      </w:r>
      <w:r>
        <w:rPr>
          <w:sz w:val="28"/>
          <w:szCs w:val="28"/>
          <w:lang w:val="uk-UA"/>
        </w:rPr>
        <w:t>постійні комісії»</w:t>
      </w:r>
      <w:r w:rsidRPr="0083292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3292F">
        <w:rPr>
          <w:sz w:val="28"/>
          <w:szCs w:val="28"/>
          <w:lang w:val="uk-UA"/>
        </w:rPr>
        <w:t>сесія с</w:t>
      </w:r>
      <w:r>
        <w:rPr>
          <w:sz w:val="28"/>
          <w:szCs w:val="28"/>
          <w:lang w:val="uk-UA"/>
        </w:rPr>
        <w:t>елищної</w:t>
      </w:r>
      <w:r w:rsidRPr="0083292F">
        <w:rPr>
          <w:sz w:val="28"/>
          <w:szCs w:val="28"/>
          <w:lang w:val="uk-UA"/>
        </w:rPr>
        <w:t xml:space="preserve"> ради</w:t>
      </w:r>
    </w:p>
    <w:p w:rsidR="00D01A8F" w:rsidRDefault="00EC073F" w:rsidP="00D01A8F">
      <w:pPr>
        <w:pStyle w:val="ab"/>
        <w:shd w:val="clear" w:color="auto" w:fill="FFFFFF"/>
        <w:spacing w:before="225" w:beforeAutospacing="0" w:after="225" w:afterAutospacing="0"/>
        <w:ind w:right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                 </w:t>
      </w:r>
      <w:r w:rsidRPr="00EC073F">
        <w:rPr>
          <w:color w:val="000000" w:themeColor="text1"/>
          <w:sz w:val="28"/>
          <w:szCs w:val="28"/>
          <w:lang w:val="uk-UA"/>
        </w:rPr>
        <w:t>ВИРІШИЛА:</w:t>
      </w:r>
    </w:p>
    <w:p w:rsidR="00DB5FC0" w:rsidRDefault="00EC073F" w:rsidP="00DB5FC0">
      <w:pPr>
        <w:pStyle w:val="ab"/>
        <w:shd w:val="clear" w:color="auto" w:fill="FFFFFF"/>
        <w:spacing w:before="225" w:beforeAutospacing="0" w:after="225" w:afterAutospacing="0"/>
        <w:ind w:right="284"/>
        <w:jc w:val="both"/>
        <w:rPr>
          <w:sz w:val="28"/>
          <w:szCs w:val="28"/>
          <w:lang w:val="uk-UA"/>
        </w:rPr>
      </w:pPr>
      <w:r w:rsidRPr="00D01A8F">
        <w:rPr>
          <w:sz w:val="28"/>
          <w:szCs w:val="28"/>
          <w:lang w:val="uk-UA"/>
        </w:rPr>
        <w:t xml:space="preserve">1. </w:t>
      </w:r>
      <w:proofErr w:type="spellStart"/>
      <w:r w:rsidRPr="00D01A8F">
        <w:rPr>
          <w:sz w:val="28"/>
          <w:szCs w:val="28"/>
          <w:lang w:val="uk-UA"/>
        </w:rPr>
        <w:t>Внести</w:t>
      </w:r>
      <w:proofErr w:type="spellEnd"/>
      <w:r w:rsidRPr="00D01A8F">
        <w:rPr>
          <w:sz w:val="28"/>
          <w:szCs w:val="28"/>
          <w:lang w:val="uk-UA"/>
        </w:rPr>
        <w:t xml:space="preserve"> зміни до рішення селищної ради від 09 грудня 2020 року </w:t>
      </w:r>
      <w:r w:rsidRPr="00D01A8F">
        <w:rPr>
          <w:bCs/>
          <w:sz w:val="28"/>
          <w:szCs w:val="28"/>
          <w:lang w:val="uk-UA"/>
        </w:rPr>
        <w:t xml:space="preserve">«Про обрання постійних комісій </w:t>
      </w:r>
      <w:proofErr w:type="spellStart"/>
      <w:r w:rsidRPr="00D01A8F">
        <w:rPr>
          <w:bCs/>
          <w:sz w:val="28"/>
          <w:szCs w:val="28"/>
          <w:lang w:val="uk-UA"/>
        </w:rPr>
        <w:t>Новопокровської</w:t>
      </w:r>
      <w:proofErr w:type="spellEnd"/>
      <w:r w:rsidRPr="00D01A8F">
        <w:rPr>
          <w:bCs/>
          <w:sz w:val="28"/>
          <w:szCs w:val="28"/>
          <w:lang w:val="uk-UA"/>
        </w:rPr>
        <w:t xml:space="preserve"> селищної ради та затвердження Положення про </w:t>
      </w:r>
      <w:r w:rsidRPr="00D01A8F">
        <w:rPr>
          <w:sz w:val="28"/>
          <w:szCs w:val="28"/>
          <w:lang w:val="uk-UA"/>
        </w:rPr>
        <w:t>постійні комісії»:</w:t>
      </w:r>
      <w:r w:rsidRPr="00D01A8F">
        <w:rPr>
          <w:sz w:val="28"/>
          <w:szCs w:val="28"/>
          <w:lang w:val="uk-UA"/>
        </w:rPr>
        <w:br/>
      </w:r>
      <w:r w:rsidR="00DD1582" w:rsidRPr="00D01A8F">
        <w:rPr>
          <w:sz w:val="28"/>
          <w:szCs w:val="28"/>
          <w:lang w:val="uk-UA"/>
        </w:rPr>
        <w:t>- у</w:t>
      </w:r>
      <w:r w:rsidRPr="00D01A8F">
        <w:rPr>
          <w:sz w:val="28"/>
          <w:szCs w:val="28"/>
          <w:lang w:val="uk-UA"/>
        </w:rPr>
        <w:t xml:space="preserve"> зв’язку з достроковим припиненням депутатських повноважень</w:t>
      </w:r>
      <w:r w:rsidRPr="00D01A8F">
        <w:rPr>
          <w:sz w:val="28"/>
          <w:szCs w:val="28"/>
        </w:rPr>
        <w:t> </w:t>
      </w:r>
      <w:r w:rsidRPr="00D01A8F">
        <w:rPr>
          <w:sz w:val="28"/>
          <w:szCs w:val="28"/>
          <w:lang w:val="uk-UA"/>
        </w:rPr>
        <w:t>вивести зі складу постій</w:t>
      </w:r>
      <w:r w:rsidR="00DD1582" w:rsidRPr="00D01A8F">
        <w:rPr>
          <w:sz w:val="28"/>
          <w:szCs w:val="28"/>
          <w:lang w:val="uk-UA"/>
        </w:rPr>
        <w:t>ної</w:t>
      </w:r>
      <w:r w:rsidRPr="00D01A8F">
        <w:rPr>
          <w:sz w:val="28"/>
          <w:szCs w:val="28"/>
          <w:lang w:val="uk-UA"/>
        </w:rPr>
        <w:t xml:space="preserve"> комісі</w:t>
      </w:r>
      <w:r w:rsidR="00DD1582" w:rsidRPr="00D01A8F">
        <w:rPr>
          <w:sz w:val="28"/>
          <w:szCs w:val="28"/>
          <w:lang w:val="uk-UA"/>
        </w:rPr>
        <w:t>ї</w:t>
      </w:r>
      <w:r w:rsidR="00D01A8F" w:rsidRPr="00D01A8F">
        <w:rPr>
          <w:sz w:val="28"/>
          <w:szCs w:val="28"/>
          <w:lang w:val="uk-UA"/>
        </w:rPr>
        <w:t xml:space="preserve"> </w:t>
      </w:r>
      <w:r w:rsidR="00DD1582" w:rsidRPr="00D01A8F">
        <w:rPr>
          <w:sz w:val="28"/>
          <w:szCs w:val="28"/>
          <w:lang w:val="uk-UA"/>
        </w:rPr>
        <w:t xml:space="preserve"> </w:t>
      </w:r>
      <w:r w:rsidR="00D01A8F" w:rsidRPr="00D01A8F">
        <w:rPr>
          <w:sz w:val="28"/>
          <w:szCs w:val="28"/>
          <w:lang w:val="uk-UA"/>
        </w:rPr>
        <w:t xml:space="preserve">з питань охорони здоров’я, соціального захисту населення, гуманітарних питань, освіти, культури, молоді, фізкультури і спорту, охорони пам’яток та історичного середовища </w:t>
      </w:r>
      <w:proofErr w:type="spellStart"/>
      <w:r w:rsidR="00D01A8F" w:rsidRPr="00D01A8F">
        <w:rPr>
          <w:sz w:val="28"/>
          <w:szCs w:val="28"/>
          <w:lang w:val="uk-UA"/>
        </w:rPr>
        <w:t>Новопокровської</w:t>
      </w:r>
      <w:proofErr w:type="spellEnd"/>
      <w:r w:rsidR="00D01A8F" w:rsidRPr="00D01A8F">
        <w:rPr>
          <w:sz w:val="28"/>
          <w:szCs w:val="28"/>
          <w:lang w:val="uk-UA"/>
        </w:rPr>
        <w:t xml:space="preserve"> селищної ради VIIІ скликання Віктора Івановича РУДЕНКО.</w:t>
      </w:r>
    </w:p>
    <w:p w:rsidR="00D01A8F" w:rsidRPr="00D01A8F" w:rsidRDefault="00DB5FC0" w:rsidP="00DB5FC0">
      <w:pPr>
        <w:pStyle w:val="ab"/>
        <w:shd w:val="clear" w:color="auto" w:fill="FFFFFF"/>
        <w:spacing w:before="225" w:beforeAutospacing="0" w:after="225" w:afterAutospacing="0"/>
        <w:ind w:righ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</w:t>
      </w:r>
      <w:r w:rsidR="00EC073F" w:rsidRPr="00D01A8F">
        <w:rPr>
          <w:sz w:val="28"/>
          <w:szCs w:val="28"/>
          <w:lang w:val="uk-UA"/>
        </w:rPr>
        <w:t>Включити до складу постійн</w:t>
      </w:r>
      <w:r w:rsidR="00DD1582" w:rsidRPr="00D01A8F">
        <w:rPr>
          <w:sz w:val="28"/>
          <w:szCs w:val="28"/>
          <w:lang w:val="uk-UA"/>
        </w:rPr>
        <w:t>ої</w:t>
      </w:r>
      <w:r w:rsidR="00EC073F" w:rsidRPr="00D01A8F">
        <w:rPr>
          <w:sz w:val="28"/>
          <w:szCs w:val="28"/>
          <w:lang w:val="uk-UA"/>
        </w:rPr>
        <w:t xml:space="preserve"> комісі</w:t>
      </w:r>
      <w:r w:rsidR="00DD1582" w:rsidRPr="00D01A8F">
        <w:rPr>
          <w:sz w:val="28"/>
          <w:szCs w:val="28"/>
          <w:lang w:val="uk-UA"/>
        </w:rPr>
        <w:t xml:space="preserve">ї </w:t>
      </w:r>
      <w:r w:rsidR="00D01A8F" w:rsidRPr="00D01A8F">
        <w:rPr>
          <w:sz w:val="28"/>
          <w:szCs w:val="28"/>
          <w:lang w:val="uk-UA"/>
        </w:rPr>
        <w:t xml:space="preserve"> з питань охорони здоров’я, соціального захисту населення, гуманітарних питань, освіти, культури, молоді, фізкультури і спорту, охорони пам’яток та історичного середовища </w:t>
      </w:r>
      <w:proofErr w:type="spellStart"/>
      <w:r w:rsidR="00D01A8F" w:rsidRPr="00D01A8F">
        <w:rPr>
          <w:sz w:val="28"/>
          <w:szCs w:val="28"/>
          <w:lang w:val="uk-UA"/>
        </w:rPr>
        <w:t>Новопокровської</w:t>
      </w:r>
      <w:proofErr w:type="spellEnd"/>
      <w:r w:rsidR="00D01A8F" w:rsidRPr="00D01A8F">
        <w:rPr>
          <w:sz w:val="28"/>
          <w:szCs w:val="28"/>
          <w:lang w:val="uk-UA"/>
        </w:rPr>
        <w:t xml:space="preserve"> селищної ради VIIІ скликання ЄРМОЛУ Миколу Миколайовича</w:t>
      </w:r>
    </w:p>
    <w:p w:rsidR="00EC073F" w:rsidRPr="00D01A8F" w:rsidRDefault="00EC073F" w:rsidP="00D01A8F">
      <w:pPr>
        <w:pStyle w:val="a8"/>
        <w:ind w:right="284"/>
        <w:jc w:val="both"/>
        <w:rPr>
          <w:szCs w:val="28"/>
        </w:rPr>
      </w:pPr>
      <w:r w:rsidRPr="00D01A8F">
        <w:rPr>
          <w:szCs w:val="28"/>
        </w:rPr>
        <w:t xml:space="preserve">3. Контроль за </w:t>
      </w:r>
      <w:proofErr w:type="spellStart"/>
      <w:r w:rsidRPr="00D01A8F">
        <w:rPr>
          <w:szCs w:val="28"/>
        </w:rPr>
        <w:t>виконанням</w:t>
      </w:r>
      <w:proofErr w:type="spellEnd"/>
      <w:r w:rsidRPr="00D01A8F">
        <w:rPr>
          <w:szCs w:val="28"/>
        </w:rPr>
        <w:t xml:space="preserve"> </w:t>
      </w:r>
      <w:proofErr w:type="spellStart"/>
      <w:r w:rsidRPr="00D01A8F">
        <w:rPr>
          <w:szCs w:val="28"/>
        </w:rPr>
        <w:t>даного</w:t>
      </w:r>
      <w:proofErr w:type="spellEnd"/>
      <w:r w:rsidRPr="00D01A8F">
        <w:rPr>
          <w:szCs w:val="28"/>
        </w:rPr>
        <w:t xml:space="preserve"> </w:t>
      </w:r>
      <w:proofErr w:type="spellStart"/>
      <w:proofErr w:type="gramStart"/>
      <w:r w:rsidRPr="00D01A8F">
        <w:rPr>
          <w:szCs w:val="28"/>
        </w:rPr>
        <w:t>р</w:t>
      </w:r>
      <w:proofErr w:type="gramEnd"/>
      <w:r w:rsidRPr="00D01A8F">
        <w:rPr>
          <w:szCs w:val="28"/>
        </w:rPr>
        <w:t>ішення</w:t>
      </w:r>
      <w:proofErr w:type="spellEnd"/>
      <w:r w:rsidRPr="00D01A8F">
        <w:rPr>
          <w:szCs w:val="28"/>
        </w:rPr>
        <w:t xml:space="preserve"> </w:t>
      </w:r>
      <w:proofErr w:type="spellStart"/>
      <w:r w:rsidRPr="00D01A8F">
        <w:rPr>
          <w:szCs w:val="28"/>
        </w:rPr>
        <w:t>покласти</w:t>
      </w:r>
      <w:proofErr w:type="spellEnd"/>
      <w:r w:rsidRPr="00D01A8F">
        <w:rPr>
          <w:szCs w:val="28"/>
        </w:rPr>
        <w:t xml:space="preserve"> на </w:t>
      </w:r>
      <w:proofErr w:type="spellStart"/>
      <w:r w:rsidRPr="00D01A8F">
        <w:rPr>
          <w:szCs w:val="28"/>
        </w:rPr>
        <w:t>постійну</w:t>
      </w:r>
      <w:proofErr w:type="spellEnd"/>
      <w:r w:rsidRPr="00D01A8F">
        <w:rPr>
          <w:szCs w:val="28"/>
        </w:rPr>
        <w:t xml:space="preserve"> </w:t>
      </w:r>
      <w:proofErr w:type="spellStart"/>
      <w:r w:rsidRPr="00D01A8F">
        <w:rPr>
          <w:szCs w:val="28"/>
        </w:rPr>
        <w:t>комісію</w:t>
      </w:r>
      <w:proofErr w:type="spellEnd"/>
      <w:r w:rsidRPr="00D01A8F">
        <w:rPr>
          <w:szCs w:val="28"/>
        </w:rPr>
        <w:t xml:space="preserve"> </w:t>
      </w:r>
    </w:p>
    <w:p w:rsidR="00F71E0D" w:rsidRPr="00D01A8F" w:rsidRDefault="00F71E0D" w:rsidP="00D01A8F">
      <w:pPr>
        <w:pStyle w:val="a8"/>
        <w:ind w:right="284"/>
        <w:jc w:val="both"/>
        <w:rPr>
          <w:szCs w:val="28"/>
          <w:lang w:val="uk-UA"/>
        </w:rPr>
      </w:pPr>
      <w:r w:rsidRPr="00D01A8F">
        <w:rPr>
          <w:szCs w:val="28"/>
          <w:lang w:val="uk-UA"/>
        </w:rPr>
        <w:t xml:space="preserve">з питань прав людини, законності, депутатської діяльності, етики та регламенту </w:t>
      </w:r>
      <w:proofErr w:type="spellStart"/>
      <w:r w:rsidRPr="00D01A8F">
        <w:rPr>
          <w:szCs w:val="28"/>
          <w:lang w:val="uk-UA"/>
        </w:rPr>
        <w:t>Новопокровської</w:t>
      </w:r>
      <w:proofErr w:type="spellEnd"/>
      <w:r w:rsidRPr="00D01A8F">
        <w:rPr>
          <w:szCs w:val="28"/>
          <w:lang w:val="uk-UA"/>
        </w:rPr>
        <w:t xml:space="preserve"> селищної ради УІІІ скликання</w:t>
      </w:r>
      <w:r w:rsidR="00D01A8F" w:rsidRPr="00D01A8F">
        <w:rPr>
          <w:szCs w:val="28"/>
          <w:lang w:val="uk-UA"/>
        </w:rPr>
        <w:t xml:space="preserve"> (ЧЕРНОВА Валентина</w:t>
      </w:r>
      <w:r w:rsidR="00806ADA" w:rsidRPr="00D01A8F">
        <w:rPr>
          <w:szCs w:val="28"/>
          <w:lang w:val="uk-UA"/>
        </w:rPr>
        <w:t>)</w:t>
      </w:r>
    </w:p>
    <w:p w:rsidR="00F71E0D" w:rsidRPr="00D01A8F" w:rsidRDefault="00F71E0D" w:rsidP="00D01A8F">
      <w:pPr>
        <w:pStyle w:val="a8"/>
        <w:ind w:right="284"/>
        <w:jc w:val="both"/>
        <w:rPr>
          <w:szCs w:val="28"/>
          <w:lang w:val="uk-UA"/>
        </w:rPr>
      </w:pPr>
    </w:p>
    <w:p w:rsidR="00F71E0D" w:rsidRPr="00D01A8F" w:rsidRDefault="00F71E0D" w:rsidP="00F71E0D">
      <w:pPr>
        <w:pStyle w:val="a8"/>
        <w:rPr>
          <w:szCs w:val="28"/>
          <w:lang w:val="uk-UA"/>
        </w:rPr>
      </w:pPr>
    </w:p>
    <w:p w:rsidR="00F71E0D" w:rsidRPr="00D01A8F" w:rsidRDefault="00F71E0D" w:rsidP="00F71E0D">
      <w:pPr>
        <w:pStyle w:val="a8"/>
        <w:rPr>
          <w:szCs w:val="28"/>
          <w:lang w:val="uk-UA"/>
        </w:rPr>
      </w:pPr>
    </w:p>
    <w:p w:rsidR="00F71E0D" w:rsidRPr="00D01A8F" w:rsidRDefault="00F71E0D" w:rsidP="00F71E0D">
      <w:pPr>
        <w:pStyle w:val="a8"/>
        <w:rPr>
          <w:szCs w:val="28"/>
          <w:lang w:val="uk-UA"/>
        </w:rPr>
      </w:pPr>
    </w:p>
    <w:bookmarkEnd w:id="2"/>
    <w:p w:rsidR="00BB62F8" w:rsidRPr="00D01A8F" w:rsidRDefault="00BB62F8" w:rsidP="000979F4">
      <w:pPr>
        <w:tabs>
          <w:tab w:val="left" w:pos="0"/>
        </w:tabs>
        <w:spacing w:line="276" w:lineRule="auto"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D01A8F">
        <w:rPr>
          <w:bCs/>
          <w:color w:val="000000" w:themeColor="text1"/>
          <w:sz w:val="28"/>
          <w:szCs w:val="28"/>
          <w:lang w:val="uk-UA"/>
        </w:rPr>
        <w:t>Селищний голова                                               Олена СЛАБІНСЬКА</w:t>
      </w:r>
    </w:p>
    <w:p w:rsidR="005913B7" w:rsidRPr="00D01A8F" w:rsidRDefault="005913B7" w:rsidP="000979F4">
      <w:pPr>
        <w:tabs>
          <w:tab w:val="left" w:pos="0"/>
        </w:tabs>
        <w:spacing w:line="276" w:lineRule="auto"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sectPr w:rsidR="005913B7" w:rsidRPr="00D01A8F" w:rsidSect="005913B7">
      <w:pgSz w:w="11906" w:h="16838"/>
      <w:pgMar w:top="28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7F1"/>
    <w:multiLevelType w:val="hybridMultilevel"/>
    <w:tmpl w:val="0234DF4A"/>
    <w:lvl w:ilvl="0" w:tplc="8180A0E0">
      <w:start w:val="1"/>
      <w:numFmt w:val="bullet"/>
      <w:lvlText w:val="-"/>
      <w:lvlJc w:val="left"/>
      <w:pPr>
        <w:ind w:left="1068" w:hanging="360"/>
      </w:pPr>
      <w:rPr>
        <w:rFonts w:ascii="Century" w:hAnsi="Century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39E407C"/>
    <w:multiLevelType w:val="hybridMultilevel"/>
    <w:tmpl w:val="8892F002"/>
    <w:lvl w:ilvl="0" w:tplc="AC1E9F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80286"/>
    <w:multiLevelType w:val="multilevel"/>
    <w:tmpl w:val="42F86FE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3">
    <w:nsid w:val="2F6D13E0"/>
    <w:multiLevelType w:val="hybridMultilevel"/>
    <w:tmpl w:val="C8A26F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77F27"/>
    <w:multiLevelType w:val="hybridMultilevel"/>
    <w:tmpl w:val="DBF6EED4"/>
    <w:lvl w:ilvl="0" w:tplc="3468D0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43654"/>
    <w:multiLevelType w:val="hybridMultilevel"/>
    <w:tmpl w:val="B2EA701E"/>
    <w:lvl w:ilvl="0" w:tplc="01789F0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C7B14"/>
    <w:rsid w:val="000979F4"/>
    <w:rsid w:val="000E118C"/>
    <w:rsid w:val="001072D8"/>
    <w:rsid w:val="0011049C"/>
    <w:rsid w:val="00130BC8"/>
    <w:rsid w:val="0016395A"/>
    <w:rsid w:val="0017382C"/>
    <w:rsid w:val="001D4D0B"/>
    <w:rsid w:val="00272B6D"/>
    <w:rsid w:val="003028DA"/>
    <w:rsid w:val="003254CA"/>
    <w:rsid w:val="00377509"/>
    <w:rsid w:val="003D357A"/>
    <w:rsid w:val="003E1B16"/>
    <w:rsid w:val="003F7C7F"/>
    <w:rsid w:val="004C5854"/>
    <w:rsid w:val="004D4062"/>
    <w:rsid w:val="004F578E"/>
    <w:rsid w:val="00520DB1"/>
    <w:rsid w:val="0053795C"/>
    <w:rsid w:val="005913B7"/>
    <w:rsid w:val="005A35BD"/>
    <w:rsid w:val="0062418C"/>
    <w:rsid w:val="006811E8"/>
    <w:rsid w:val="006C7345"/>
    <w:rsid w:val="0075009E"/>
    <w:rsid w:val="007A4E48"/>
    <w:rsid w:val="00806ADA"/>
    <w:rsid w:val="008108DA"/>
    <w:rsid w:val="00815DC2"/>
    <w:rsid w:val="00826752"/>
    <w:rsid w:val="00890941"/>
    <w:rsid w:val="008C4E68"/>
    <w:rsid w:val="0090399F"/>
    <w:rsid w:val="00912BE4"/>
    <w:rsid w:val="009572C6"/>
    <w:rsid w:val="00981CA9"/>
    <w:rsid w:val="00A5390C"/>
    <w:rsid w:val="00AC3A4C"/>
    <w:rsid w:val="00B21C14"/>
    <w:rsid w:val="00B3467A"/>
    <w:rsid w:val="00B90976"/>
    <w:rsid w:val="00BB62F8"/>
    <w:rsid w:val="00BC5B39"/>
    <w:rsid w:val="00C73FFC"/>
    <w:rsid w:val="00D01A8F"/>
    <w:rsid w:val="00DB5FC0"/>
    <w:rsid w:val="00DC7B14"/>
    <w:rsid w:val="00DD0941"/>
    <w:rsid w:val="00DD1582"/>
    <w:rsid w:val="00E976F5"/>
    <w:rsid w:val="00EA3881"/>
    <w:rsid w:val="00EC073F"/>
    <w:rsid w:val="00F23387"/>
    <w:rsid w:val="00F71E0D"/>
    <w:rsid w:val="00F91834"/>
    <w:rsid w:val="00FC3592"/>
    <w:rsid w:val="00FE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390C"/>
    <w:pPr>
      <w:keepNext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E976F5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E976F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6395A"/>
    <w:pPr>
      <w:ind w:left="720"/>
      <w:contextualSpacing/>
    </w:pPr>
  </w:style>
  <w:style w:type="character" w:styleId="a6">
    <w:name w:val="Strong"/>
    <w:qFormat/>
    <w:rsid w:val="00272B6D"/>
    <w:rPr>
      <w:b/>
      <w:bCs/>
    </w:rPr>
  </w:style>
  <w:style w:type="character" w:styleId="a7">
    <w:name w:val="Hyperlink"/>
    <w:basedOn w:val="a0"/>
    <w:uiPriority w:val="99"/>
    <w:unhideWhenUsed/>
    <w:rsid w:val="0090399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5390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No Spacing"/>
    <w:uiPriority w:val="1"/>
    <w:qFormat/>
    <w:rsid w:val="00A5390C"/>
    <w:pPr>
      <w:spacing w:after="0" w:line="240" w:lineRule="auto"/>
    </w:pPr>
    <w:rPr>
      <w:rFonts w:ascii="Times New Roman" w:eastAsia="Calibri" w:hAnsi="Times New Roman" w:cs="Times New Roman"/>
      <w:color w:val="000000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912BE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12BE4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rmal (Web)"/>
    <w:basedOn w:val="a"/>
    <w:uiPriority w:val="99"/>
    <w:unhideWhenUsed/>
    <w:rsid w:val="00EC073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B101D-A355-41E5-9F64-4D8536587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20</cp:revision>
  <cp:lastPrinted>2021-11-16T12:43:00Z</cp:lastPrinted>
  <dcterms:created xsi:type="dcterms:W3CDTF">2020-12-24T09:54:00Z</dcterms:created>
  <dcterms:modified xsi:type="dcterms:W3CDTF">2021-11-16T12:43:00Z</dcterms:modified>
</cp:coreProperties>
</file>