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ind w:right="-1"/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object>
          <v:shape id="_x0000_i1025" o:spt="75" type="#_x0000_t75" style="height:48.2pt;width:33.8pt;" o:ole="t" fillcolor="#FFFFFF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f"/>
            <w10:wrap type="none"/>
            <w10:anchorlock/>
          </v:shape>
          <o:OLEObject Type="Embed" ProgID="Unknown" ShapeID="_x0000_i1025" DrawAspect="Content" ObjectID="_1468075725" r:id="rId6">
            <o:LockedField>false</o:LockedField>
          </o:OLEObject>
        </w:object>
      </w: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widowControl w:val="0"/>
        <w:ind w:right="-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УКРАЇНА</w:t>
      </w:r>
    </w:p>
    <w:p>
      <w:pPr>
        <w:widowControl w:val="0"/>
        <w:spacing w:before="80"/>
        <w:ind w:right="-1"/>
        <w:jc w:val="center"/>
        <w:rPr>
          <w:b/>
          <w:bCs/>
          <w:sz w:val="27"/>
          <w:szCs w:val="27"/>
          <w:lang w:val="uk-UA"/>
        </w:rPr>
      </w:pPr>
      <w:r>
        <w:rPr>
          <w:b/>
          <w:bCs/>
          <w:sz w:val="27"/>
          <w:szCs w:val="27"/>
          <w:lang w:val="uk-UA"/>
        </w:rPr>
        <w:t xml:space="preserve">НОВОПОКРОВСЬКА СЕЛИЩНА РАДА </w:t>
      </w:r>
    </w:p>
    <w:p>
      <w:pPr>
        <w:widowControl w:val="0"/>
        <w:spacing w:before="80"/>
        <w:ind w:right="-1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ЧУГУЇВСЬКОГО РАЙОНУ ХАРКІВСЬКОЇ ОБЛАСТІ</w:t>
      </w:r>
    </w:p>
    <w:p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VІ сесія VІІІ скликання</w:t>
      </w:r>
    </w:p>
    <w:p>
      <w:pPr>
        <w:widowControl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 квітня 2021 року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ab/>
      </w:r>
    </w:p>
    <w:p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смт Новопокровка</w:t>
      </w:r>
    </w:p>
    <w:p>
      <w:pPr>
        <w:rPr>
          <w:b/>
          <w:bCs/>
          <w:sz w:val="28"/>
          <w:szCs w:val="28"/>
          <w:lang w:val="uk-UA"/>
        </w:rPr>
      </w:pPr>
    </w:p>
    <w:p>
      <w:pPr>
        <w:shd w:val="clear" w:color="auto" w:fill="FFFFFF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затвердження             </w:t>
      </w:r>
      <w:bookmarkStart w:id="28" w:name="_GoBack"/>
      <w:bookmarkEnd w:id="28"/>
      <w:r>
        <w:rPr>
          <w:b/>
          <w:bCs/>
          <w:sz w:val="28"/>
          <w:szCs w:val="28"/>
          <w:lang w:val="uk-UA"/>
        </w:rPr>
        <w:t xml:space="preserve">Положення </w:t>
      </w:r>
    </w:p>
    <w:p>
      <w:pPr>
        <w:shd w:val="clear" w:color="auto" w:fill="FFFFFF"/>
        <w:ind w:right="4535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 порядок проведення конкурсу на посаду керівників закладів загальної середньої освіти Новопокровської селищної ради</w:t>
      </w:r>
      <w:r>
        <w:rPr>
          <w:rFonts w:eastAsiaTheme="minorHAnsi"/>
          <w:b/>
          <w:bCs/>
          <w:sz w:val="28"/>
          <w:szCs w:val="28"/>
          <w:lang w:val="uk-UA" w:eastAsia="en-US"/>
        </w:rPr>
        <w:t xml:space="preserve"> </w:t>
      </w:r>
      <w:r>
        <w:rPr>
          <w:b/>
          <w:bCs/>
          <w:sz w:val="28"/>
          <w:szCs w:val="28"/>
          <w:lang w:val="uk-UA"/>
        </w:rPr>
        <w:t>Чугуївського району Харківської області</w:t>
      </w:r>
    </w:p>
    <w:p>
      <w:pPr>
        <w:ind w:right="4677"/>
        <w:jc w:val="both"/>
        <w:rPr>
          <w:lang w:val="uk-UA"/>
        </w:rPr>
      </w:pPr>
    </w:p>
    <w:p>
      <w:pPr>
        <w:spacing w:after="200" w:line="240" w:lineRule="auto"/>
        <w:ind w:firstLine="708"/>
        <w:jc w:val="both"/>
        <w:rPr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На підставі вимог Закону України «Про освіту», «Про повну</w:t>
      </w:r>
      <w:r>
        <w:rPr>
          <w:rFonts w:hint="default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загальну середню освіту», на</w:t>
      </w:r>
      <w:r>
        <w:rPr>
          <w:rFonts w:hint="default"/>
          <w:sz w:val="28"/>
          <w:szCs w:val="28"/>
          <w:shd w:val="clear" w:color="auto" w:fill="FFFFFF"/>
          <w:lang w:val="uk-UA"/>
        </w:rPr>
        <w:t xml:space="preserve"> підставі Типового положення про конкурс на посаду керівника державного, комунального закладу загальної середньої освіти, затвердженого </w:t>
      </w:r>
      <w:r>
        <w:rPr>
          <w:sz w:val="28"/>
          <w:szCs w:val="28"/>
          <w:shd w:val="clear" w:color="auto" w:fill="FFFFFF"/>
          <w:lang w:val="uk-UA"/>
        </w:rPr>
        <w:t>наказом Міністерства освіти і науки України від 28.03.2018</w:t>
      </w:r>
      <w:r>
        <w:rPr>
          <w:rFonts w:hint="default"/>
          <w:sz w:val="28"/>
          <w:szCs w:val="28"/>
          <w:shd w:val="clear" w:color="auto" w:fill="FFFFFF"/>
          <w:lang w:val="uk-UA"/>
        </w:rPr>
        <w:t xml:space="preserve">      </w:t>
      </w:r>
      <w:r>
        <w:rPr>
          <w:sz w:val="28"/>
          <w:szCs w:val="28"/>
          <w:shd w:val="clear" w:color="auto" w:fill="FFFFFF"/>
          <w:lang w:val="uk-UA"/>
        </w:rPr>
        <w:t>№</w:t>
      </w:r>
      <w:r>
        <w:rPr>
          <w:rFonts w:hint="default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291, керуючись ст. 26 Закону України </w:t>
      </w:r>
      <w:r>
        <w:rPr>
          <w:rFonts w:ascii="Calibri" w:hAnsi="Calibri" w:cs="Calibri"/>
          <w:sz w:val="22"/>
          <w:szCs w:val="22"/>
          <w:lang w:val="uk-UA"/>
        </w:rPr>
        <w:t> </w:t>
      </w:r>
      <w:r>
        <w:rPr>
          <w:sz w:val="28"/>
          <w:szCs w:val="28"/>
          <w:shd w:val="clear" w:color="auto" w:fill="FFFFFF"/>
          <w:lang w:val="uk-UA"/>
        </w:rPr>
        <w:t>«Про місцеве самоврядування в Україні», с</w:t>
      </w:r>
      <w:r>
        <w:rPr>
          <w:sz w:val="28"/>
          <w:szCs w:val="28"/>
          <w:lang w:val="uk-UA"/>
        </w:rPr>
        <w:t>елищна рада</w:t>
      </w:r>
    </w:p>
    <w:p>
      <w:pPr>
        <w:spacing w:after="200" w:line="240" w:lineRule="auto"/>
        <w:jc w:val="both"/>
        <w:rPr>
          <w:lang w:val="uk-UA"/>
        </w:rPr>
      </w:pPr>
      <w:r>
        <w:rPr>
          <w:lang w:val="uk-UA"/>
        </w:rPr>
        <w:t> </w:t>
      </w:r>
      <w:r>
        <w:rPr>
          <w:b/>
          <w:bCs/>
          <w:sz w:val="28"/>
          <w:szCs w:val="28"/>
          <w:lang w:val="uk-UA"/>
        </w:rPr>
        <w:t>ВИРІШИЛА:</w:t>
      </w:r>
    </w:p>
    <w:p>
      <w:pPr>
        <w:spacing w:line="240" w:lineRule="auto"/>
        <w:ind w:firstLine="708"/>
        <w:jc w:val="both"/>
        <w:rPr>
          <w:rFonts w:eastAsiaTheme="minorHAnsi"/>
          <w:sz w:val="28"/>
          <w:szCs w:val="28"/>
          <w:lang w:val="uk-UA"/>
        </w:rPr>
      </w:pPr>
      <w:r>
        <w:rPr>
          <w:rFonts w:eastAsiaTheme="minorHAnsi"/>
          <w:sz w:val="28"/>
          <w:szCs w:val="28"/>
          <w:lang w:val="uk-UA"/>
        </w:rPr>
        <w:t>1. Затвердити Положення про проведення конкурсного відбору  та порядок призначення на посади керівників закладів загальної середньої освіти комунальної форми власності Новопокровської селищної ради Чугуївського району Харківської області. (Додається).</w:t>
      </w:r>
    </w:p>
    <w:p>
      <w:pPr>
        <w:spacing w:line="240" w:lineRule="auto"/>
        <w:ind w:firstLine="708"/>
        <w:jc w:val="both"/>
        <w:rPr>
          <w:rFonts w:hint="default" w:eastAsiaTheme="minorHAnsi"/>
          <w:sz w:val="28"/>
          <w:szCs w:val="28"/>
          <w:lang w:val="en-US"/>
        </w:rPr>
      </w:pPr>
      <w:r>
        <w:rPr>
          <w:rFonts w:hint="default" w:eastAsiaTheme="minorHAnsi"/>
          <w:sz w:val="28"/>
          <w:szCs w:val="28"/>
          <w:lang w:val="uk-UA"/>
        </w:rPr>
        <w:t>2</w:t>
      </w:r>
      <w:r>
        <w:rPr>
          <w:rFonts w:eastAsiaTheme="minorHAnsi"/>
          <w:sz w:val="28"/>
          <w:szCs w:val="28"/>
          <w:lang w:val="uk-UA"/>
        </w:rPr>
        <w:t xml:space="preserve">. Контроль за виконанням даного рішення покласти на першого заступника селищного голови Владіслава МАКОВЕЦЬКОГО та </w:t>
      </w:r>
      <w:r>
        <w:rPr>
          <w:rFonts w:eastAsiaTheme="minorHAnsi"/>
          <w:sz w:val="28"/>
          <w:szCs w:val="28"/>
          <w:lang w:val="uk-UA" w:eastAsia="en-US"/>
        </w:rPr>
        <w:t>постійну комісію з питань охорони здоров’я, соціального захисту населення, гуманітарних питань,освіти, культури, молоді, фізкультури і спорту, охорони пам’яток та історичного середовища (Ірина ГАЄВСЬКА)</w:t>
      </w:r>
      <w:r>
        <w:rPr>
          <w:rFonts w:hint="default" w:eastAsiaTheme="minorHAnsi"/>
          <w:sz w:val="28"/>
          <w:szCs w:val="28"/>
          <w:lang w:val="uk-UA" w:eastAsia="en-US"/>
        </w:rPr>
        <w:t>.</w:t>
      </w:r>
    </w:p>
    <w:p>
      <w:pPr>
        <w:spacing w:line="276" w:lineRule="auto"/>
        <w:rPr>
          <w:rFonts w:eastAsiaTheme="minorHAnsi"/>
          <w:sz w:val="28"/>
          <w:szCs w:val="28"/>
          <w:lang w:val="uk-UA"/>
        </w:rPr>
      </w:pPr>
    </w:p>
    <w:p>
      <w:pPr>
        <w:spacing w:line="276" w:lineRule="auto"/>
        <w:rPr>
          <w:rFonts w:eastAsiaTheme="minorHAnsi"/>
          <w:sz w:val="28"/>
          <w:szCs w:val="28"/>
          <w:lang w:val="uk-UA"/>
        </w:rPr>
      </w:pPr>
    </w:p>
    <w:p>
      <w:pPr>
        <w:rPr>
          <w:rFonts w:eastAsiaTheme="minorHAnsi"/>
          <w:b w:val="0"/>
          <w:bCs/>
          <w:sz w:val="28"/>
          <w:szCs w:val="28"/>
          <w:lang w:val="uk-UA"/>
        </w:rPr>
        <w:sectPr>
          <w:pgSz w:w="11906" w:h="16838"/>
          <w:pgMar w:top="1134" w:right="567" w:bottom="1134" w:left="1701" w:header="708" w:footer="708" w:gutter="0"/>
          <w:cols w:space="708" w:num="1"/>
          <w:docGrid w:linePitch="360" w:charSpace="0"/>
        </w:sectPr>
      </w:pPr>
      <w:r>
        <w:rPr>
          <w:rFonts w:eastAsiaTheme="minorHAnsi"/>
          <w:b w:val="0"/>
          <w:bCs/>
          <w:sz w:val="28"/>
          <w:szCs w:val="28"/>
          <w:lang w:val="uk-UA"/>
        </w:rPr>
        <w:t xml:space="preserve">Селищний голова                         </w:t>
      </w:r>
      <w:r>
        <w:rPr>
          <w:rFonts w:hint="default" w:eastAsiaTheme="minorHAnsi"/>
          <w:b w:val="0"/>
          <w:bCs/>
          <w:sz w:val="28"/>
          <w:szCs w:val="28"/>
          <w:lang w:val="uk-UA"/>
        </w:rPr>
        <w:t xml:space="preserve">          </w:t>
      </w:r>
      <w:r>
        <w:rPr>
          <w:rFonts w:eastAsiaTheme="minorHAnsi"/>
          <w:b w:val="0"/>
          <w:bCs/>
          <w:sz w:val="28"/>
          <w:szCs w:val="28"/>
          <w:lang w:val="uk-UA"/>
        </w:rPr>
        <w:t xml:space="preserve">                    Олена СЛАБІНСЬКА</w:t>
      </w:r>
    </w:p>
    <w:p>
      <w:pPr>
        <w:shd w:val="clear" w:color="auto" w:fill="FFFFFF"/>
        <w:ind w:left="5760" w:leftChars="24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>
      <w:pPr>
        <w:shd w:val="clear" w:color="auto" w:fill="FFFFFF"/>
        <w:ind w:left="5760" w:leftChars="24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 xml:space="preserve">ІІ скликання </w:t>
      </w:r>
    </w:p>
    <w:p>
      <w:pPr>
        <w:shd w:val="clear" w:color="auto" w:fill="FFFFFF"/>
        <w:ind w:left="5760" w:leftChars="24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Новопокровської селищної ради </w:t>
      </w:r>
    </w:p>
    <w:p>
      <w:pPr>
        <w:shd w:val="clear" w:color="auto" w:fill="FFFFFF"/>
        <w:ind w:left="5760" w:leftChars="24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20.04.2021 р.</w:t>
      </w:r>
    </w:p>
    <w:p>
      <w:pPr>
        <w:shd w:val="clear" w:color="auto" w:fill="FFFFFF"/>
        <w:ind w:firstLine="709"/>
        <w:jc w:val="center"/>
        <w:rPr>
          <w:b/>
          <w:bCs/>
          <w:sz w:val="34"/>
          <w:szCs w:val="34"/>
        </w:rPr>
      </w:pPr>
    </w:p>
    <w:p>
      <w:pPr>
        <w:shd w:val="clear" w:color="auto" w:fill="FFFFFF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Положення</w:t>
      </w:r>
    </w:p>
    <w:p>
      <w:pPr>
        <w:shd w:val="clear" w:color="auto" w:fill="FFFFFF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порядок проведення конкурсу </w:t>
      </w:r>
    </w:p>
    <w:p>
      <w:pPr>
        <w:shd w:val="clear" w:color="auto" w:fill="FFFFFF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н</w:t>
      </w:r>
      <w:r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  <w:lang w:val="uk-UA"/>
        </w:rPr>
        <w:t xml:space="preserve"> посаду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>керівників закладів загальної середньої освіти</w:t>
      </w:r>
      <w:r>
        <w:rPr>
          <w:b/>
          <w:bCs/>
          <w:sz w:val="28"/>
          <w:szCs w:val="28"/>
        </w:rPr>
        <w:t xml:space="preserve"> </w:t>
      </w:r>
    </w:p>
    <w:p>
      <w:pPr>
        <w:shd w:val="clear" w:color="auto" w:fill="FFFFFF"/>
        <w:contextualSpacing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 xml:space="preserve"> Новопокровсько</w:t>
      </w:r>
      <w:r>
        <w:rPr>
          <w:b/>
          <w:bCs/>
          <w:sz w:val="28"/>
          <w:szCs w:val="28"/>
          <w:lang w:val="uk-UA"/>
        </w:rPr>
        <w:t>ї селищної ради</w:t>
      </w:r>
    </w:p>
    <w:p>
      <w:pPr>
        <w:shd w:val="clear" w:color="auto" w:fill="FFFFFF"/>
        <w:ind w:left="708" w:firstLine="1"/>
        <w:contextualSpacing/>
        <w:jc w:val="center"/>
        <w:rPr>
          <w:b/>
          <w:bCs/>
          <w:sz w:val="28"/>
          <w:szCs w:val="28"/>
          <w:lang w:val="uk-UA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left="9" w:firstLine="71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 Положення </w:t>
      </w:r>
      <w:r>
        <w:rPr>
          <w:sz w:val="28"/>
          <w:szCs w:val="28"/>
          <w:lang w:val="uk-UA"/>
        </w:rPr>
        <w:t xml:space="preserve">розроблено відповідно до законів України “Про місцеве самоврядування в Україні”, “Про повну загальну середню освіту”, на підставі Типового положення про конкурс на посаду керівника державного, комунального закладу загальної середньої освіти, затвердженого наказом Міністерства освіти і науки  України від 28 березня 2018 року  № 291 (в частині, що не суперечить Закону) і </w:t>
      </w:r>
      <w:r>
        <w:rPr>
          <w:sz w:val="28"/>
          <w:szCs w:val="28"/>
        </w:rPr>
        <w:t xml:space="preserve">визначає </w:t>
      </w:r>
      <w:r>
        <w:rPr>
          <w:sz w:val="28"/>
          <w:szCs w:val="28"/>
          <w:lang w:val="uk-UA"/>
        </w:rPr>
        <w:t xml:space="preserve">порядок </w:t>
      </w:r>
      <w:r>
        <w:rPr>
          <w:sz w:val="28"/>
          <w:szCs w:val="28"/>
        </w:rPr>
        <w:t>конкурс</w:t>
      </w:r>
      <w:r>
        <w:rPr>
          <w:sz w:val="28"/>
          <w:szCs w:val="28"/>
          <w:lang w:val="uk-UA"/>
        </w:rPr>
        <w:t>ного відбору осіб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для</w:t>
      </w:r>
      <w:r>
        <w:rPr>
          <w:sz w:val="28"/>
          <w:szCs w:val="28"/>
        </w:rPr>
        <w:t xml:space="preserve"> призначення на посад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керівників</w:t>
      </w:r>
      <w:r>
        <w:rPr>
          <w:bCs/>
          <w:sz w:val="28"/>
          <w:szCs w:val="28"/>
        </w:rPr>
        <w:t xml:space="preserve"> закладів загальної середньої освіти</w:t>
      </w:r>
      <w:r>
        <w:rPr>
          <w:sz w:val="28"/>
          <w:szCs w:val="28"/>
          <w:lang w:val="uk-UA"/>
        </w:rPr>
        <w:t xml:space="preserve"> Новопокровської селищної ради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(далі ЗЗСО)</w:t>
      </w:r>
      <w:r>
        <w:rPr>
          <w:sz w:val="28"/>
          <w:szCs w:val="28"/>
        </w:rPr>
        <w:t xml:space="preserve">.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left="729" w:hanging="9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Вимоги до керівника закладу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</w:t>
      </w:r>
      <w:r>
        <w:rPr>
          <w:rFonts w:hint="default"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Кандидат на посаду керівника закладу освіти повинен вільно володіти державною мовою, мати вищу освіту не нижче освітнього ступеня магістра або спеціаліста та стаж педагогічної роботи – не менше трьох років.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Кандидати на посаду керівника закладів освіти мають бути громадянами України. 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708"/>
        <w:jc w:val="both"/>
        <w:textAlignment w:val="baseline"/>
        <w:rPr>
          <w:rFonts w:ascii="Open Sans" w:hAnsi="Open Sans"/>
          <w:shd w:val="clear" w:color="auto" w:fill="FFFFFF"/>
        </w:rPr>
      </w:pPr>
      <w:r>
        <w:rPr>
          <w:sz w:val="28"/>
          <w:szCs w:val="28"/>
        </w:rPr>
        <w:t>2.</w:t>
      </w:r>
      <w:r>
        <w:rPr>
          <w:sz w:val="28"/>
          <w:szCs w:val="28"/>
          <w:lang w:val="ru-RU"/>
        </w:rPr>
        <w:t>2</w:t>
      </w:r>
      <w:r>
        <w:rPr>
          <w:rFonts w:hint="default"/>
          <w:sz w:val="28"/>
          <w:szCs w:val="28"/>
          <w:lang w:val="uk-UA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Призначення керівника закладу освіти здійснюється за результатами конкурсного відбору шляхом укладення </w:t>
      </w:r>
      <w:r>
        <w:rPr>
          <w:rFonts w:eastAsia="SimSun"/>
          <w:sz w:val="28"/>
          <w:szCs w:val="28"/>
          <w:shd w:val="clear" w:color="auto" w:fill="FFFFFF"/>
        </w:rPr>
        <w:t>строков</w:t>
      </w:r>
      <w:r>
        <w:rPr>
          <w:rFonts w:eastAsia="SimSun"/>
          <w:sz w:val="28"/>
          <w:szCs w:val="28"/>
          <w:shd w:val="clear" w:color="auto" w:fill="FFFFFF"/>
          <w:lang w:val="ru-RU"/>
        </w:rPr>
        <w:t>ого</w:t>
      </w:r>
      <w:r>
        <w:rPr>
          <w:rFonts w:eastAsia="SimSun"/>
          <w:sz w:val="28"/>
          <w:szCs w:val="28"/>
          <w:shd w:val="clear" w:color="auto" w:fill="FFFFFF"/>
        </w:rPr>
        <w:t xml:space="preserve"> трудов</w:t>
      </w:r>
      <w:r>
        <w:rPr>
          <w:rFonts w:eastAsia="SimSun"/>
          <w:sz w:val="28"/>
          <w:szCs w:val="28"/>
          <w:shd w:val="clear" w:color="auto" w:fill="FFFFFF"/>
          <w:lang w:val="ru-RU"/>
        </w:rPr>
        <w:t>ого</w:t>
      </w:r>
      <w:r>
        <w:rPr>
          <w:rFonts w:eastAsia="SimSun"/>
          <w:sz w:val="28"/>
          <w:szCs w:val="28"/>
          <w:shd w:val="clear" w:color="auto" w:fill="FFFFFF"/>
        </w:rPr>
        <w:t xml:space="preserve"> догов</w:t>
      </w:r>
      <w:r>
        <w:rPr>
          <w:rFonts w:eastAsia="SimSun"/>
          <w:sz w:val="28"/>
          <w:szCs w:val="28"/>
          <w:shd w:val="clear" w:color="auto" w:fill="FFFFFF"/>
          <w:lang w:val="ru-RU"/>
        </w:rPr>
        <w:t>о</w:t>
      </w:r>
      <w:r>
        <w:rPr>
          <w:rFonts w:eastAsia="SimSun"/>
          <w:sz w:val="28"/>
          <w:szCs w:val="28"/>
          <w:shd w:val="clear" w:color="auto" w:fill="FFFFFF"/>
        </w:rPr>
        <w:t>р</w:t>
      </w:r>
      <w:r>
        <w:rPr>
          <w:rFonts w:eastAsia="SimSun"/>
          <w:sz w:val="28"/>
          <w:szCs w:val="28"/>
          <w:shd w:val="clear" w:color="auto" w:fill="FFFFFF"/>
          <w:lang w:val="ru-RU"/>
        </w:rPr>
        <w:t>у (</w:t>
      </w:r>
      <w:r>
        <w:rPr>
          <w:sz w:val="28"/>
          <w:szCs w:val="28"/>
          <w:shd w:val="clear" w:color="auto" w:fill="FFFFFF"/>
        </w:rPr>
        <w:t>контракту</w:t>
      </w:r>
      <w:r>
        <w:rPr>
          <w:sz w:val="28"/>
          <w:szCs w:val="28"/>
          <w:shd w:val="clear" w:color="auto" w:fill="FFFFFF"/>
          <w:lang w:val="ru-RU"/>
        </w:rPr>
        <w:t>)</w:t>
      </w:r>
      <w:r>
        <w:rPr>
          <w:rFonts w:ascii="Open Sans" w:hAnsi="Open Sans"/>
          <w:shd w:val="clear" w:color="auto" w:fill="FFFFFF"/>
        </w:rPr>
        <w:t>.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2.3</w:t>
      </w:r>
      <w:r>
        <w:rPr>
          <w:rFonts w:hint="default"/>
          <w:sz w:val="28"/>
          <w:szCs w:val="28"/>
          <w:lang w:val="uk-UA"/>
        </w:rPr>
        <w:t>.</w:t>
      </w:r>
      <w:r>
        <w:rPr>
          <w:sz w:val="28"/>
          <w:szCs w:val="28"/>
        </w:rPr>
        <w:t xml:space="preserve"> Не може бути призначена  на посаду директора особа, яка: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19" w:firstLineChars="257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-</w:t>
      </w:r>
      <w:r>
        <w:rPr>
          <w:sz w:val="28"/>
          <w:szCs w:val="28"/>
          <w:shd w:val="clear" w:color="auto" w:fill="FFFFFF"/>
          <w:lang w:val="ru-RU"/>
        </w:rPr>
        <w:t xml:space="preserve"> є недієздатною або цивільна дієздатність якої обмежена;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19" w:firstLineChars="257"/>
        <w:jc w:val="both"/>
        <w:rPr>
          <w:sz w:val="28"/>
          <w:szCs w:val="28"/>
          <w:lang w:val="ru-RU"/>
        </w:rPr>
      </w:pPr>
      <w:bookmarkStart w:id="0" w:name="n545"/>
      <w:bookmarkEnd w:id="0"/>
      <w:r>
        <w:rPr>
          <w:sz w:val="28"/>
          <w:szCs w:val="28"/>
          <w:shd w:val="clear" w:color="auto" w:fill="FFFFFF"/>
          <w:lang w:val="uk-UA"/>
        </w:rPr>
        <w:t>-</w:t>
      </w:r>
      <w:r>
        <w:rPr>
          <w:sz w:val="28"/>
          <w:szCs w:val="28"/>
          <w:shd w:val="clear" w:color="auto" w:fill="FFFFFF"/>
          <w:lang w:val="ru-RU"/>
        </w:rPr>
        <w:t xml:space="preserve"> має судимість за вчинення злочину;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19" w:firstLineChars="257"/>
        <w:jc w:val="both"/>
        <w:rPr>
          <w:sz w:val="28"/>
          <w:szCs w:val="28"/>
          <w:lang w:val="ru-RU"/>
        </w:rPr>
      </w:pPr>
      <w:bookmarkStart w:id="1" w:name="n546"/>
      <w:bookmarkEnd w:id="1"/>
      <w:r>
        <w:rPr>
          <w:sz w:val="28"/>
          <w:szCs w:val="28"/>
          <w:shd w:val="clear" w:color="auto" w:fill="FFFFFF"/>
          <w:lang w:val="uk-UA"/>
        </w:rPr>
        <w:t>-</w:t>
      </w:r>
      <w:r>
        <w:rPr>
          <w:sz w:val="28"/>
          <w:szCs w:val="28"/>
          <w:shd w:val="clear" w:color="auto" w:fill="FFFFFF"/>
          <w:lang w:val="ru-RU"/>
        </w:rPr>
        <w:t xml:space="preserve"> позбавлена права обіймати відповідну посаду;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tabs>
          <w:tab w:val="left" w:pos="4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19" w:firstLineChars="257"/>
        <w:jc w:val="both"/>
        <w:rPr>
          <w:sz w:val="28"/>
          <w:szCs w:val="28"/>
          <w:lang w:val="ru-RU"/>
        </w:rPr>
      </w:pPr>
      <w:bookmarkStart w:id="2" w:name="n547"/>
      <w:bookmarkEnd w:id="2"/>
      <w:r>
        <w:rPr>
          <w:sz w:val="28"/>
          <w:szCs w:val="28"/>
          <w:shd w:val="clear" w:color="auto" w:fill="FFFFFF"/>
          <w:lang w:val="uk-UA"/>
        </w:rPr>
        <w:t xml:space="preserve">- </w:t>
      </w:r>
      <w:r>
        <w:rPr>
          <w:sz w:val="28"/>
          <w:szCs w:val="28"/>
          <w:shd w:val="clear" w:color="auto" w:fill="FFFFFF"/>
          <w:lang w:val="ru-RU"/>
        </w:rPr>
        <w:t>за рішенням суду визнана винною у вчиненні корупційного правопорушення;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19" w:firstLineChars="257"/>
        <w:jc w:val="both"/>
        <w:rPr>
          <w:sz w:val="28"/>
          <w:szCs w:val="28"/>
          <w:lang w:val="ru-RU"/>
        </w:rPr>
      </w:pPr>
      <w:bookmarkStart w:id="3" w:name="n548"/>
      <w:bookmarkEnd w:id="3"/>
      <w:r>
        <w:rPr>
          <w:sz w:val="28"/>
          <w:szCs w:val="28"/>
          <w:shd w:val="clear" w:color="auto" w:fill="FFFFFF"/>
          <w:lang w:val="uk-UA"/>
        </w:rPr>
        <w:t>-</w:t>
      </w:r>
      <w:r>
        <w:rPr>
          <w:sz w:val="28"/>
          <w:szCs w:val="28"/>
          <w:shd w:val="clear" w:color="auto" w:fill="FFFFFF"/>
          <w:lang w:val="ru-RU"/>
        </w:rPr>
        <w:t xml:space="preserve"> за рішенням суду визнана винною у вчиненні правопорушення, пов’язаного з корупцією;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19" w:firstLineChars="257"/>
        <w:jc w:val="both"/>
        <w:rPr>
          <w:sz w:val="28"/>
          <w:szCs w:val="28"/>
          <w:lang w:val="ru-RU"/>
        </w:rPr>
      </w:pPr>
      <w:bookmarkStart w:id="4" w:name="n549"/>
      <w:bookmarkEnd w:id="4"/>
      <w:r>
        <w:rPr>
          <w:sz w:val="28"/>
          <w:szCs w:val="28"/>
          <w:shd w:val="clear" w:color="auto" w:fill="FFFFFF"/>
          <w:lang w:val="uk-UA"/>
        </w:rPr>
        <w:t>-</w:t>
      </w:r>
      <w:r>
        <w:rPr>
          <w:sz w:val="28"/>
          <w:szCs w:val="28"/>
          <w:shd w:val="clear" w:color="auto" w:fill="FFFFFF"/>
          <w:lang w:val="ru-RU"/>
        </w:rPr>
        <w:t xml:space="preserve"> підпадає під заборону, встановлену</w:t>
      </w:r>
      <w:r>
        <w:rPr>
          <w:sz w:val="28"/>
          <w:szCs w:val="28"/>
          <w:shd w:val="clear" w:color="auto" w:fill="FFFFFF"/>
        </w:rPr>
        <w:t> </w:t>
      </w:r>
      <w:r>
        <w:fldChar w:fldCharType="begin"/>
      </w:r>
      <w:r>
        <w:instrText xml:space="preserve"> HYPERLINK "https://zakon.rada.gov.ua/laws/show/1682-18" \t "https://zakon.rada.gov.ua/laws/show/_blank" </w:instrText>
      </w:r>
      <w:r>
        <w:fldChar w:fldCharType="separate"/>
      </w:r>
      <w:r>
        <w:rPr>
          <w:rStyle w:val="5"/>
          <w:color w:val="auto"/>
          <w:sz w:val="28"/>
          <w:szCs w:val="28"/>
          <w:u w:val="none"/>
          <w:shd w:val="clear" w:color="auto" w:fill="FFFFFF"/>
          <w:lang w:val="ru-RU"/>
        </w:rPr>
        <w:t>Законом України</w:t>
      </w:r>
      <w:r>
        <w:rPr>
          <w:rStyle w:val="5"/>
          <w:color w:val="auto"/>
          <w:sz w:val="28"/>
          <w:szCs w:val="28"/>
          <w:u w:val="none"/>
          <w:shd w:val="clear" w:color="auto" w:fill="FFFFFF"/>
          <w:lang w:val="ru-RU"/>
        </w:rPr>
        <w:fldChar w:fldCharType="end"/>
      </w:r>
      <w:r>
        <w:rPr>
          <w:sz w:val="28"/>
          <w:szCs w:val="28"/>
          <w:shd w:val="clear" w:color="auto" w:fill="FFFFFF"/>
        </w:rPr>
        <w:t> </w:t>
      </w:r>
      <w:r>
        <w:rPr>
          <w:sz w:val="28"/>
          <w:szCs w:val="28"/>
          <w:shd w:val="clear" w:color="auto" w:fill="FFFFFF"/>
          <w:lang w:val="ru-RU"/>
        </w:rPr>
        <w:t>"Про очищення влади".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  <w:lang w:val="ru-RU" w:eastAsia="ru-RU"/>
        </w:rPr>
        <w:t>3. Порядок проведення конкурсного відбору керівника закладу освіти</w:t>
      </w:r>
      <w:r>
        <w:rPr>
          <w:sz w:val="28"/>
          <w:szCs w:val="28"/>
        </w:rPr>
        <w:t>: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>
        <w:rPr>
          <w:rFonts w:hint="default"/>
          <w:sz w:val="28"/>
          <w:szCs w:val="28"/>
          <w:lang w:val="uk-UA"/>
        </w:rPr>
        <w:t>.</w:t>
      </w:r>
      <w:r>
        <w:rPr>
          <w:sz w:val="28"/>
          <w:szCs w:val="28"/>
        </w:rPr>
        <w:t xml:space="preserve"> Забезпечення проведення конкурсного відбору здійснюється Новопокровською селищною радою та відділом освіти, культури, спорту та молоді Новопокровської селищної ради.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>
        <w:rPr>
          <w:rFonts w:hint="default"/>
          <w:sz w:val="28"/>
          <w:szCs w:val="28"/>
          <w:lang w:val="uk-UA"/>
        </w:rPr>
        <w:t>.</w:t>
      </w:r>
      <w:r>
        <w:rPr>
          <w:sz w:val="28"/>
          <w:szCs w:val="28"/>
        </w:rPr>
        <w:t xml:space="preserve"> Процедура обрання керівника закладу освіти складається з таких етапів: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719" w:firstLineChars="2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 прийняття рішення про проведення конкурсу та затвердження складу конкурсної комісії;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719" w:firstLineChars="2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 оприлюднення оголошення про проведення конкурсу;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719" w:firstLineChars="2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 прийняття документів від осіб, які виявили бажання взяти участь у конкурсі;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719" w:firstLineChars="2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перевірка поданих документів на відповідність установленим законодавством вимогам;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719" w:firstLineChars="2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 допущення кандидатів до участі у конкурсному відборі;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719" w:firstLineChars="2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 ознайомлення кандидатів із закладом освіти, його трудовим колективом та представниками батьківського самоврядування закладу;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719" w:firstLineChars="2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 проведення конкурсного відбору;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719" w:firstLineChars="2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визначення переможця конкурсу;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719" w:firstLineChars="2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оприлюднення результатів конкурсу.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Оголошення про проведення конкурсу та прийом документів від претендентів на посаду керівника закладу освіти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1</w:t>
      </w:r>
      <w:r>
        <w:rPr>
          <w:rFonts w:hint="default"/>
          <w:sz w:val="28"/>
          <w:szCs w:val="28"/>
          <w:lang w:val="uk-UA"/>
        </w:rPr>
        <w:t>.</w:t>
      </w:r>
      <w:r>
        <w:rPr>
          <w:sz w:val="28"/>
          <w:szCs w:val="28"/>
        </w:rPr>
        <w:t xml:space="preserve"> Рішення про проведення конкурсу приймає засновник  комунального закладу загальної середньої освіти (</w:t>
      </w:r>
      <w:r>
        <w:rPr>
          <w:sz w:val="28"/>
          <w:szCs w:val="28"/>
          <w:lang w:val="uk-UA"/>
        </w:rPr>
        <w:t>Новопокровська селищна рада</w:t>
      </w:r>
      <w:r>
        <w:rPr>
          <w:sz w:val="28"/>
          <w:szCs w:val="28"/>
        </w:rPr>
        <w:t>):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одночасно з прийняттям рішення про утворення нового закладу загальної середньої освіти;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не менше ніж за два місяці до завершення строкового трудового договору (контракту), укладеного з керівником закладу загальної середньої освіти;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- упродовж десяти робочих днів з дня дострокового припинення (прийняття рішення про дострокове припинення) договору, укладеного з керівником відповідного закладу загальної середньої освіти, чи визнання попереднього конкурсу таким, що не відбувся</w:t>
      </w:r>
      <w:r>
        <w:rPr>
          <w:sz w:val="28"/>
          <w:szCs w:val="28"/>
          <w:lang w:val="uk-UA"/>
        </w:rPr>
        <w:t>;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rFonts w:eastAsia="SimSun"/>
          <w:sz w:val="28"/>
          <w:szCs w:val="28"/>
        </w:rPr>
        <w:t>за наявності вакантної посади керівника закладу загальної середньої освіти.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leftChars="0" w:firstLine="720" w:firstLineChars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</w:t>
      </w:r>
      <w:r>
        <w:rPr>
          <w:rFonts w:hint="default"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Рішення та оголошення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 про проведення конкурсного відбору оприлюднюється на офіційних веб-сайтах Новопокровської селищної ради та 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відділу освіти, культури, спорту та молоді Новопокровської селищної ради, 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ЗЗСО ( в разі наявності такого веб-сайту) наступного робочого дня з дня прийняття рішення про проведення конкурсу та має містити: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leftChars="0" w:firstLine="720" w:firstLineChars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shd w:val="clear" w:color="auto" w:fill="FFFFFF"/>
          <w:lang w:val="ru-RU"/>
        </w:rPr>
        <w:t>найменування і місцезнаходження закладу освіти;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leftChars="0" w:firstLine="720" w:firstLineChars="0"/>
        <w:jc w:val="both"/>
        <w:rPr>
          <w:sz w:val="28"/>
          <w:szCs w:val="28"/>
          <w:lang w:val="ru-RU"/>
        </w:rPr>
      </w:pPr>
      <w:bookmarkStart w:id="5" w:name="n600"/>
      <w:bookmarkEnd w:id="5"/>
      <w:r>
        <w:rPr>
          <w:sz w:val="28"/>
          <w:szCs w:val="28"/>
          <w:shd w:val="clear" w:color="auto" w:fill="FFFFFF"/>
          <w:lang w:val="uk-UA"/>
        </w:rPr>
        <w:t xml:space="preserve">- </w:t>
      </w:r>
      <w:r>
        <w:rPr>
          <w:sz w:val="28"/>
          <w:szCs w:val="28"/>
          <w:shd w:val="clear" w:color="auto" w:fill="FFFFFF"/>
          <w:lang w:val="ru-RU"/>
        </w:rPr>
        <w:t>найменування посади та умови оплати праці;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leftChars="0" w:firstLine="720" w:firstLineChars="0"/>
        <w:jc w:val="both"/>
        <w:rPr>
          <w:sz w:val="28"/>
          <w:szCs w:val="28"/>
          <w:lang w:val="ru-RU"/>
        </w:rPr>
      </w:pPr>
      <w:bookmarkStart w:id="6" w:name="n601"/>
      <w:bookmarkEnd w:id="6"/>
      <w:r>
        <w:rPr>
          <w:sz w:val="28"/>
          <w:szCs w:val="28"/>
          <w:shd w:val="clear" w:color="auto" w:fill="FFFFFF"/>
          <w:lang w:val="uk-UA"/>
        </w:rPr>
        <w:t xml:space="preserve">- </w:t>
      </w:r>
      <w:r>
        <w:rPr>
          <w:sz w:val="28"/>
          <w:szCs w:val="28"/>
          <w:shd w:val="clear" w:color="auto" w:fill="FFFFFF"/>
          <w:lang w:val="ru-RU"/>
        </w:rPr>
        <w:t xml:space="preserve">кваліфікаційні вимоги до керівника закладу освіти відповідно до </w:t>
      </w:r>
      <w:r>
        <w:rPr>
          <w:rFonts w:eastAsia="Calibri"/>
          <w:sz w:val="28"/>
          <w:szCs w:val="28"/>
          <w:lang w:val="uk-UA" w:eastAsia="en-US"/>
        </w:rPr>
        <w:t>Закону</w:t>
      </w:r>
      <w:r>
        <w:rPr>
          <w:rFonts w:hint="default"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>України "Про повну</w:t>
      </w:r>
      <w:r>
        <w:rPr>
          <w:rFonts w:hint="default"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>загальну середню освіту"</w:t>
      </w:r>
      <w:r>
        <w:rPr>
          <w:sz w:val="28"/>
          <w:szCs w:val="28"/>
          <w:shd w:val="clear" w:color="auto" w:fill="FFFFFF"/>
          <w:lang w:val="ru-RU"/>
        </w:rPr>
        <w:t>;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leftChars="0" w:firstLine="720" w:firstLineChars="0"/>
        <w:jc w:val="both"/>
        <w:rPr>
          <w:sz w:val="28"/>
          <w:szCs w:val="28"/>
          <w:lang w:val="ru-RU"/>
        </w:rPr>
      </w:pPr>
      <w:bookmarkStart w:id="7" w:name="n602"/>
      <w:bookmarkEnd w:id="7"/>
      <w:r>
        <w:rPr>
          <w:sz w:val="28"/>
          <w:szCs w:val="28"/>
          <w:shd w:val="clear" w:color="auto" w:fill="FFFFFF"/>
          <w:lang w:val="uk-UA"/>
        </w:rPr>
        <w:t xml:space="preserve">- </w:t>
      </w:r>
      <w:r>
        <w:rPr>
          <w:sz w:val="28"/>
          <w:szCs w:val="28"/>
          <w:shd w:val="clear" w:color="auto" w:fill="FFFFFF"/>
          <w:lang w:val="ru-RU"/>
        </w:rPr>
        <w:t>вичерпний перелік, кінцевий строк і місце подання документів для участі в конкурсі;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leftChars="0" w:firstLine="720" w:firstLineChars="0"/>
        <w:jc w:val="both"/>
        <w:rPr>
          <w:sz w:val="28"/>
          <w:szCs w:val="28"/>
          <w:lang w:val="ru-RU"/>
        </w:rPr>
      </w:pPr>
      <w:bookmarkStart w:id="8" w:name="n603"/>
      <w:bookmarkEnd w:id="8"/>
      <w:r>
        <w:rPr>
          <w:sz w:val="28"/>
          <w:szCs w:val="28"/>
          <w:shd w:val="clear" w:color="auto" w:fill="FFFFFF"/>
          <w:lang w:val="uk-UA"/>
        </w:rPr>
        <w:t xml:space="preserve">- </w:t>
      </w:r>
      <w:r>
        <w:rPr>
          <w:sz w:val="28"/>
          <w:szCs w:val="28"/>
          <w:shd w:val="clear" w:color="auto" w:fill="FFFFFF"/>
          <w:lang w:val="ru-RU"/>
        </w:rPr>
        <w:t>дату та місце початку конкурсного відбору, етапи його проведення та тривалість;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leftChars="0" w:firstLine="720" w:firstLineChars="0"/>
        <w:jc w:val="both"/>
        <w:rPr>
          <w:sz w:val="28"/>
          <w:szCs w:val="28"/>
          <w:shd w:val="clear" w:color="auto" w:fill="FFFFFF"/>
          <w:lang w:val="ru-RU"/>
        </w:rPr>
      </w:pPr>
      <w:bookmarkStart w:id="9" w:name="n604"/>
      <w:bookmarkEnd w:id="9"/>
      <w:r>
        <w:rPr>
          <w:sz w:val="28"/>
          <w:szCs w:val="28"/>
          <w:shd w:val="clear" w:color="auto" w:fill="FFFFFF"/>
          <w:lang w:val="uk-UA"/>
        </w:rPr>
        <w:t xml:space="preserve">- </w:t>
      </w:r>
      <w:r>
        <w:rPr>
          <w:sz w:val="28"/>
          <w:szCs w:val="28"/>
          <w:shd w:val="clear" w:color="auto" w:fill="FFFFFF"/>
          <w:lang w:val="ru-RU"/>
        </w:rPr>
        <w:t>прізвище та ім’я, номер телефону та адресу електронної пошти особи, уповноваженої надавати інформацію про конкурс та приймати документи для участі в конкурсі.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363"/>
        <w:jc w:val="both"/>
        <w:rPr>
          <w:sz w:val="28"/>
          <w:szCs w:val="28"/>
          <w:shd w:val="clear" w:color="auto" w:fill="FFFFFF"/>
          <w:lang w:val="ru-RU"/>
        </w:rPr>
      </w:pP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363"/>
        <w:jc w:val="both"/>
        <w:rPr>
          <w:sz w:val="28"/>
          <w:szCs w:val="28"/>
          <w:shd w:val="clear" w:color="auto" w:fill="FFFFFF"/>
          <w:lang w:val="ru-RU"/>
        </w:rPr>
      </w:pP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363"/>
        <w:jc w:val="both"/>
        <w:rPr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firstLine="709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 Подання документів для участі в конкурсі, та етапи проведення.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5.1</w:t>
      </w:r>
      <w:r>
        <w:rPr>
          <w:rFonts w:hint="default"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Для участі в конкурсі на заміщення посади керівника закладу освіти кандидати </w:t>
      </w:r>
      <w:r>
        <w:rPr>
          <w:color w:val="auto"/>
          <w:sz w:val="28"/>
          <w:szCs w:val="28"/>
          <w:lang w:val="uk-UA"/>
        </w:rPr>
        <w:t>упродовж від 20 до 30 календарних днів</w:t>
      </w:r>
      <w:r>
        <w:rPr>
          <w:color w:val="C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дня оголошення конкурсу подають наступні документи: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заяву про участь у конкурсі з наданням згоди на обробку персональних даних відповідно до </w:t>
      </w:r>
      <w:r>
        <w:fldChar w:fldCharType="begin"/>
      </w:r>
      <w:r>
        <w:instrText xml:space="preserve"> HYPERLINK "http://zakon0.rada.gov.ua/laws/show/2297-17" \t "_blank" </w:instrText>
      </w:r>
      <w:r>
        <w:fldChar w:fldCharType="separate"/>
      </w:r>
      <w:r>
        <w:rPr>
          <w:rStyle w:val="5"/>
          <w:color w:val="auto"/>
          <w:sz w:val="28"/>
          <w:szCs w:val="28"/>
          <w:u w:val="none"/>
        </w:rPr>
        <w:t>Закону України</w:t>
      </w:r>
      <w:r>
        <w:rPr>
          <w:rStyle w:val="5"/>
          <w:color w:val="auto"/>
          <w:sz w:val="28"/>
          <w:szCs w:val="28"/>
          <w:u w:val="none"/>
        </w:rPr>
        <w:fldChar w:fldCharType="end"/>
      </w:r>
      <w:r>
        <w:rPr>
          <w:sz w:val="28"/>
          <w:szCs w:val="28"/>
        </w:rPr>
        <w:t xml:space="preserve"> «Про захист персональних даних»;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автобіографію та/або резюме (за вибором учасника конкурсу);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shd w:val="clear" w:color="auto" w:fill="FFFFFF"/>
          <w:lang w:val="uk-UA"/>
        </w:rPr>
        <w:t xml:space="preserve">- </w:t>
      </w:r>
      <w:r>
        <w:rPr>
          <w:sz w:val="28"/>
          <w:szCs w:val="28"/>
          <w:shd w:val="clear" w:color="auto" w:fill="FFFFFF"/>
          <w:lang w:val="ru-RU"/>
        </w:rPr>
        <w:t>копі</w:t>
      </w:r>
      <w:r>
        <w:rPr>
          <w:sz w:val="28"/>
          <w:szCs w:val="28"/>
          <w:shd w:val="clear" w:color="auto" w:fill="FFFFFF"/>
          <w:lang w:val="uk-UA"/>
        </w:rPr>
        <w:t>ю</w:t>
      </w:r>
      <w:r>
        <w:rPr>
          <w:sz w:val="28"/>
          <w:szCs w:val="28"/>
          <w:shd w:val="clear" w:color="auto" w:fill="FFFFFF"/>
          <w:lang w:val="ru-RU"/>
        </w:rPr>
        <w:t xml:space="preserve"> паспорта громадянина України;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20"/>
        <w:jc w:val="both"/>
        <w:rPr>
          <w:sz w:val="28"/>
          <w:szCs w:val="28"/>
          <w:lang w:val="ru-RU"/>
        </w:rPr>
      </w:pPr>
      <w:bookmarkStart w:id="10" w:name="n625"/>
      <w:bookmarkEnd w:id="10"/>
      <w:r>
        <w:rPr>
          <w:sz w:val="28"/>
          <w:szCs w:val="28"/>
          <w:shd w:val="clear" w:color="auto" w:fill="FFFFFF"/>
          <w:lang w:val="uk-UA"/>
        </w:rPr>
        <w:t xml:space="preserve">- </w:t>
      </w:r>
      <w:r>
        <w:rPr>
          <w:sz w:val="28"/>
          <w:szCs w:val="28"/>
          <w:shd w:val="clear" w:color="auto" w:fill="FFFFFF"/>
          <w:lang w:val="ru-RU"/>
        </w:rPr>
        <w:t>копі</w:t>
      </w:r>
      <w:r>
        <w:rPr>
          <w:sz w:val="28"/>
          <w:szCs w:val="28"/>
          <w:shd w:val="clear" w:color="auto" w:fill="FFFFFF"/>
          <w:lang w:val="uk-UA"/>
        </w:rPr>
        <w:t>ю</w:t>
      </w:r>
      <w:r>
        <w:rPr>
          <w:sz w:val="28"/>
          <w:szCs w:val="28"/>
          <w:shd w:val="clear" w:color="auto" w:fill="FFFFFF"/>
          <w:lang w:val="ru-RU"/>
        </w:rPr>
        <w:t xml:space="preserve"> документа про вищу освіту (з додатком, що є його невід’ємною частиною) не нижче освітнього ступеня магістра (спеціаліста);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20"/>
        <w:jc w:val="both"/>
        <w:rPr>
          <w:sz w:val="28"/>
          <w:szCs w:val="28"/>
          <w:lang w:val="ru-RU"/>
        </w:rPr>
      </w:pPr>
      <w:bookmarkStart w:id="11" w:name="n626"/>
      <w:bookmarkEnd w:id="11"/>
      <w:r>
        <w:rPr>
          <w:sz w:val="28"/>
          <w:szCs w:val="28"/>
          <w:shd w:val="clear" w:color="auto" w:fill="FFFFFF"/>
          <w:lang w:val="uk-UA"/>
        </w:rPr>
        <w:t xml:space="preserve">- </w:t>
      </w:r>
      <w:r>
        <w:rPr>
          <w:sz w:val="28"/>
          <w:szCs w:val="28"/>
          <w:shd w:val="clear" w:color="auto" w:fill="FFFFFF"/>
          <w:lang w:val="ru-RU"/>
        </w:rPr>
        <w:t>документ, що підтверджує вільне володіння державною мовою;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20"/>
        <w:jc w:val="both"/>
        <w:rPr>
          <w:sz w:val="28"/>
          <w:szCs w:val="28"/>
          <w:lang w:val="ru-RU"/>
        </w:rPr>
      </w:pPr>
      <w:bookmarkStart w:id="12" w:name="n627"/>
      <w:bookmarkEnd w:id="12"/>
      <w:r>
        <w:rPr>
          <w:sz w:val="28"/>
          <w:szCs w:val="28"/>
          <w:shd w:val="clear" w:color="auto" w:fill="FFFFFF"/>
          <w:lang w:val="uk-UA"/>
        </w:rPr>
        <w:t xml:space="preserve">- </w:t>
      </w:r>
      <w:r>
        <w:rPr>
          <w:sz w:val="28"/>
          <w:szCs w:val="28"/>
          <w:shd w:val="clear" w:color="auto" w:fill="FFFFFF"/>
          <w:lang w:val="ru-RU"/>
        </w:rPr>
        <w:t>копі</w:t>
      </w:r>
      <w:r>
        <w:rPr>
          <w:sz w:val="28"/>
          <w:szCs w:val="28"/>
          <w:shd w:val="clear" w:color="auto" w:fill="FFFFFF"/>
          <w:lang w:val="uk-UA"/>
        </w:rPr>
        <w:t>ю</w:t>
      </w:r>
      <w:r>
        <w:rPr>
          <w:sz w:val="28"/>
          <w:szCs w:val="28"/>
          <w:shd w:val="clear" w:color="auto" w:fill="FFFFFF"/>
          <w:lang w:val="ru-RU"/>
        </w:rPr>
        <w:t xml:space="preserve"> трудової книжки чи інших документів, що підтверджують стаж педагогічної (науково-педагогічної) роботи не менше трьох років на день їх подання (крім приватних та корпоративних закладів освіти);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20"/>
        <w:jc w:val="both"/>
        <w:rPr>
          <w:sz w:val="28"/>
          <w:szCs w:val="28"/>
          <w:lang w:val="ru-RU"/>
        </w:rPr>
      </w:pPr>
      <w:bookmarkStart w:id="13" w:name="n628"/>
      <w:bookmarkEnd w:id="13"/>
      <w:r>
        <w:rPr>
          <w:sz w:val="28"/>
          <w:szCs w:val="28"/>
          <w:shd w:val="clear" w:color="auto" w:fill="FFFFFF"/>
          <w:lang w:val="uk-UA"/>
        </w:rPr>
        <w:t xml:space="preserve">- </w:t>
      </w:r>
      <w:r>
        <w:rPr>
          <w:sz w:val="28"/>
          <w:szCs w:val="28"/>
          <w:shd w:val="clear" w:color="auto" w:fill="FFFFFF"/>
          <w:lang w:val="ru-RU"/>
        </w:rPr>
        <w:t>довідк</w:t>
      </w:r>
      <w:r>
        <w:rPr>
          <w:sz w:val="28"/>
          <w:szCs w:val="28"/>
          <w:shd w:val="clear" w:color="auto" w:fill="FFFFFF"/>
          <w:lang w:val="uk-UA"/>
        </w:rPr>
        <w:t>у</w:t>
      </w:r>
      <w:r>
        <w:rPr>
          <w:sz w:val="28"/>
          <w:szCs w:val="28"/>
          <w:shd w:val="clear" w:color="auto" w:fill="FFFFFF"/>
          <w:lang w:val="ru-RU"/>
        </w:rPr>
        <w:t xml:space="preserve"> про відсутність судимості;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20"/>
        <w:jc w:val="both"/>
        <w:rPr>
          <w:sz w:val="28"/>
          <w:szCs w:val="28"/>
          <w:lang w:val="ru-RU"/>
        </w:rPr>
      </w:pPr>
      <w:bookmarkStart w:id="14" w:name="n629"/>
      <w:bookmarkEnd w:id="14"/>
      <w:r>
        <w:rPr>
          <w:sz w:val="28"/>
          <w:szCs w:val="28"/>
          <w:shd w:val="clear" w:color="auto" w:fill="FFFFFF"/>
          <w:lang w:val="uk-UA"/>
        </w:rPr>
        <w:t xml:space="preserve">- </w:t>
      </w:r>
      <w:r>
        <w:rPr>
          <w:sz w:val="28"/>
          <w:szCs w:val="28"/>
          <w:shd w:val="clear" w:color="auto" w:fill="FFFFFF"/>
          <w:lang w:val="ru-RU"/>
        </w:rPr>
        <w:t>довідк</w:t>
      </w:r>
      <w:r>
        <w:rPr>
          <w:sz w:val="28"/>
          <w:szCs w:val="28"/>
          <w:shd w:val="clear" w:color="auto" w:fill="FFFFFF"/>
          <w:lang w:val="uk-UA"/>
        </w:rPr>
        <w:t>у</w:t>
      </w:r>
      <w:r>
        <w:rPr>
          <w:sz w:val="28"/>
          <w:szCs w:val="28"/>
          <w:shd w:val="clear" w:color="auto" w:fill="FFFFFF"/>
          <w:lang w:val="ru-RU"/>
        </w:rPr>
        <w:t xml:space="preserve"> про проходження попереднього (періодичного) психіатричного огляду;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20"/>
        <w:jc w:val="both"/>
        <w:rPr>
          <w:sz w:val="28"/>
          <w:szCs w:val="28"/>
          <w:lang w:val="ru-RU"/>
        </w:rPr>
      </w:pPr>
      <w:bookmarkStart w:id="15" w:name="n630"/>
      <w:bookmarkEnd w:id="15"/>
      <w:r>
        <w:rPr>
          <w:sz w:val="28"/>
          <w:szCs w:val="28"/>
          <w:shd w:val="clear" w:color="auto" w:fill="FFFFFF"/>
          <w:lang w:val="uk-UA"/>
        </w:rPr>
        <w:t xml:space="preserve">- </w:t>
      </w:r>
      <w:r>
        <w:rPr>
          <w:sz w:val="28"/>
          <w:szCs w:val="28"/>
          <w:shd w:val="clear" w:color="auto" w:fill="FFFFFF"/>
          <w:lang w:val="ru-RU"/>
        </w:rPr>
        <w:t>мотиваційний лист, складений у довільній формі.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Особа може подати інші документи, які підтверджуватимуть її професійні та/або моральні якості.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Визначені у цьому пункті документи подають особисто (або подає уповноважена згідно з довіреністю особа) до конкурсної комісії у визначений в оголошенні строк</w:t>
      </w:r>
      <w:r>
        <w:rPr>
          <w:sz w:val="28"/>
          <w:szCs w:val="28"/>
          <w:lang w:val="uk-UA"/>
        </w:rPr>
        <w:t xml:space="preserve">.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Уповноважена особа приймає документи за описом, копію якого надає особі, яка їх подає.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>
        <w:rPr>
          <w:rFonts w:hint="default"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Особа, яка подає документи, відповідає за достовірність поданої інформації.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>5.</w:t>
      </w:r>
      <w:r>
        <w:rPr>
          <w:rFonts w:hint="default"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ru-RU"/>
        </w:rPr>
        <w:t>Протягом п’яти робочих днів з дня завершення строку подання документів для участі в конкурсі конкурсна комісія: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20"/>
        <w:jc w:val="both"/>
        <w:rPr>
          <w:sz w:val="28"/>
          <w:szCs w:val="28"/>
          <w:lang w:val="ru-RU"/>
        </w:rPr>
      </w:pPr>
      <w:bookmarkStart w:id="16" w:name="n635"/>
      <w:bookmarkEnd w:id="16"/>
      <w:r>
        <w:rPr>
          <w:sz w:val="28"/>
          <w:szCs w:val="28"/>
          <w:shd w:val="clear" w:color="auto" w:fill="FFFFFF"/>
          <w:lang w:val="uk-UA"/>
        </w:rPr>
        <w:t xml:space="preserve">- </w:t>
      </w:r>
      <w:r>
        <w:rPr>
          <w:sz w:val="28"/>
          <w:szCs w:val="28"/>
          <w:shd w:val="clear" w:color="auto" w:fill="FFFFFF"/>
          <w:lang w:val="ru-RU"/>
        </w:rPr>
        <w:t>перевіряє подані документи щодо відповідності установленим вимогам;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20"/>
        <w:jc w:val="both"/>
        <w:rPr>
          <w:sz w:val="28"/>
          <w:szCs w:val="28"/>
          <w:lang w:val="ru-RU"/>
        </w:rPr>
      </w:pPr>
      <w:bookmarkStart w:id="17" w:name="n636"/>
      <w:bookmarkEnd w:id="17"/>
      <w:r>
        <w:rPr>
          <w:sz w:val="28"/>
          <w:szCs w:val="28"/>
          <w:shd w:val="clear" w:color="auto" w:fill="FFFFFF"/>
          <w:lang w:val="uk-UA"/>
        </w:rPr>
        <w:t xml:space="preserve">- </w:t>
      </w:r>
      <w:r>
        <w:rPr>
          <w:sz w:val="28"/>
          <w:szCs w:val="28"/>
          <w:shd w:val="clear" w:color="auto" w:fill="FFFFFF"/>
          <w:lang w:val="ru-RU"/>
        </w:rPr>
        <w:t>приймає рішення про допущення та/або недопущення до участі у конкурсі;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20"/>
        <w:jc w:val="both"/>
        <w:rPr>
          <w:sz w:val="28"/>
          <w:szCs w:val="28"/>
          <w:lang w:val="ru-RU"/>
        </w:rPr>
      </w:pPr>
      <w:bookmarkStart w:id="18" w:name="n637"/>
      <w:bookmarkEnd w:id="18"/>
      <w:r>
        <w:rPr>
          <w:sz w:val="28"/>
          <w:szCs w:val="28"/>
          <w:shd w:val="clear" w:color="auto" w:fill="FFFFFF"/>
          <w:lang w:val="uk-UA"/>
        </w:rPr>
        <w:t xml:space="preserve">- </w:t>
      </w:r>
      <w:r>
        <w:rPr>
          <w:sz w:val="28"/>
          <w:szCs w:val="28"/>
          <w:shd w:val="clear" w:color="auto" w:fill="FFFFFF"/>
          <w:lang w:val="ru-RU"/>
        </w:rPr>
        <w:t xml:space="preserve">оприлюднює на офіційному </w:t>
      </w:r>
      <w:r>
        <w:rPr>
          <w:sz w:val="28"/>
          <w:szCs w:val="28"/>
          <w:shd w:val="clear" w:color="auto" w:fill="FFFFFF"/>
          <w:lang w:val="uk-UA"/>
        </w:rPr>
        <w:t>веб-сайті</w:t>
      </w:r>
      <w:r>
        <w:rPr>
          <w:sz w:val="28"/>
          <w:szCs w:val="28"/>
          <w:shd w:val="clear" w:color="auto" w:fill="FFFFFF"/>
          <w:lang w:val="ru-RU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Новопокровської селищної ради</w:t>
      </w:r>
      <w:r>
        <w:rPr>
          <w:sz w:val="28"/>
          <w:szCs w:val="28"/>
          <w:shd w:val="clear" w:color="auto" w:fill="FFFFFF"/>
          <w:lang w:val="ru-RU"/>
        </w:rPr>
        <w:t xml:space="preserve"> перелік осіб, допущених до участі у конкурсному відборі.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20"/>
        <w:jc w:val="both"/>
        <w:rPr>
          <w:sz w:val="28"/>
          <w:szCs w:val="28"/>
          <w:lang w:val="ru-RU"/>
        </w:rPr>
      </w:pPr>
      <w:bookmarkStart w:id="19" w:name="n638"/>
      <w:bookmarkEnd w:id="19"/>
      <w:r>
        <w:rPr>
          <w:sz w:val="28"/>
          <w:szCs w:val="28"/>
          <w:shd w:val="clear" w:color="auto" w:fill="FFFFFF"/>
          <w:lang w:val="ru-RU"/>
        </w:rPr>
        <w:t>До участі у конкурсі не можуть бути допущені особи, які: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20"/>
        <w:jc w:val="both"/>
        <w:rPr>
          <w:sz w:val="28"/>
          <w:szCs w:val="28"/>
          <w:lang w:val="ru-RU"/>
        </w:rPr>
      </w:pPr>
      <w:bookmarkStart w:id="20" w:name="n639"/>
      <w:bookmarkEnd w:id="20"/>
      <w:r>
        <w:rPr>
          <w:sz w:val="28"/>
          <w:szCs w:val="28"/>
          <w:shd w:val="clear" w:color="auto" w:fill="FFFFFF"/>
          <w:lang w:val="uk-UA"/>
        </w:rPr>
        <w:t xml:space="preserve">- </w:t>
      </w:r>
      <w:r>
        <w:rPr>
          <w:sz w:val="28"/>
          <w:szCs w:val="28"/>
          <w:shd w:val="clear" w:color="auto" w:fill="FFFFFF"/>
          <w:lang w:val="ru-RU"/>
        </w:rPr>
        <w:t xml:space="preserve">не можуть обіймати посаду керівника закладу загальної середньої освіти відповідно до </w:t>
      </w:r>
      <w:r>
        <w:rPr>
          <w:sz w:val="28"/>
          <w:szCs w:val="28"/>
          <w:shd w:val="clear" w:color="auto" w:fill="FFFFFF"/>
          <w:lang w:val="uk-UA"/>
        </w:rPr>
        <w:t>чинного законодавства</w:t>
      </w:r>
      <w:r>
        <w:rPr>
          <w:sz w:val="28"/>
          <w:szCs w:val="28"/>
          <w:shd w:val="clear" w:color="auto" w:fill="FFFFFF"/>
          <w:lang w:val="ru-RU"/>
        </w:rPr>
        <w:t>;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20"/>
        <w:jc w:val="both"/>
        <w:rPr>
          <w:sz w:val="28"/>
          <w:szCs w:val="28"/>
          <w:lang w:val="ru-RU"/>
        </w:rPr>
      </w:pPr>
      <w:bookmarkStart w:id="21" w:name="n640"/>
      <w:bookmarkEnd w:id="21"/>
      <w:r>
        <w:rPr>
          <w:sz w:val="28"/>
          <w:szCs w:val="28"/>
          <w:shd w:val="clear" w:color="auto" w:fill="FFFFFF"/>
          <w:lang w:val="uk-UA"/>
        </w:rPr>
        <w:t xml:space="preserve">- </w:t>
      </w:r>
      <w:r>
        <w:rPr>
          <w:sz w:val="28"/>
          <w:szCs w:val="28"/>
          <w:shd w:val="clear" w:color="auto" w:fill="FFFFFF"/>
          <w:lang w:val="ru-RU"/>
        </w:rPr>
        <w:t xml:space="preserve">подали не всі документи, визначені цим </w:t>
      </w:r>
      <w:r>
        <w:rPr>
          <w:sz w:val="28"/>
          <w:szCs w:val="28"/>
          <w:shd w:val="clear" w:color="auto" w:fill="FFFFFF"/>
          <w:lang w:val="uk-UA"/>
        </w:rPr>
        <w:t>Положенням</w:t>
      </w:r>
      <w:r>
        <w:rPr>
          <w:sz w:val="28"/>
          <w:szCs w:val="28"/>
          <w:shd w:val="clear" w:color="auto" w:fill="FFFFFF"/>
          <w:lang w:val="ru-RU"/>
        </w:rPr>
        <w:t>, для участі в конкурсі;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20"/>
        <w:jc w:val="both"/>
        <w:rPr>
          <w:sz w:val="28"/>
          <w:szCs w:val="28"/>
          <w:lang w:val="ru-RU"/>
        </w:rPr>
      </w:pPr>
      <w:bookmarkStart w:id="22" w:name="n641"/>
      <w:bookmarkEnd w:id="22"/>
      <w:r>
        <w:rPr>
          <w:sz w:val="28"/>
          <w:szCs w:val="28"/>
          <w:shd w:val="clear" w:color="auto" w:fill="FFFFFF"/>
          <w:lang w:val="uk-UA"/>
        </w:rPr>
        <w:t xml:space="preserve">- </w:t>
      </w:r>
      <w:r>
        <w:rPr>
          <w:sz w:val="28"/>
          <w:szCs w:val="28"/>
          <w:shd w:val="clear" w:color="auto" w:fill="FFFFFF"/>
          <w:lang w:val="ru-RU"/>
        </w:rPr>
        <w:t>подали документи після завершення строку їх подання.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>
        <w:rPr>
          <w:rFonts w:hint="default"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Конкурс на керівника закладу загальної середньої освіти включає в себе такі етапи: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shd w:val="clear" w:color="auto" w:fill="FFFFFF"/>
          <w:lang w:val="uk-UA"/>
        </w:rPr>
        <w:t xml:space="preserve">перевірка знання законодавства у сфері загальної середньої освіти, </w:t>
      </w:r>
      <w:r>
        <w:rPr>
          <w:rFonts w:eastAsia="Calibri"/>
          <w:sz w:val="28"/>
          <w:szCs w:val="28"/>
          <w:lang w:val="uk-UA" w:eastAsia="en-US"/>
        </w:rPr>
        <w:t>зокрема Законів України "Про освіту", "Про повну</w:t>
      </w:r>
      <w:r>
        <w:rPr>
          <w:rFonts w:hint="default"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>загальну середню освіту"</w:t>
      </w:r>
      <w:r>
        <w:rPr>
          <w:rFonts w:hint="default" w:eastAsia="Calibri"/>
          <w:sz w:val="28"/>
          <w:szCs w:val="28"/>
          <w:lang w:val="uk-UA" w:eastAsia="en-US"/>
        </w:rPr>
        <w:t>,</w:t>
      </w:r>
      <w:r>
        <w:rPr>
          <w:rFonts w:eastAsia="Calibri"/>
          <w:sz w:val="28"/>
          <w:szCs w:val="28"/>
          <w:lang w:val="uk-UA" w:eastAsia="en-US"/>
        </w:rPr>
        <w:t xml:space="preserve"> нормативно-правових актів у сфері загальної середньої освіти, а також </w:t>
      </w:r>
      <w:r>
        <w:fldChar w:fldCharType="begin"/>
      </w:r>
      <w:r>
        <w:instrText xml:space="preserve"> HYPERLINK "http://zakon3.rada.gov.ua/laws/show/988-2016-%D1%80/paran8" \l "n8" \t "_blank" </w:instrText>
      </w:r>
      <w:r>
        <w:fldChar w:fldCharType="separate"/>
      </w:r>
      <w:r>
        <w:rPr>
          <w:rFonts w:eastAsia="Calibri"/>
          <w:sz w:val="28"/>
          <w:szCs w:val="28"/>
          <w:lang w:val="uk-UA" w:eastAsia="en-US"/>
        </w:rPr>
        <w:t>Концепції реалізації державної політики у сфері реформування загальної середньої освіти «Нова українська школа» на період до 2029 року</w:t>
      </w:r>
      <w:r>
        <w:rPr>
          <w:rFonts w:eastAsia="Calibri"/>
          <w:sz w:val="28"/>
          <w:szCs w:val="28"/>
          <w:lang w:val="uk-UA" w:eastAsia="en-US"/>
        </w:rPr>
        <w:fldChar w:fldCharType="end"/>
      </w:r>
      <w:r>
        <w:rPr>
          <w:rFonts w:eastAsia="Calibri"/>
          <w:sz w:val="28"/>
          <w:szCs w:val="28"/>
          <w:lang w:val="uk-UA" w:eastAsia="en-US"/>
        </w:rPr>
        <w:t xml:space="preserve">, схваленої розпорядженням Кабінету Міністрів України від 14 грудня 2016 року № 988-р  </w:t>
      </w:r>
      <w:r>
        <w:rPr>
          <w:sz w:val="28"/>
          <w:szCs w:val="28"/>
          <w:shd w:val="clear" w:color="auto" w:fill="FFFFFF"/>
          <w:lang w:val="uk-UA"/>
        </w:rPr>
        <w:t>у вигляді письмового тестування</w:t>
      </w:r>
      <w:r>
        <w:rPr>
          <w:sz w:val="28"/>
          <w:szCs w:val="28"/>
          <w:lang w:val="uk-UA"/>
        </w:rPr>
        <w:t>;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shd w:val="clear" w:color="auto" w:fill="FFFFFF"/>
          <w:lang w:val="ru-RU"/>
        </w:rPr>
        <w:t xml:space="preserve"> письмов</w:t>
      </w:r>
      <w:r>
        <w:rPr>
          <w:sz w:val="28"/>
          <w:szCs w:val="28"/>
          <w:shd w:val="clear" w:color="auto" w:fill="FFFFFF"/>
          <w:lang w:val="uk-UA"/>
        </w:rPr>
        <w:t>е</w:t>
      </w:r>
      <w:r>
        <w:rPr>
          <w:sz w:val="28"/>
          <w:szCs w:val="28"/>
          <w:shd w:val="clear" w:color="auto" w:fill="FFFFFF"/>
          <w:lang w:val="ru-RU"/>
        </w:rPr>
        <w:t xml:space="preserve"> виконання ситуаційного завдання</w:t>
      </w:r>
      <w:r>
        <w:rPr>
          <w:sz w:val="28"/>
          <w:szCs w:val="28"/>
          <w:shd w:val="clear" w:color="auto" w:fill="FFFFFF"/>
          <w:lang w:val="uk-UA"/>
        </w:rPr>
        <w:t xml:space="preserve"> для </w:t>
      </w:r>
      <w:r>
        <w:rPr>
          <w:sz w:val="28"/>
          <w:szCs w:val="28"/>
          <w:shd w:val="clear" w:color="auto" w:fill="FFFFFF"/>
          <w:lang w:val="ru-RU"/>
        </w:rPr>
        <w:t>перевірки професійних компетентностей;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15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публічна та відкрита презентація державною мовою перспективного плану розвитку закладу загальної середньої освіти;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15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усні відповіді на запитання членів конкурсної комісії</w:t>
      </w:r>
      <w:r>
        <w:rPr>
          <w:sz w:val="28"/>
          <w:szCs w:val="28"/>
          <w:shd w:val="clear" w:color="auto" w:fill="FFFFFF"/>
        </w:rPr>
        <w:t xml:space="preserve"> в межах змісту конкурсного випробування</w:t>
      </w:r>
      <w:r>
        <w:rPr>
          <w:sz w:val="28"/>
          <w:szCs w:val="28"/>
          <w:shd w:val="clear" w:color="auto" w:fill="FFFFFF"/>
          <w:lang w:val="uk-UA"/>
        </w:rPr>
        <w:t>.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20" w:firstLineChars="257"/>
        <w:rPr>
          <w:rFonts w:eastAsia="sans-serif"/>
          <w:b/>
          <w:bCs/>
          <w:sz w:val="28"/>
          <w:szCs w:val="28"/>
        </w:rPr>
      </w:pPr>
      <w:r>
        <w:rPr>
          <w:rStyle w:val="4"/>
          <w:rFonts w:eastAsia="sans-serif"/>
          <w:b/>
          <w:bCs/>
          <w:i w:val="0"/>
          <w:iCs w:val="0"/>
          <w:sz w:val="28"/>
          <w:szCs w:val="28"/>
          <w:shd w:val="clear" w:color="auto" w:fill="FFFFFF"/>
        </w:rPr>
        <w:t>Порядок проведення етапів конкурсу</w:t>
      </w:r>
      <w:r>
        <w:rPr>
          <w:rStyle w:val="4"/>
          <w:rFonts w:eastAsia="sans-serif"/>
          <w:b/>
          <w:bCs/>
          <w:i w:val="0"/>
          <w:iCs w:val="0"/>
          <w:sz w:val="28"/>
          <w:szCs w:val="28"/>
          <w:shd w:val="clear" w:color="auto" w:fill="FFFFFF"/>
          <w:lang w:val="uk-UA"/>
        </w:rPr>
        <w:t>.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19" w:firstLineChars="257"/>
        <w:jc w:val="both"/>
        <w:rPr>
          <w:rFonts w:eastAsia="sans-serif"/>
          <w:sz w:val="28"/>
          <w:szCs w:val="28"/>
          <w:lang w:val="ru-RU"/>
        </w:rPr>
      </w:pP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-UA"/>
        </w:rPr>
        <w:t>6</w:t>
      </w: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"/>
        </w:rPr>
        <w:t>.1. Перевірка на знання чинного законодавства України у сфері загальної середньої освіти здійснюється шляхом письмового тестування державною мовою у присутності членів комісії.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19" w:firstLineChars="257"/>
        <w:jc w:val="both"/>
        <w:rPr>
          <w:rFonts w:eastAsia="sans-serif"/>
          <w:sz w:val="28"/>
          <w:szCs w:val="28"/>
          <w:lang w:val="ru-RU"/>
        </w:rPr>
      </w:pP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"/>
        </w:rPr>
        <w:t>Під час проведення тестування кандидатам забороняється користуватися додатковими електронними приладами, підручниками, навчальними посібниками, іншими матеріалами, а також спілкуватись один з одним. У разі порушення зазначених вимог кандидат відсторонюється від подальшого проходження конкурсу, про що складається відповідний акт, який підписується присутніми членами конкурсної комісії.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19" w:firstLineChars="257"/>
        <w:jc w:val="both"/>
        <w:rPr>
          <w:rFonts w:eastAsia="sans-serif"/>
          <w:sz w:val="28"/>
          <w:szCs w:val="28"/>
          <w:lang w:val="ru-RU"/>
        </w:rPr>
      </w:pP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-UA"/>
        </w:rPr>
        <w:t>6</w:t>
      </w: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"/>
        </w:rPr>
        <w:t>.1.</w:t>
      </w:r>
      <w:r>
        <w:rPr>
          <w:rStyle w:val="4"/>
          <w:rFonts w:hint="default" w:eastAsia="sans-serif"/>
          <w:i w:val="0"/>
          <w:iCs w:val="0"/>
          <w:sz w:val="28"/>
          <w:szCs w:val="28"/>
          <w:shd w:val="clear" w:color="auto" w:fill="FFFFFF"/>
          <w:lang w:val="uk-UA"/>
        </w:rPr>
        <w:t>1</w:t>
      </w: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"/>
        </w:rPr>
        <w:t>. Тестування містить 30 тестових завдань, які обираються із загального переліку питань, затвердженого центральним органом виконавчої влади у сфері освіти і науки.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19" w:firstLineChars="257"/>
        <w:jc w:val="both"/>
        <w:rPr>
          <w:rFonts w:eastAsia="sans-serif"/>
          <w:sz w:val="28"/>
          <w:szCs w:val="28"/>
          <w:lang w:val="ru-RU"/>
        </w:rPr>
      </w:pP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"/>
        </w:rPr>
        <w:t>Усі кандидати виконують один варіант.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19" w:firstLineChars="257"/>
        <w:jc w:val="both"/>
        <w:rPr>
          <w:rFonts w:eastAsia="sans-serif"/>
          <w:sz w:val="28"/>
          <w:szCs w:val="28"/>
          <w:lang w:val="ru-RU"/>
        </w:rPr>
      </w:pP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-UA"/>
        </w:rPr>
        <w:t>6</w:t>
      </w: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"/>
        </w:rPr>
        <w:t>.1.</w:t>
      </w:r>
      <w:r>
        <w:rPr>
          <w:rStyle w:val="4"/>
          <w:rFonts w:hint="default" w:eastAsia="sans-serif"/>
          <w:i w:val="0"/>
          <w:iCs w:val="0"/>
          <w:sz w:val="28"/>
          <w:szCs w:val="28"/>
          <w:shd w:val="clear" w:color="auto" w:fill="FFFFFF"/>
          <w:lang w:val="uk-UA"/>
        </w:rPr>
        <w:t>2</w:t>
      </w: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"/>
        </w:rPr>
        <w:t xml:space="preserve">. </w:t>
      </w:r>
      <w:r>
        <w:rPr>
          <w:rStyle w:val="4"/>
          <w:rFonts w:eastAsia="sans-serif"/>
          <w:i w:val="0"/>
          <w:iCs w:val="0"/>
          <w:color w:val="auto"/>
          <w:sz w:val="28"/>
          <w:szCs w:val="28"/>
          <w:shd w:val="clear" w:color="auto" w:fill="FFFFFF"/>
          <w:lang w:val="uk"/>
        </w:rPr>
        <w:t>Загальний час для проведення тестування становить 3</w:t>
      </w:r>
      <w:r>
        <w:rPr>
          <w:rStyle w:val="4"/>
          <w:rFonts w:hint="default" w:eastAsia="sans-serif"/>
          <w:i w:val="0"/>
          <w:iCs w:val="0"/>
          <w:color w:val="auto"/>
          <w:sz w:val="28"/>
          <w:szCs w:val="28"/>
          <w:shd w:val="clear" w:color="auto" w:fill="FFFFFF"/>
        </w:rPr>
        <w:t>5</w:t>
      </w:r>
      <w:r>
        <w:rPr>
          <w:rStyle w:val="4"/>
          <w:rFonts w:eastAsia="sans-serif"/>
          <w:i w:val="0"/>
          <w:iCs w:val="0"/>
          <w:color w:val="auto"/>
          <w:sz w:val="28"/>
          <w:szCs w:val="28"/>
          <w:shd w:val="clear" w:color="auto" w:fill="FFFFFF"/>
          <w:lang w:val="uk"/>
        </w:rPr>
        <w:t xml:space="preserve"> хвилин.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19" w:firstLineChars="257"/>
        <w:jc w:val="both"/>
        <w:rPr>
          <w:rFonts w:eastAsia="sans-serif"/>
          <w:sz w:val="28"/>
          <w:szCs w:val="28"/>
          <w:lang w:val="ru-RU"/>
        </w:rPr>
      </w:pP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"/>
        </w:rPr>
        <w:t>Після складання тестування на знання чинного законодавства кандидат підписує бланк з відповідями та проставляє дату вирішення тестових завдань.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19" w:firstLineChars="257"/>
        <w:jc w:val="both"/>
        <w:rPr>
          <w:rFonts w:eastAsia="sans-serif"/>
          <w:sz w:val="28"/>
          <w:szCs w:val="28"/>
          <w:lang w:val="ru-RU"/>
        </w:rPr>
      </w:pP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-UA"/>
        </w:rPr>
        <w:t>6</w:t>
      </w: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"/>
        </w:rPr>
        <w:t>.1.</w:t>
      </w:r>
      <w:r>
        <w:rPr>
          <w:rStyle w:val="4"/>
          <w:rFonts w:hint="default" w:eastAsia="sans-serif"/>
          <w:i w:val="0"/>
          <w:iCs w:val="0"/>
          <w:sz w:val="28"/>
          <w:szCs w:val="28"/>
          <w:shd w:val="clear" w:color="auto" w:fill="FFFFFF"/>
          <w:lang w:val="uk-UA"/>
        </w:rPr>
        <w:t>3</w:t>
      </w: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"/>
        </w:rPr>
        <w:t>. Після закінчення часу, відведеного на складання тестування, проводиться оцінювання за такими критеріями: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19" w:firstLineChars="257"/>
        <w:jc w:val="both"/>
        <w:rPr>
          <w:rFonts w:eastAsia="sans-serif"/>
          <w:sz w:val="28"/>
          <w:szCs w:val="28"/>
          <w:lang w:val="ru-RU"/>
        </w:rPr>
      </w:pP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"/>
        </w:rPr>
        <w:t>один бал надається за правильну відповідь;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19" w:firstLineChars="257"/>
        <w:jc w:val="both"/>
        <w:rPr>
          <w:rFonts w:eastAsia="sans-serif"/>
          <w:sz w:val="28"/>
          <w:szCs w:val="28"/>
          <w:lang w:val="ru-RU"/>
        </w:rPr>
      </w:pP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"/>
        </w:rPr>
        <w:t>нуль балів – за неправильну відповідь.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19" w:firstLineChars="257"/>
        <w:jc w:val="both"/>
        <w:rPr>
          <w:rFonts w:eastAsia="sans-serif"/>
          <w:sz w:val="28"/>
          <w:szCs w:val="28"/>
          <w:lang w:val="ru-RU"/>
        </w:rPr>
      </w:pP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-UA"/>
        </w:rPr>
        <w:t>6</w:t>
      </w: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"/>
        </w:rPr>
        <w:t>.1.</w:t>
      </w:r>
      <w:r>
        <w:rPr>
          <w:rStyle w:val="4"/>
          <w:rFonts w:hint="default" w:eastAsia="sans-serif"/>
          <w:i w:val="0"/>
          <w:iCs w:val="0"/>
          <w:sz w:val="28"/>
          <w:szCs w:val="28"/>
          <w:shd w:val="clear" w:color="auto" w:fill="FFFFFF"/>
          <w:lang w:val="uk-UA"/>
        </w:rPr>
        <w:t>4</w:t>
      </w: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"/>
        </w:rPr>
        <w:t>. Максимальна кількість балів, які може отримати кандидат за підсумками тестування, становить 30 балів.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19" w:firstLineChars="257"/>
        <w:jc w:val="both"/>
        <w:rPr>
          <w:rFonts w:eastAsia="sans-serif"/>
          <w:sz w:val="28"/>
          <w:szCs w:val="28"/>
          <w:lang w:val="ru-RU"/>
        </w:rPr>
      </w:pPr>
      <w:r>
        <w:rPr>
          <w:rFonts w:eastAsia="sans-serif"/>
          <w:sz w:val="28"/>
          <w:szCs w:val="28"/>
          <w:shd w:val="clear" w:color="auto" w:fill="FFFFFF"/>
          <w:lang w:val="uk"/>
        </w:rPr>
        <w:t>Результати тестування вважаються позитивними, якщо учасник набрав пороговий рівень балів (50%)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19" w:firstLineChars="257"/>
        <w:jc w:val="both"/>
        <w:rPr>
          <w:rFonts w:eastAsia="sans-serif"/>
          <w:sz w:val="28"/>
          <w:szCs w:val="28"/>
          <w:lang w:val="ru-RU"/>
        </w:rPr>
      </w:pP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-UA"/>
        </w:rPr>
        <w:t>6</w:t>
      </w: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"/>
        </w:rPr>
        <w:t>.2. Розв’язання ситуаційного завдання проводиться з метою об’єктивного з’ясування спроможності кандидатів використовувати свої знання, досвід під час виконання посадових обов’язків, а також з метою комплексної перевірки кандидатів на відповідність професійній компетентності, оцінки комунікаційних якостей та вміння приймати рішення.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19" w:firstLineChars="257"/>
        <w:jc w:val="both"/>
        <w:rPr>
          <w:rFonts w:eastAsia="sans-serif"/>
          <w:color w:val="C00000"/>
          <w:sz w:val="28"/>
          <w:szCs w:val="28"/>
          <w:lang w:val="ru-RU"/>
        </w:rPr>
      </w:pP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-UA"/>
        </w:rPr>
        <w:t>6</w:t>
      </w: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"/>
        </w:rPr>
        <w:t>.2.1. Перевірка професійних компетентностей здійснюється шляхом письмового вирішення ситуаційного завдання державною мовою</w:t>
      </w:r>
      <w:r>
        <w:rPr>
          <w:rStyle w:val="4"/>
          <w:rFonts w:eastAsia="sans-serif"/>
          <w:i w:val="0"/>
          <w:iCs w:val="0"/>
          <w:color w:val="auto"/>
          <w:sz w:val="28"/>
          <w:szCs w:val="28"/>
          <w:shd w:val="clear" w:color="auto" w:fill="FFFFFF"/>
          <w:lang w:val="uk"/>
        </w:rPr>
        <w:t>.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19" w:firstLineChars="257"/>
        <w:jc w:val="both"/>
        <w:rPr>
          <w:rFonts w:eastAsia="sans-serif"/>
          <w:sz w:val="28"/>
          <w:szCs w:val="28"/>
          <w:lang w:val="ru-RU"/>
        </w:rPr>
      </w:pP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-UA"/>
        </w:rPr>
        <w:t>6</w:t>
      </w: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"/>
        </w:rPr>
        <w:t>.2.2. Усі кандидати, які претендують на одну посаду, розв’язують однакове ситуаційне завдання.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19" w:firstLineChars="257"/>
        <w:jc w:val="both"/>
        <w:rPr>
          <w:rFonts w:eastAsia="sans-serif"/>
          <w:sz w:val="28"/>
          <w:szCs w:val="28"/>
          <w:lang w:val="ru-RU"/>
        </w:rPr>
      </w:pP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-UA"/>
        </w:rPr>
        <w:t>6</w:t>
      </w: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"/>
        </w:rPr>
        <w:t xml:space="preserve">.2.3. На розв’язання одного ситуаційного завдання кандидатові надається </w:t>
      </w: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-UA"/>
        </w:rPr>
        <w:t>2</w:t>
      </w: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"/>
        </w:rPr>
        <w:t>0 хвилин.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19" w:firstLineChars="257"/>
        <w:jc w:val="both"/>
        <w:rPr>
          <w:rFonts w:eastAsia="sans-serif"/>
          <w:sz w:val="28"/>
          <w:szCs w:val="28"/>
          <w:lang w:val="ru-RU"/>
        </w:rPr>
      </w:pP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-UA"/>
        </w:rPr>
        <w:t>6</w:t>
      </w: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"/>
        </w:rPr>
        <w:t>.2.4. Після розв’язання ситуаційного завдання або після закінчення часу, відведеного на його розв’язання, кандидати на аркуші проставляють підпис і зазначають дату вирішення ситуаційного завдання. Свої роботи кандидати передають секретарю комісії.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19" w:firstLineChars="257"/>
        <w:jc w:val="both"/>
        <w:rPr>
          <w:rFonts w:eastAsia="sans-serif"/>
          <w:sz w:val="28"/>
          <w:szCs w:val="28"/>
          <w:lang w:val="ru-RU"/>
        </w:rPr>
      </w:pP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-UA"/>
        </w:rPr>
        <w:t>6</w:t>
      </w: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"/>
        </w:rPr>
        <w:t>.2.5. Розв’язання ситуаційного завдання кандидатом є успішним у разі якщо: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19" w:firstLineChars="257"/>
        <w:jc w:val="both"/>
        <w:rPr>
          <w:rFonts w:eastAsia="sans-serif"/>
          <w:sz w:val="28"/>
          <w:szCs w:val="28"/>
          <w:lang w:val="ru-RU"/>
        </w:rPr>
      </w:pP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-UA"/>
        </w:rPr>
        <w:t xml:space="preserve">- </w:t>
      </w: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"/>
        </w:rPr>
        <w:t>проведено детальний аналіз описаної ситуації;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19" w:firstLineChars="257"/>
        <w:jc w:val="both"/>
        <w:rPr>
          <w:rFonts w:eastAsia="sans-serif"/>
          <w:sz w:val="28"/>
          <w:szCs w:val="28"/>
          <w:lang w:val="ru-RU"/>
        </w:rPr>
      </w:pP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-UA"/>
        </w:rPr>
        <w:t xml:space="preserve">- </w:t>
      </w: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"/>
        </w:rPr>
        <w:t>виявлено (і) проблему (и);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19" w:firstLineChars="257"/>
        <w:jc w:val="both"/>
        <w:rPr>
          <w:rFonts w:eastAsia="sans-serif"/>
          <w:sz w:val="28"/>
          <w:szCs w:val="28"/>
          <w:lang w:val="ru-RU"/>
        </w:rPr>
      </w:pP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-UA"/>
        </w:rPr>
        <w:t xml:space="preserve">- </w:t>
      </w: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"/>
        </w:rPr>
        <w:t>обрано і обґрунтовано проблему для вирішення;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19" w:firstLineChars="257"/>
        <w:jc w:val="both"/>
        <w:rPr>
          <w:rFonts w:eastAsia="sans-serif"/>
          <w:sz w:val="28"/>
          <w:szCs w:val="28"/>
          <w:lang w:val="ru-RU"/>
        </w:rPr>
      </w:pP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-UA"/>
        </w:rPr>
        <w:t xml:space="preserve">- </w:t>
      </w: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"/>
        </w:rPr>
        <w:t>визначено критерії та обмеження для вирішення проблеми;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19" w:firstLineChars="257"/>
        <w:jc w:val="both"/>
        <w:rPr>
          <w:rFonts w:eastAsia="sans-serif"/>
          <w:sz w:val="28"/>
          <w:szCs w:val="28"/>
          <w:lang w:val="ru-RU"/>
        </w:rPr>
      </w:pP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-UA"/>
        </w:rPr>
        <w:t xml:space="preserve">- </w:t>
      </w: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"/>
        </w:rPr>
        <w:t>виявлено декілька альтернатив під час вирішення проблеми;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19" w:firstLineChars="257"/>
        <w:jc w:val="both"/>
        <w:rPr>
          <w:rFonts w:eastAsia="sans-serif"/>
          <w:sz w:val="28"/>
          <w:szCs w:val="28"/>
          <w:lang w:val="ru-RU"/>
        </w:rPr>
      </w:pP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-UA"/>
        </w:rPr>
        <w:t xml:space="preserve">- </w:t>
      </w: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"/>
        </w:rPr>
        <w:t>на основі критеріїв і обмежень обрано одну з альтернатив;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19" w:firstLineChars="257"/>
        <w:jc w:val="both"/>
        <w:rPr>
          <w:rFonts w:eastAsia="sans-serif"/>
          <w:sz w:val="28"/>
          <w:szCs w:val="28"/>
          <w:lang w:val="ru-RU"/>
        </w:rPr>
      </w:pP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-UA"/>
        </w:rPr>
        <w:t xml:space="preserve">- </w:t>
      </w: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"/>
        </w:rPr>
        <w:t>обґрунтовано вибір альтернативи;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19" w:firstLineChars="257"/>
        <w:jc w:val="both"/>
        <w:rPr>
          <w:rFonts w:eastAsia="sans-serif"/>
          <w:sz w:val="28"/>
          <w:szCs w:val="28"/>
          <w:lang w:val="ru-RU"/>
        </w:rPr>
      </w:pP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-UA"/>
        </w:rPr>
        <w:t xml:space="preserve">- </w:t>
      </w: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"/>
        </w:rPr>
        <w:t>розроблено управлінське рішення;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19" w:firstLineChars="257"/>
        <w:jc w:val="both"/>
        <w:rPr>
          <w:rFonts w:eastAsia="sans-serif"/>
          <w:sz w:val="28"/>
          <w:szCs w:val="28"/>
          <w:lang w:val="ru-RU"/>
        </w:rPr>
      </w:pP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-UA"/>
        </w:rPr>
        <w:t xml:space="preserve">- </w:t>
      </w: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"/>
        </w:rPr>
        <w:t>виявлено ризики і припущення;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19" w:firstLineChars="257"/>
        <w:jc w:val="both"/>
        <w:rPr>
          <w:rFonts w:eastAsia="sans-serif"/>
          <w:sz w:val="28"/>
          <w:szCs w:val="28"/>
          <w:lang w:val="ru-RU"/>
        </w:rPr>
      </w:pP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-UA"/>
        </w:rPr>
        <w:t xml:space="preserve">- </w:t>
      </w: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"/>
        </w:rPr>
        <w:t>вирішення завдання оформлено у вигляді управлінського документа (переліку документів для складних ситуаційних завдань із виділенням та оформленням базового рішення).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19" w:firstLineChars="257"/>
        <w:jc w:val="both"/>
        <w:rPr>
          <w:rFonts w:eastAsia="sans-serif"/>
          <w:sz w:val="28"/>
          <w:szCs w:val="28"/>
          <w:lang w:val="ru-RU"/>
        </w:rPr>
      </w:pP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-UA"/>
        </w:rPr>
        <w:t>6</w:t>
      </w: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"/>
        </w:rPr>
        <w:t xml:space="preserve">.2.6. </w:t>
      </w:r>
      <w:r>
        <w:rPr>
          <w:rStyle w:val="4"/>
          <w:rFonts w:eastAsia="sans-serif"/>
          <w:i w:val="0"/>
          <w:iCs w:val="0"/>
          <w:color w:val="auto"/>
          <w:sz w:val="28"/>
          <w:szCs w:val="28"/>
          <w:shd w:val="clear" w:color="auto" w:fill="FFFFFF"/>
          <w:lang w:val="uk-UA"/>
        </w:rPr>
        <w:t xml:space="preserve">Кожен критерій оцінюється по 2-бальній системі, </w:t>
      </w:r>
      <w:r>
        <w:rPr>
          <w:rStyle w:val="4"/>
          <w:rFonts w:eastAsia="sans-serif"/>
          <w:i w:val="0"/>
          <w:iCs w:val="0"/>
          <w:color w:val="auto"/>
          <w:sz w:val="28"/>
          <w:szCs w:val="28"/>
          <w:shd w:val="clear" w:color="auto" w:fill="FFFFFF"/>
          <w:lang w:val="uk"/>
        </w:rPr>
        <w:t>розв’язання ситуаційного завдання максимально оцінюється  20 балами і зараховується кандидатові, який виявив глибокі знання, уміння, компетенції, необхідні для ефективного виконання посадових обов’язків.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19" w:firstLineChars="257"/>
        <w:jc w:val="both"/>
        <w:rPr>
          <w:rFonts w:eastAsia="sans-serif"/>
          <w:sz w:val="28"/>
          <w:szCs w:val="28"/>
          <w:lang w:val="ru-RU"/>
        </w:rPr>
      </w:pP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-UA"/>
        </w:rPr>
        <w:t>6</w:t>
      </w: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"/>
        </w:rPr>
        <w:t>.2.</w:t>
      </w:r>
      <w:r>
        <w:rPr>
          <w:rStyle w:val="4"/>
          <w:rFonts w:hint="default" w:eastAsia="sans-serif"/>
          <w:i w:val="0"/>
          <w:iCs w:val="0"/>
          <w:sz w:val="28"/>
          <w:szCs w:val="28"/>
          <w:shd w:val="clear" w:color="auto" w:fill="FFFFFF"/>
        </w:rPr>
        <w:t>7</w:t>
      </w: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"/>
        </w:rPr>
        <w:t>. Остаточний бал за розв’язання ситуаційного завдання є середнє арифметичне значення індивідуальних балів, виставлених членами конкурсної комісії.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19" w:firstLineChars="257"/>
        <w:jc w:val="both"/>
        <w:rPr>
          <w:rFonts w:eastAsia="sans-serif"/>
          <w:sz w:val="28"/>
          <w:szCs w:val="28"/>
          <w:lang w:val="ru-RU"/>
        </w:rPr>
      </w:pP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-UA"/>
        </w:rPr>
        <w:t>6</w:t>
      </w: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"/>
        </w:rPr>
        <w:t>.2.</w:t>
      </w:r>
      <w:r>
        <w:rPr>
          <w:rStyle w:val="4"/>
          <w:rFonts w:hint="default" w:eastAsia="sans-serif"/>
          <w:i w:val="0"/>
          <w:iCs w:val="0"/>
          <w:sz w:val="28"/>
          <w:szCs w:val="28"/>
          <w:shd w:val="clear" w:color="auto" w:fill="FFFFFF"/>
        </w:rPr>
        <w:t>8</w:t>
      </w: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"/>
        </w:rPr>
        <w:t>. З результатами оцінювання тестування та вирішення ситуаційного завдання кандидат ознайомлюється під підпис.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19" w:firstLineChars="257"/>
        <w:jc w:val="both"/>
        <w:rPr>
          <w:rFonts w:eastAsia="sans-serif"/>
          <w:sz w:val="28"/>
          <w:szCs w:val="28"/>
          <w:lang w:val="uk-UA"/>
        </w:rPr>
      </w:pP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-UA"/>
        </w:rPr>
        <w:t>6</w:t>
      </w: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"/>
        </w:rPr>
        <w:t xml:space="preserve">.3. Відкрита публічна презентація перспективного плану розвитку навчального закладу (далі – презентація) перед конкурсною комісією здійснюється особисто кандидатом у спосіб, який визначає сам кандидат, державною мовою, а також шляхом надання відповідей на запитання членів конкурсної комісії </w:t>
      </w:r>
      <w:r>
        <w:rPr>
          <w:sz w:val="28"/>
          <w:szCs w:val="28"/>
          <w:shd w:val="clear" w:color="auto" w:fill="FFFFFF"/>
          <w:lang w:val="ru-RU"/>
        </w:rPr>
        <w:t>в межах змісту конкурсного випробування</w:t>
      </w:r>
      <w:r>
        <w:rPr>
          <w:sz w:val="28"/>
          <w:szCs w:val="28"/>
          <w:shd w:val="clear" w:color="auto" w:fill="FFFFFF"/>
          <w:lang w:val="uk-UA"/>
        </w:rPr>
        <w:t>.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19" w:firstLineChars="257"/>
        <w:jc w:val="both"/>
        <w:rPr>
          <w:rFonts w:eastAsia="sans-serif"/>
          <w:sz w:val="28"/>
          <w:szCs w:val="28"/>
          <w:lang w:val="ru-RU"/>
        </w:rPr>
      </w:pP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-UA"/>
        </w:rPr>
        <w:t>6</w:t>
      </w: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"/>
        </w:rPr>
        <w:t>.3.1.</w:t>
      </w:r>
      <w:r>
        <w:rPr>
          <w:rStyle w:val="4"/>
          <w:rFonts w:hint="default" w:eastAsia="sans-serif"/>
          <w:i w:val="0"/>
          <w:iCs w:val="0"/>
          <w:sz w:val="28"/>
          <w:szCs w:val="28"/>
          <w:shd w:val="clear" w:color="auto" w:fill="FFFFFF"/>
        </w:rPr>
        <w:t xml:space="preserve"> </w:t>
      </w: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"/>
        </w:rPr>
        <w:t>Регламент етапу: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19" w:firstLineChars="257"/>
        <w:jc w:val="both"/>
        <w:rPr>
          <w:rFonts w:eastAsia="sans-serif"/>
          <w:sz w:val="28"/>
          <w:szCs w:val="28"/>
          <w:lang w:val="ru-RU"/>
        </w:rPr>
      </w:pP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"/>
        </w:rPr>
        <w:t>виступ претендента – до 10 хвилин;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19" w:firstLineChars="257"/>
        <w:jc w:val="both"/>
        <w:rPr>
          <w:rFonts w:eastAsia="sans-serif"/>
          <w:sz w:val="28"/>
          <w:szCs w:val="28"/>
          <w:lang w:val="ru-RU"/>
        </w:rPr>
      </w:pP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"/>
        </w:rPr>
        <w:t>запитання та обговорення – до 10 хвилин.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19" w:firstLineChars="257"/>
        <w:jc w:val="both"/>
        <w:rPr>
          <w:rFonts w:eastAsia="sans-serif"/>
          <w:sz w:val="28"/>
          <w:szCs w:val="28"/>
          <w:lang w:val="ru-RU"/>
        </w:rPr>
      </w:pP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-UA"/>
        </w:rPr>
        <w:t>6</w:t>
      </w: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"/>
        </w:rPr>
        <w:t>.3.2. Максимальна кількість балів за презентацію становить 20 балів.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19" w:firstLineChars="257"/>
        <w:jc w:val="both"/>
        <w:rPr>
          <w:rFonts w:eastAsia="sans-serif"/>
          <w:sz w:val="28"/>
          <w:szCs w:val="28"/>
          <w:lang w:val="ru-RU"/>
        </w:rPr>
      </w:pP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-UA"/>
        </w:rPr>
        <w:t>6</w:t>
      </w: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"/>
        </w:rPr>
        <w:t>.3.3. Оцінювання результатів публічної презентації та співбесіди щодо її змісту здійснюється відповідно до кожної окремо визначеної членами конкурсної комісії вимоги до професійної компетентності таким чином: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19" w:firstLineChars="257"/>
        <w:jc w:val="both"/>
        <w:rPr>
          <w:rFonts w:eastAsia="sans-serif"/>
          <w:sz w:val="28"/>
          <w:szCs w:val="28"/>
          <w:lang w:val="ru-RU"/>
        </w:rPr>
      </w:pP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"/>
        </w:rPr>
        <w:t>10-20 балів виставляються кандидатам, презентації яких  відповідають поставленим вимогам (у перспективному плані у повному обсязі розкрито всі напрями роботи закладу освіти);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19" w:firstLineChars="257"/>
        <w:jc w:val="both"/>
        <w:rPr>
          <w:rFonts w:eastAsia="sans-serif"/>
          <w:sz w:val="28"/>
          <w:szCs w:val="28"/>
          <w:lang w:val="ru-RU"/>
        </w:rPr>
      </w:pP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"/>
        </w:rPr>
        <w:t>1 - 9 балів виставляється кандидатам, презентації яких не в повному обсязі відповідають поставленим вимогам (у перспективному плані в основному розкрито перспективи розвитку закладу освіти);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19" w:firstLineChars="257"/>
        <w:jc w:val="both"/>
        <w:rPr>
          <w:rFonts w:eastAsia="sans-serif"/>
          <w:sz w:val="28"/>
          <w:szCs w:val="28"/>
          <w:lang w:val="ru-RU"/>
        </w:rPr>
      </w:pP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"/>
        </w:rPr>
        <w:t>0 балів виставляється кандидатам, презентації яких не відповідають поставленим вимогам (у перспективному плані недостатньо окреслили перспективи розвитку закладу освіти).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19" w:firstLineChars="257"/>
        <w:jc w:val="both"/>
        <w:rPr>
          <w:rFonts w:eastAsia="sans-serif"/>
          <w:sz w:val="28"/>
          <w:szCs w:val="28"/>
          <w:lang w:val="ru-RU"/>
        </w:rPr>
      </w:pP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-UA"/>
        </w:rPr>
        <w:t>6</w:t>
      </w: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"/>
        </w:rPr>
        <w:t>.3.4. Визначення результатів презентації та співбесіди здійснюється кожним членом комісії індивідуально; остаточною оцінкою у балах є середнє арифметичне значення індивідуальних оцінок членів конкурсної комісії.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19" w:firstLineChars="257"/>
        <w:rPr>
          <w:rFonts w:eastAsia="sans-serif"/>
          <w:sz w:val="28"/>
          <w:szCs w:val="28"/>
          <w:lang w:val="ru-RU"/>
        </w:rPr>
      </w:pP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-UA"/>
        </w:rPr>
        <w:t>6</w:t>
      </w: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"/>
        </w:rPr>
        <w:t>.3.5. Загальна кількість балів кандидата визначається шляхом додавання балів, виставлених кожному кандидату за результатами оцінювання перевірки знання чинного законодавства, розв’язання ситуаційних завдань та презентації.</w:t>
      </w: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-UA"/>
        </w:rPr>
        <w:t xml:space="preserve"> </w:t>
      </w: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"/>
        </w:rPr>
        <w:t>Максимально можлива кількість балів - 70 балів.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19" w:firstLineChars="257"/>
        <w:jc w:val="both"/>
        <w:rPr>
          <w:rFonts w:eastAsia="sans-serif"/>
          <w:sz w:val="28"/>
          <w:szCs w:val="28"/>
          <w:lang w:val="ru-RU"/>
        </w:rPr>
      </w:pP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-UA"/>
        </w:rPr>
        <w:t>6</w:t>
      </w: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"/>
        </w:rPr>
        <w:t>.3.</w:t>
      </w: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-UA"/>
        </w:rPr>
        <w:t>6</w:t>
      </w: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"/>
        </w:rPr>
        <w:t xml:space="preserve">. </w:t>
      </w:r>
      <w:r>
        <w:rPr>
          <w:rFonts w:eastAsia="ProbaPro"/>
          <w:color w:val="000000"/>
          <w:sz w:val="28"/>
          <w:szCs w:val="28"/>
          <w:shd w:val="clear" w:color="auto" w:fill="FFFFFF"/>
          <w:lang w:val="ru-RU"/>
        </w:rPr>
        <w:t xml:space="preserve">За результатами усіх трьох етапів конкурсного відбору складається </w:t>
      </w:r>
      <w:r>
        <w:rPr>
          <w:rFonts w:eastAsia="ProbaPro"/>
          <w:color w:val="000000"/>
          <w:sz w:val="28"/>
          <w:szCs w:val="28"/>
          <w:shd w:val="clear" w:color="auto" w:fill="FFFFFF"/>
          <w:lang w:val="uk-UA"/>
        </w:rPr>
        <w:t>р</w:t>
      </w:r>
      <w:r>
        <w:rPr>
          <w:rFonts w:eastAsia="ProbaPro"/>
          <w:color w:val="000000"/>
          <w:sz w:val="28"/>
          <w:szCs w:val="28"/>
          <w:shd w:val="clear" w:color="auto" w:fill="FFFFFF"/>
          <w:lang w:val="ru-RU"/>
        </w:rPr>
        <w:t>ейтинговий список кандидатів.</w:t>
      </w:r>
      <w:r>
        <w:rPr>
          <w:rFonts w:eastAsia="ProbaPro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Style w:val="4"/>
          <w:rFonts w:eastAsia="sans-serif"/>
          <w:i w:val="0"/>
          <w:iCs w:val="0"/>
          <w:sz w:val="28"/>
          <w:szCs w:val="28"/>
          <w:shd w:val="clear" w:color="auto" w:fill="FFFFFF"/>
          <w:lang w:val="uk"/>
        </w:rPr>
        <w:t>Рейтинг кандидата, який успішно пройшов конкурс, залежить від загальної кількості набраних ним балів. Першим за рейтингом та переможцем конкурсу є кандидат, який набрав найбільшу загальну кількість балів.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firstLine="709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  <w:shd w:val="clear" w:color="auto" w:fill="FFFFFF"/>
        </w:rPr>
        <w:t>Склад, порядок формування і повноваження конкурсної комісії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/>
        <w:ind w:left="0" w:leftChars="0" w:right="0" w:firstLine="719" w:firstLineChars="257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sz w:val="28"/>
          <w:szCs w:val="28"/>
          <w:shd w:val="clear" w:color="auto" w:fill="FFFFFF"/>
          <w:lang w:val="uk-UA"/>
        </w:rPr>
        <w:t>7</w:t>
      </w:r>
      <w:r>
        <w:rPr>
          <w:sz w:val="28"/>
          <w:szCs w:val="28"/>
          <w:shd w:val="clear" w:color="auto" w:fill="FFFFFF"/>
        </w:rPr>
        <w:t>.1</w:t>
      </w:r>
      <w:r>
        <w:rPr>
          <w:rFonts w:hint="default"/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Персональний склад конкурсної комісії може бути </w:t>
      </w:r>
      <w:r>
        <w:rPr>
          <w:rFonts w:hint="default"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  <w:t>чисельністю</w:t>
      </w:r>
      <w:r>
        <w:rPr>
          <w:rFonts w:hint="default"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  <w:t xml:space="preserve">від 6 </w:t>
      </w:r>
      <w:r>
        <w:rPr>
          <w:rFonts w:hint="default" w:ascii="Times New Roman" w:hAnsi="Times New Roman" w:cs="Times New Roman"/>
          <w:color w:val="auto"/>
          <w:sz w:val="28"/>
          <w:szCs w:val="28"/>
          <w:shd w:val="clear" w:color="auto" w:fill="FFFFFF"/>
        </w:rPr>
        <w:t>до 1</w:t>
      </w:r>
      <w:r>
        <w:rPr>
          <w:rFonts w:hint="default"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  <w:t xml:space="preserve">5 </w:t>
      </w:r>
      <w:r>
        <w:rPr>
          <w:rFonts w:hint="default" w:ascii="Times New Roman" w:hAnsi="Times New Roman" w:cs="Times New Roman"/>
          <w:color w:val="auto"/>
          <w:sz w:val="28"/>
          <w:szCs w:val="28"/>
          <w:shd w:val="clear" w:color="auto" w:fill="FFFFFF"/>
        </w:rPr>
        <w:t>членів</w:t>
      </w:r>
      <w:r>
        <w:rPr>
          <w:rFonts w:hint="default"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до складу якої на паритетних засадах входять представники: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/>
        <w:ind w:left="0" w:leftChars="0" w:right="0" w:firstLine="719" w:firstLineChars="257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</w:rPr>
      </w:pPr>
      <w:bookmarkStart w:id="23" w:name="n606"/>
      <w:bookmarkEnd w:id="23"/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засновника (посадові особи органу державної влади чи депутати відповідного представницького органу місцевого самоврядування (не більше однієї особи від однієї фракції чи групи);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/>
        <w:ind w:left="0" w:leftChars="0" w:right="0" w:firstLine="719" w:firstLineChars="257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</w:rPr>
      </w:pPr>
      <w:bookmarkStart w:id="24" w:name="n607"/>
      <w:bookmarkEnd w:id="24"/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відповідної місцевої державної адміністрації чи територіального органу центрального органу виконавчої влади із забезпечення якості освіти (державні службовці);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/>
        <w:ind w:left="0" w:leftChars="0" w:right="0" w:firstLine="719" w:firstLineChars="257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</w:rPr>
      </w:pPr>
      <w:bookmarkStart w:id="25" w:name="n608"/>
      <w:bookmarkEnd w:id="25"/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інститутів громадянського суспільства (громадських об’єднань керівників закладів освіти, професійних об’єднань педагогічних працівників, районної (міської) профспілкової організації та інших громадських формувань, а також експертів, фахівців у сфері загальної середньої освіти тощо).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firstLine="709"/>
        <w:contextualSpacing/>
        <w:jc w:val="both"/>
        <w:rPr>
          <w:color w:val="C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7.2</w:t>
      </w:r>
      <w:r>
        <w:rPr>
          <w:rFonts w:hint="default"/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</w:rPr>
        <w:t>Персональний склад конкурсної комісії та зміни до нього (за потреби)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shd w:val="clear" w:color="auto" w:fill="FFFFFF"/>
        </w:rPr>
        <w:t>затверджуються розпорядженням</w:t>
      </w:r>
      <w:r>
        <w:rPr>
          <w:sz w:val="28"/>
          <w:szCs w:val="28"/>
          <w:shd w:val="clear" w:color="auto" w:fill="FFFFFF"/>
          <w:lang w:val="uk-UA"/>
        </w:rPr>
        <w:t xml:space="preserve"> селищного голови</w:t>
      </w:r>
      <w:r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</w:p>
    <w:p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rFonts w:hint="default"/>
          <w:sz w:val="28"/>
          <w:szCs w:val="28"/>
          <w:lang w:val="uk-UA"/>
        </w:rPr>
        <w:t>3</w:t>
      </w:r>
      <w:r>
        <w:rPr>
          <w:sz w:val="28"/>
          <w:szCs w:val="28"/>
        </w:rPr>
        <w:t>. Членом конкурсної комісії не може бути особа, яка: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         - визнана в установленому законом порядку недієздатною або цивільна дієздатність якої обмежена;</w:t>
      </w:r>
    </w:p>
    <w:p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26" w:name="n612"/>
      <w:bookmarkEnd w:id="26"/>
      <w:r>
        <w:rPr>
          <w:sz w:val="28"/>
          <w:szCs w:val="28"/>
          <w:lang w:val="ru-RU"/>
        </w:rPr>
        <w:t xml:space="preserve">- </w:t>
      </w:r>
      <w:r>
        <w:rPr>
          <w:sz w:val="28"/>
          <w:szCs w:val="28"/>
        </w:rPr>
        <w:t>має судимість або на яку протягом останнього року накладалося адміністративне стягнення за вчинення корупційного або пов’язаного з корупцією правопорушення;</w:t>
      </w:r>
    </w:p>
    <w:p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27" w:name="n613"/>
      <w:bookmarkEnd w:id="27"/>
      <w:r>
        <w:rPr>
          <w:sz w:val="28"/>
          <w:szCs w:val="28"/>
          <w:lang w:val="ru-RU"/>
        </w:rPr>
        <w:t xml:space="preserve">- </w:t>
      </w:r>
      <w:r>
        <w:rPr>
          <w:sz w:val="28"/>
          <w:szCs w:val="28"/>
        </w:rPr>
        <w:t>відповідно до </w:t>
      </w:r>
      <w:r>
        <w:fldChar w:fldCharType="begin"/>
      </w:r>
      <w:r>
        <w:instrText xml:space="preserve"> HYPERLINK "https://zakon.rada.gov.ua/laws/show/1700-18" \t "_blank" </w:instrText>
      </w:r>
      <w:r>
        <w:fldChar w:fldCharType="separate"/>
      </w:r>
      <w:r>
        <w:rPr>
          <w:rStyle w:val="5"/>
          <w:color w:val="auto"/>
          <w:sz w:val="28"/>
          <w:szCs w:val="28"/>
          <w:u w:val="none"/>
        </w:rPr>
        <w:t>Закону України</w:t>
      </w:r>
      <w:r>
        <w:rPr>
          <w:rStyle w:val="5"/>
          <w:color w:val="auto"/>
          <w:sz w:val="28"/>
          <w:szCs w:val="28"/>
          <w:u w:val="none"/>
        </w:rPr>
        <w:fldChar w:fldCharType="end"/>
      </w:r>
      <w:r>
        <w:rPr>
          <w:sz w:val="28"/>
          <w:szCs w:val="28"/>
        </w:rPr>
        <w:t> "Про запобігання корупції" є близькою особою учасника конкурсу або особою, яка може мати конфлікт інтересів.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>.</w:t>
      </w:r>
      <w:r>
        <w:rPr>
          <w:rFonts w:hint="default"/>
          <w:sz w:val="28"/>
          <w:szCs w:val="28"/>
          <w:lang w:val="uk-UA"/>
        </w:rPr>
        <w:t>4</w:t>
      </w:r>
      <w:r>
        <w:rPr>
          <w:sz w:val="28"/>
          <w:szCs w:val="28"/>
        </w:rPr>
        <w:t>. Конкурсна комісія є повноважною за умови присутності на її засіданні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не менше двох третин від її затвердженого складу. У разі відсутності на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засіданні голови конкурсної комісії, членами конкурсної комісії з їх числа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обирається головуючий, який веде засідання.</w:t>
      </w:r>
      <w:r>
        <w:rPr>
          <w:sz w:val="28"/>
          <w:szCs w:val="28"/>
          <w:lang w:val="uk-UA"/>
        </w:rPr>
        <w:t xml:space="preserve"> Конкурсна комісія приймає рішення більшістю голосів від її затвердженого складу. </w:t>
      </w:r>
      <w:r>
        <w:rPr>
          <w:sz w:val="28"/>
          <w:szCs w:val="28"/>
        </w:rPr>
        <w:t>У разі рівного розподілу голосів вирішальним є голос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голов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>ючого на засіданні конкурсної комісії.</w:t>
      </w:r>
      <w:r>
        <w:rPr>
          <w:sz w:val="28"/>
          <w:szCs w:val="28"/>
          <w:lang w:val="uk-UA"/>
        </w:rPr>
        <w:t xml:space="preserve">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</w:t>
      </w:r>
      <w:r>
        <w:rPr>
          <w:rFonts w:hint="default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Рішення конкурсної комісії оформлюються протоколами, які підписуються усіма присутніми конкурсної комісії та оприлюднюються на офіційному веб-сайті Новопокровської селищної ради впродовж одного робочого дня з дня проведення засідання конкурсної комісії.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</w:t>
      </w:r>
      <w:r>
        <w:rPr>
          <w:rFonts w:hint="default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 Конкурсна комісія та її члени діють на засадах неупередженості, об'єктивності, незалежності, недискримінації, відкритості, прозорості. Не допускається будь-яке втручання в діяльність конкурсної комісії, тиск на членів комісії та учасників конкурсу, зокрема з боку Новопокровської селищної ради.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>.</w:t>
      </w:r>
      <w:r>
        <w:rPr>
          <w:rFonts w:hint="default"/>
          <w:sz w:val="28"/>
          <w:szCs w:val="28"/>
          <w:lang w:val="uk-UA"/>
        </w:rPr>
        <w:t>7</w:t>
      </w:r>
      <w:r>
        <w:rPr>
          <w:sz w:val="28"/>
          <w:szCs w:val="28"/>
        </w:rPr>
        <w:t>. У разі ненадання кандидатур до складу конкурсної комісії одними із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представників, визначених у пункті 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>.</w:t>
      </w:r>
      <w:r>
        <w:rPr>
          <w:rFonts w:hint="default"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 xml:space="preserve"> цього Положення, конкурсна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комісія вважається повноважною, якщо її склад затверджено у кількості не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менше 6 осіб</w:t>
      </w:r>
      <w:r>
        <w:rPr>
          <w:sz w:val="28"/>
          <w:szCs w:val="28"/>
          <w:lang w:val="uk-UA"/>
        </w:rPr>
        <w:t>.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8. Відбір кандидатів на посаду керівника закладу освіти та призначення керівника</w:t>
      </w:r>
      <w:r>
        <w:rPr>
          <w:sz w:val="28"/>
          <w:szCs w:val="28"/>
        </w:rPr>
        <w:t>.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8.1</w:t>
      </w:r>
      <w:r>
        <w:rPr>
          <w:rFonts w:hint="default"/>
          <w:sz w:val="28"/>
          <w:szCs w:val="28"/>
        </w:rPr>
        <w:t>.</w:t>
      </w:r>
      <w:r>
        <w:rPr>
          <w:sz w:val="28"/>
          <w:szCs w:val="28"/>
        </w:rPr>
        <w:t xml:space="preserve"> Конкурсний відбір проводиться публічно.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8.2</w:t>
      </w:r>
      <w:r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 xml:space="preserve"> Загальна тривалість конкурсу не може перевищувати двох місяців з дня його оголошення.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8.3. Новопокровська селищна рада зобов’язана забезпечити відеофіксацію та за можливості відеотрансляцію конкурсного відбору з подальшим оприлюдненням на своєму веб-сайті відеозапису впродовж одного робочого дня з дня його проведення.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8.4</w:t>
      </w:r>
      <w:r>
        <w:rPr>
          <w:sz w:val="28"/>
          <w:szCs w:val="28"/>
          <w:lang w:val="ru-RU" w:eastAsia="ru-RU"/>
        </w:rPr>
        <w:t>.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val="ru-RU" w:eastAsia="ru-RU"/>
        </w:rPr>
        <w:t> </w:t>
      </w:r>
      <w:r>
        <w:rPr>
          <w:sz w:val="28"/>
          <w:szCs w:val="28"/>
        </w:rPr>
        <w:t>Упродовж п’яти робочих днів з дня завершення строку подання документів для участі в конкурсі проводиться перше засідання конкурсної комісії.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Конкурсна комісія: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3"/>
        </w:numPr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перевіряє подані документи на відповідність установленим законодавством вимогам;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3"/>
        </w:numPr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приймає рішення про недопущення до участі у конкурсі осіб, які подали не всі документи, необхідні для участі в конкурсі відповідно до вимог законодавства, або подали документи після завершення строку їх подання;</w:t>
      </w:r>
    </w:p>
    <w:p>
      <w:pPr>
        <w:pStyle w:val="9"/>
        <w:keepNext w:val="0"/>
        <w:keepLines w:val="0"/>
        <w:pageBreakBefore w:val="0"/>
        <w:widowControl/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оприлюднює на веб-сайті Новопокровської селищної ради перелік осіб, яких допущено до участі у конкурсному відборі (далі  кандидати).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8.5. Новопокровська селищна рада разом з відділом освіти, культури, спорту та молоді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зобов’язані організувати та забезпечити</w:t>
      </w:r>
      <w:r>
        <w:rPr>
          <w:sz w:val="28"/>
          <w:szCs w:val="28"/>
        </w:rPr>
        <w:t xml:space="preserve"> ознайомлення кандидатів із закладом загальної середньої освіти, його трудовим колективом та представниками батьківського самоврядування не пізніше 5 робочих днів до початку проведення конкурсного відбору.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rFonts w:hint="default"/>
          <w:sz w:val="28"/>
          <w:szCs w:val="28"/>
        </w:rPr>
        <w:t>6</w:t>
      </w:r>
      <w:r>
        <w:rPr>
          <w:sz w:val="28"/>
          <w:szCs w:val="28"/>
        </w:rPr>
        <w:t>.  Конкурсна комісія упродовж двох робочих днів з дня завершення конкурсного відбору визначає переможця конкурсу або визнає конкурс таким, що не відбувся, та оприлюднює результати конкурсу на веб-сайті Новопокровської селищної ради.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rFonts w:hint="default"/>
          <w:sz w:val="28"/>
          <w:szCs w:val="28"/>
        </w:rPr>
        <w:t>7</w:t>
      </w:r>
      <w:r>
        <w:rPr>
          <w:rFonts w:hint="default"/>
          <w:sz w:val="28"/>
          <w:szCs w:val="28"/>
          <w:lang w:val="uk-UA"/>
        </w:rPr>
        <w:t>.</w:t>
      </w:r>
      <w:r>
        <w:rPr>
          <w:sz w:val="28"/>
          <w:szCs w:val="28"/>
        </w:rPr>
        <w:t xml:space="preserve"> Конкурсна комісія визнає конкурс таким, що не відбувся, якщо: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відсутні заяви про участь у конкурсі;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до участі у конкурсі не допущено жодного кандидата;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жодного з кандидатів не визначено переможцем конкурсу.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 разі визнання конкурсу таким, що не відбувся, проводиться повторний конкурс.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709"/>
        <w:contextualSpacing/>
        <w:jc w:val="both"/>
        <w:rPr>
          <w:rFonts w:eastAsia="SimSun"/>
          <w:sz w:val="28"/>
          <w:szCs w:val="28"/>
          <w:shd w:val="clear" w:color="auto" w:fill="FFFFFF"/>
        </w:rPr>
      </w:pPr>
      <w:r>
        <w:rPr>
          <w:sz w:val="28"/>
          <w:szCs w:val="28"/>
        </w:rPr>
        <w:t>8.</w:t>
      </w:r>
      <w:r>
        <w:rPr>
          <w:rFonts w:hint="default"/>
          <w:sz w:val="28"/>
          <w:szCs w:val="28"/>
        </w:rPr>
        <w:t>8</w:t>
      </w:r>
      <w:r>
        <w:rPr>
          <w:rFonts w:hint="default"/>
          <w:sz w:val="28"/>
          <w:szCs w:val="28"/>
          <w:lang w:val="uk-UA"/>
        </w:rPr>
        <w:t>.</w:t>
      </w:r>
      <w:r>
        <w:rPr>
          <w:sz w:val="28"/>
          <w:szCs w:val="28"/>
        </w:rPr>
        <w:t xml:space="preserve"> </w:t>
      </w:r>
      <w:r>
        <w:rPr>
          <w:rFonts w:eastAsia="SimSun"/>
          <w:sz w:val="28"/>
          <w:szCs w:val="28"/>
          <w:shd w:val="clear" w:color="auto" w:fill="FFFFFF"/>
        </w:rPr>
        <w:t xml:space="preserve">Протягом трьох робочих днів з дня оприлюднення рішення про переможця конкурсу </w:t>
      </w:r>
      <w:r>
        <w:rPr>
          <w:rFonts w:eastAsia="SimSun"/>
          <w:sz w:val="28"/>
          <w:szCs w:val="28"/>
          <w:shd w:val="clear" w:color="auto" w:fill="FFFFFF"/>
          <w:lang w:val="ru-RU"/>
        </w:rPr>
        <w:t>голова Новопокровсько</w:t>
      </w:r>
      <w:r>
        <w:rPr>
          <w:rFonts w:eastAsia="SimSun"/>
          <w:sz w:val="28"/>
          <w:szCs w:val="28"/>
          <w:shd w:val="clear" w:color="auto" w:fill="FFFFFF"/>
        </w:rPr>
        <w:t>ї селищної ради призначає переможця конкурсу на посаду та укладає з ним строковий трудовий договір (контракт) згідно чинного законодавства.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709"/>
        <w:contextualSpacing/>
        <w:jc w:val="both"/>
        <w:rPr>
          <w:rFonts w:hint="default" w:eastAsia="SimSun"/>
          <w:sz w:val="28"/>
          <w:szCs w:val="28"/>
          <w:shd w:val="clear" w:color="auto" w:fill="FFFFFF"/>
          <w:lang w:val="uk-UA"/>
        </w:rPr>
      </w:pPr>
      <w:r>
        <w:rPr>
          <w:rFonts w:hint="default" w:eastAsia="SimSun"/>
          <w:sz w:val="28"/>
          <w:szCs w:val="28"/>
          <w:shd w:val="clear" w:color="auto" w:fill="FFFFFF"/>
          <w:lang w:val="uk-UA"/>
        </w:rPr>
        <w:t>8.9. Усі інші неврегульовані Положенням питання вирішуються колегіально на засіданні конкурсної комісії.</w:t>
      </w:r>
    </w:p>
    <w:p>
      <w:pPr>
        <w:pStyle w:val="9"/>
        <w:spacing w:before="0" w:beforeAutospacing="0" w:after="0" w:afterAutospacing="0"/>
        <w:ind w:firstLine="709"/>
        <w:contextualSpacing/>
        <w:jc w:val="both"/>
        <w:rPr>
          <w:rFonts w:eastAsia="SimSun"/>
          <w:sz w:val="28"/>
          <w:szCs w:val="28"/>
          <w:shd w:val="clear" w:color="auto" w:fill="FFFFFF"/>
        </w:rPr>
      </w:pPr>
    </w:p>
    <w:p>
      <w:pPr>
        <w:pStyle w:val="9"/>
        <w:spacing w:before="0" w:beforeAutospacing="0" w:after="0" w:afterAutospacing="0"/>
        <w:ind w:firstLine="709"/>
        <w:contextualSpacing/>
        <w:jc w:val="both"/>
        <w:rPr>
          <w:rFonts w:eastAsia="SimSun"/>
          <w:sz w:val="28"/>
          <w:szCs w:val="28"/>
          <w:shd w:val="clear" w:color="auto" w:fill="FFFFFF"/>
        </w:rPr>
      </w:pPr>
    </w:p>
    <w:p>
      <w:pPr>
        <w:pStyle w:val="9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>
        <w:rPr>
          <w:rFonts w:eastAsia="SimSun"/>
          <w:sz w:val="28"/>
          <w:szCs w:val="28"/>
          <w:shd w:val="clear" w:color="auto" w:fill="FFFFFF"/>
          <w:lang w:val="ru-RU"/>
        </w:rPr>
        <w:t xml:space="preserve">Секретар </w:t>
      </w:r>
      <w:r>
        <w:rPr>
          <w:rFonts w:eastAsia="SimSun"/>
          <w:sz w:val="28"/>
          <w:szCs w:val="28"/>
          <w:shd w:val="clear" w:color="auto" w:fill="FFFFFF"/>
        </w:rPr>
        <w:t xml:space="preserve">селищної ради                     </w:t>
      </w:r>
      <w:r>
        <w:rPr>
          <w:rFonts w:hint="default" w:eastAsia="SimSun"/>
          <w:sz w:val="28"/>
          <w:szCs w:val="28"/>
          <w:shd w:val="clear" w:color="auto" w:fill="FFFFFF"/>
          <w:lang w:val="uk-UA"/>
        </w:rPr>
        <w:t xml:space="preserve">  </w:t>
      </w:r>
      <w:r>
        <w:rPr>
          <w:rFonts w:eastAsia="SimSun"/>
          <w:sz w:val="28"/>
          <w:szCs w:val="28"/>
          <w:shd w:val="clear" w:color="auto" w:fill="FFFFFF"/>
        </w:rPr>
        <w:t xml:space="preserve">                     Ірина ДЕГОВЦОВА</w:t>
      </w:r>
    </w:p>
    <w:sectPr>
      <w:pgSz w:w="11906" w:h="16838"/>
      <w:pgMar w:top="1134" w:right="567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Open Sans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robaPr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9A0F6BF"/>
    <w:multiLevelType w:val="singleLevel"/>
    <w:tmpl w:val="B9A0F6BF"/>
    <w:lvl w:ilvl="0" w:tentative="0">
      <w:start w:val="6"/>
      <w:numFmt w:val="decimal"/>
      <w:suff w:val="space"/>
      <w:lvlText w:val="%1."/>
      <w:lvlJc w:val="left"/>
    </w:lvl>
  </w:abstractNum>
  <w:abstractNum w:abstractNumId="1">
    <w:nsid w:val="439C76C2"/>
    <w:multiLevelType w:val="multilevel"/>
    <w:tmpl w:val="439C76C2"/>
    <w:lvl w:ilvl="0" w:tentative="0">
      <w:start w:val="6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7741A865"/>
    <w:multiLevelType w:val="singleLevel"/>
    <w:tmpl w:val="7741A865"/>
    <w:lvl w:ilvl="0" w:tentative="0">
      <w:start w:val="1"/>
      <w:numFmt w:val="decimal"/>
      <w:suff w:val="space"/>
      <w:lvlText w:val="%1."/>
      <w:lvlJc w:val="left"/>
      <w:pPr>
        <w:ind w:left="849" w:firstLine="0"/>
      </w:pPr>
      <w:rPr>
        <w:rFonts w:hint="default"/>
        <w:b/>
        <w:bCs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D3A"/>
    <w:rsid w:val="00027974"/>
    <w:rsid w:val="000642E1"/>
    <w:rsid w:val="000863A2"/>
    <w:rsid w:val="000A0B3D"/>
    <w:rsid w:val="000C1001"/>
    <w:rsid w:val="000C5CB9"/>
    <w:rsid w:val="0011617E"/>
    <w:rsid w:val="00142E7D"/>
    <w:rsid w:val="001738B2"/>
    <w:rsid w:val="00191C0F"/>
    <w:rsid w:val="001E4F4B"/>
    <w:rsid w:val="00251EDC"/>
    <w:rsid w:val="00253A69"/>
    <w:rsid w:val="002825B7"/>
    <w:rsid w:val="002C76F9"/>
    <w:rsid w:val="002E6F30"/>
    <w:rsid w:val="002F62FB"/>
    <w:rsid w:val="00301E87"/>
    <w:rsid w:val="00303FBA"/>
    <w:rsid w:val="00323DD9"/>
    <w:rsid w:val="00327880"/>
    <w:rsid w:val="00364BB5"/>
    <w:rsid w:val="003F7E7D"/>
    <w:rsid w:val="00465B75"/>
    <w:rsid w:val="004766A9"/>
    <w:rsid w:val="004910D5"/>
    <w:rsid w:val="004E2F1F"/>
    <w:rsid w:val="00520079"/>
    <w:rsid w:val="00590EDC"/>
    <w:rsid w:val="005D54A9"/>
    <w:rsid w:val="006102A1"/>
    <w:rsid w:val="00631AD7"/>
    <w:rsid w:val="0067159A"/>
    <w:rsid w:val="00675F8B"/>
    <w:rsid w:val="00691982"/>
    <w:rsid w:val="006D6163"/>
    <w:rsid w:val="00722263"/>
    <w:rsid w:val="00723047"/>
    <w:rsid w:val="00752D2A"/>
    <w:rsid w:val="007C268A"/>
    <w:rsid w:val="007C343D"/>
    <w:rsid w:val="007D4C6F"/>
    <w:rsid w:val="007D6000"/>
    <w:rsid w:val="007D6815"/>
    <w:rsid w:val="00820984"/>
    <w:rsid w:val="00827DEC"/>
    <w:rsid w:val="0083377E"/>
    <w:rsid w:val="0084356B"/>
    <w:rsid w:val="00852334"/>
    <w:rsid w:val="00853D6B"/>
    <w:rsid w:val="00854D8F"/>
    <w:rsid w:val="008611DC"/>
    <w:rsid w:val="008813F2"/>
    <w:rsid w:val="008A22E8"/>
    <w:rsid w:val="008A4576"/>
    <w:rsid w:val="008A4829"/>
    <w:rsid w:val="008B0D26"/>
    <w:rsid w:val="008C12EB"/>
    <w:rsid w:val="008F3A57"/>
    <w:rsid w:val="00905ADD"/>
    <w:rsid w:val="00934E84"/>
    <w:rsid w:val="009508BC"/>
    <w:rsid w:val="00975D86"/>
    <w:rsid w:val="0098248F"/>
    <w:rsid w:val="009C3282"/>
    <w:rsid w:val="009C56B6"/>
    <w:rsid w:val="009F0F97"/>
    <w:rsid w:val="00A07B2A"/>
    <w:rsid w:val="00A46DE9"/>
    <w:rsid w:val="00A7167B"/>
    <w:rsid w:val="00A75816"/>
    <w:rsid w:val="00AA1777"/>
    <w:rsid w:val="00AD6692"/>
    <w:rsid w:val="00AD6C39"/>
    <w:rsid w:val="00AE102C"/>
    <w:rsid w:val="00AF4028"/>
    <w:rsid w:val="00B17313"/>
    <w:rsid w:val="00B2006E"/>
    <w:rsid w:val="00B37789"/>
    <w:rsid w:val="00B73DEB"/>
    <w:rsid w:val="00B8126E"/>
    <w:rsid w:val="00BB63D4"/>
    <w:rsid w:val="00C64C26"/>
    <w:rsid w:val="00C72231"/>
    <w:rsid w:val="00CA7938"/>
    <w:rsid w:val="00D40A7F"/>
    <w:rsid w:val="00D76F05"/>
    <w:rsid w:val="00DD4A74"/>
    <w:rsid w:val="00DF12DA"/>
    <w:rsid w:val="00E01B6F"/>
    <w:rsid w:val="00E2669E"/>
    <w:rsid w:val="00E42A54"/>
    <w:rsid w:val="00E6728E"/>
    <w:rsid w:val="00EF51A7"/>
    <w:rsid w:val="00F12F7A"/>
    <w:rsid w:val="00F16A69"/>
    <w:rsid w:val="00F16D3A"/>
    <w:rsid w:val="00F976E3"/>
    <w:rsid w:val="00FE3682"/>
    <w:rsid w:val="00FF4A79"/>
    <w:rsid w:val="13EB0CF5"/>
    <w:rsid w:val="20EA1B6F"/>
    <w:rsid w:val="26C11CEC"/>
    <w:rsid w:val="352F040F"/>
    <w:rsid w:val="3DBB42B4"/>
    <w:rsid w:val="57953D3C"/>
    <w:rsid w:val="5F042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2"/>
    <w:qFormat/>
    <w:uiPriority w:val="20"/>
    <w:rPr>
      <w:i/>
      <w:iCs/>
    </w:rPr>
  </w:style>
  <w:style w:type="character" w:styleId="5">
    <w:name w:val="Hyperlink"/>
    <w:unhideWhenUsed/>
    <w:qFormat/>
    <w:uiPriority w:val="99"/>
    <w:rPr>
      <w:color w:val="0000FF"/>
      <w:u w:val="single"/>
    </w:rPr>
  </w:style>
  <w:style w:type="character" w:styleId="6">
    <w:name w:val="Strong"/>
    <w:basedOn w:val="2"/>
    <w:qFormat/>
    <w:uiPriority w:val="22"/>
    <w:rPr>
      <w:b/>
      <w:bCs/>
    </w:rPr>
  </w:style>
  <w:style w:type="paragraph" w:styleId="7">
    <w:name w:val="Balloon Text"/>
    <w:basedOn w:val="1"/>
    <w:link w:val="12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8">
    <w:name w:val="Normal (Web)"/>
    <w:semiHidden/>
    <w:unhideWhenUsed/>
    <w:qFormat/>
    <w:uiPriority w:val="99"/>
    <w:pPr>
      <w:spacing w:beforeAutospacing="1" w:afterAutospacing="1"/>
    </w:pPr>
    <w:rPr>
      <w:rFonts w:ascii="Times New Roman" w:hAnsi="Times New Roman" w:eastAsia="SimSun" w:cs="Times New Roman"/>
      <w:sz w:val="24"/>
      <w:szCs w:val="24"/>
      <w:lang w:val="en-US" w:eastAsia="zh-CN" w:bidi="ar-SA"/>
    </w:rPr>
  </w:style>
  <w:style w:type="paragraph" w:customStyle="1" w:styleId="9">
    <w:name w:val="rvps2"/>
    <w:basedOn w:val="1"/>
    <w:qFormat/>
    <w:uiPriority w:val="0"/>
    <w:pPr>
      <w:spacing w:before="100" w:beforeAutospacing="1" w:after="100" w:afterAutospacing="1"/>
    </w:pPr>
    <w:rPr>
      <w:lang w:val="uk-UA" w:eastAsia="uk-UA"/>
    </w:rPr>
  </w:style>
  <w:style w:type="character" w:customStyle="1" w:styleId="10">
    <w:name w:val="rvts0"/>
    <w:basedOn w:val="2"/>
    <w:qFormat/>
    <w:uiPriority w:val="0"/>
  </w:style>
  <w:style w:type="paragraph" w:styleId="11">
    <w:name w:val="List Paragraph"/>
    <w:basedOn w:val="1"/>
    <w:qFormat/>
    <w:uiPriority w:val="34"/>
    <w:pPr>
      <w:ind w:left="720"/>
      <w:contextualSpacing/>
    </w:pPr>
  </w:style>
  <w:style w:type="character" w:customStyle="1" w:styleId="12">
    <w:name w:val="Текст выноски Знак"/>
    <w:basedOn w:val="2"/>
    <w:link w:val="7"/>
    <w:semiHidden/>
    <w:qFormat/>
    <w:uiPriority w:val="99"/>
    <w:rPr>
      <w:rFonts w:ascii="Segoe UI" w:hAnsi="Segoe UI" w:eastAsia="Times New Roman" w:cs="Segoe UI"/>
      <w:sz w:val="18"/>
      <w:szCs w:val="1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D0C2C00-0190-4B36-8C75-6BF09E66DAB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SPecialiST RePack</Company>
  <Pages>1</Pages>
  <Words>3580</Words>
  <Characters>20408</Characters>
  <Lines>170</Lines>
  <Paragraphs>47</Paragraphs>
  <TotalTime>28</TotalTime>
  <ScaleCrop>false</ScaleCrop>
  <LinksUpToDate>false</LinksUpToDate>
  <CharactersWithSpaces>23941</CharactersWithSpaces>
  <Application>WPS Office_11.2.0.10200_F1E327BC-269C-435d-A152-05C5408002CA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2021-04-18T08:29:00Z</dcterms:created>
  <dc:creator>User</dc:creator>
  <cp:lastModifiedBy>Asus Laptop</cp:lastModifiedBy>
  <cp:lastPrinted>2021-07-09T08:22:03Z</cp:lastPrinted>
  <dcterms:modified xsi:type="dcterms:W3CDTF">2021-07-09T08:40:43Z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1049-11.2.0.10200</vt:lpwstr>
  </property>
</Properties>
</file>