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980" w:rsidRPr="00AF6AF2" w:rsidRDefault="00002980" w:rsidP="00771982">
      <w:pPr>
        <w:spacing w:after="0" w:line="288" w:lineRule="auto"/>
        <w:jc w:val="center"/>
        <w:rPr>
          <w:rFonts w:ascii="Academy" w:eastAsia="Times New Roman" w:hAnsi="Academy" w:cs="Academy"/>
          <w:szCs w:val="18"/>
          <w:lang w:val="uk-UA" w:eastAsia="uk-UA"/>
        </w:rPr>
      </w:pPr>
      <w:r w:rsidRPr="00AF6AF2">
        <w:rPr>
          <w:rFonts w:ascii="Academy" w:eastAsia="Times New Roman" w:hAnsi="Academy" w:cs="Academy"/>
          <w:noProof/>
          <w:szCs w:val="18"/>
          <w:lang w:eastAsia="ru-RU"/>
        </w:rPr>
        <w:drawing>
          <wp:inline distT="0" distB="0" distL="0" distR="0" wp14:anchorId="5CF42FB7" wp14:editId="1ED767B5">
            <wp:extent cx="409575" cy="5429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9575" cy="542925"/>
                    </a:xfrm>
                    <a:prstGeom prst="rect">
                      <a:avLst/>
                    </a:prstGeom>
                    <a:noFill/>
                    <a:ln>
                      <a:noFill/>
                    </a:ln>
                  </pic:spPr>
                </pic:pic>
              </a:graphicData>
            </a:graphic>
          </wp:inline>
        </w:drawing>
      </w:r>
    </w:p>
    <w:p w:rsidR="00002980" w:rsidRPr="00AF6AF2" w:rsidRDefault="00002980" w:rsidP="00002980">
      <w:pPr>
        <w:spacing w:after="0" w:line="240" w:lineRule="auto"/>
        <w:jc w:val="center"/>
        <w:rPr>
          <w:rFonts w:ascii="Times New Roman" w:eastAsia="Times New Roman" w:hAnsi="Times New Roman" w:cs="Times New Roman"/>
          <w:b/>
          <w:iCs/>
          <w:sz w:val="24"/>
          <w:szCs w:val="24"/>
          <w:lang w:val="uk-UA" w:eastAsia="uk-UA"/>
        </w:rPr>
      </w:pPr>
      <w:r w:rsidRPr="00AF6AF2">
        <w:rPr>
          <w:rFonts w:ascii="Times New Roman" w:eastAsia="Times New Roman" w:hAnsi="Times New Roman" w:cs="Times New Roman"/>
          <w:b/>
          <w:iCs/>
          <w:sz w:val="24"/>
          <w:szCs w:val="24"/>
          <w:lang w:val="uk-UA" w:eastAsia="uk-UA"/>
        </w:rPr>
        <w:t>Україна</w:t>
      </w:r>
    </w:p>
    <w:p w:rsidR="00002980" w:rsidRPr="00AF6AF2" w:rsidRDefault="006A6DCD" w:rsidP="00002980">
      <w:pPr>
        <w:spacing w:after="0" w:line="240" w:lineRule="auto"/>
        <w:jc w:val="center"/>
        <w:rPr>
          <w:rFonts w:ascii="Times New Roman" w:eastAsia="Times New Roman" w:hAnsi="Times New Roman" w:cs="Times New Roman"/>
          <w:b/>
          <w:iCs/>
          <w:sz w:val="24"/>
          <w:szCs w:val="24"/>
          <w:lang w:val="uk-UA" w:eastAsia="uk-UA"/>
        </w:rPr>
      </w:pPr>
      <w:r>
        <w:rPr>
          <w:rFonts w:ascii="Times New Roman" w:eastAsia="Times New Roman" w:hAnsi="Times New Roman" w:cs="Times New Roman"/>
          <w:b/>
          <w:iCs/>
          <w:sz w:val="24"/>
          <w:szCs w:val="24"/>
          <w:lang w:val="uk-UA" w:eastAsia="uk-UA"/>
        </w:rPr>
        <w:t>НОВОПОКРОВСЬКА</w:t>
      </w:r>
      <w:r w:rsidR="00002980" w:rsidRPr="00AF6AF2">
        <w:rPr>
          <w:rFonts w:ascii="Times New Roman" w:eastAsia="Times New Roman" w:hAnsi="Times New Roman" w:cs="Times New Roman"/>
          <w:b/>
          <w:iCs/>
          <w:sz w:val="24"/>
          <w:szCs w:val="24"/>
          <w:lang w:val="uk-UA" w:eastAsia="uk-UA"/>
        </w:rPr>
        <w:t xml:space="preserve"> СЕЛИЩНА РАДА</w:t>
      </w:r>
    </w:p>
    <w:p w:rsidR="00002980" w:rsidRPr="00AF6AF2" w:rsidRDefault="006A6DCD" w:rsidP="00002980">
      <w:pPr>
        <w:spacing w:after="0" w:line="240" w:lineRule="auto"/>
        <w:jc w:val="center"/>
        <w:rPr>
          <w:rFonts w:ascii="Times New Roman" w:eastAsia="Times New Roman" w:hAnsi="Times New Roman" w:cs="Times New Roman"/>
          <w:b/>
          <w:iCs/>
          <w:sz w:val="24"/>
          <w:szCs w:val="24"/>
          <w:lang w:val="uk-UA" w:eastAsia="uk-UA"/>
        </w:rPr>
      </w:pPr>
      <w:r>
        <w:rPr>
          <w:rFonts w:ascii="Times New Roman" w:eastAsia="Times New Roman" w:hAnsi="Times New Roman" w:cs="Times New Roman"/>
          <w:b/>
          <w:iCs/>
          <w:sz w:val="24"/>
          <w:szCs w:val="24"/>
          <w:lang w:val="uk-UA" w:eastAsia="uk-UA"/>
        </w:rPr>
        <w:t>ЧУГУЇВСЬКОГО РАЙОНУ  ХАРК</w:t>
      </w:r>
      <w:r w:rsidR="00002980" w:rsidRPr="00AF6AF2">
        <w:rPr>
          <w:rFonts w:ascii="Times New Roman" w:eastAsia="Times New Roman" w:hAnsi="Times New Roman" w:cs="Times New Roman"/>
          <w:b/>
          <w:iCs/>
          <w:sz w:val="24"/>
          <w:szCs w:val="24"/>
          <w:lang w:val="uk-UA" w:eastAsia="uk-UA"/>
        </w:rPr>
        <w:t>ІВСЬКОЇ ОБЛАСТІ</w:t>
      </w:r>
    </w:p>
    <w:p w:rsidR="00002980" w:rsidRPr="00AF6AF2" w:rsidRDefault="006A6DCD" w:rsidP="00002980">
      <w:pPr>
        <w:spacing w:after="0" w:line="240" w:lineRule="auto"/>
        <w:jc w:val="center"/>
        <w:rPr>
          <w:rFonts w:ascii="Times New Roman" w:eastAsia="Times New Roman" w:hAnsi="Times New Roman" w:cs="Times New Roman"/>
          <w:b/>
          <w:iCs/>
          <w:sz w:val="24"/>
          <w:szCs w:val="24"/>
          <w:lang w:val="uk-UA" w:eastAsia="uk-UA"/>
        </w:rPr>
      </w:pPr>
      <w:r>
        <w:rPr>
          <w:rFonts w:ascii="Times New Roman" w:eastAsia="Times New Roman" w:hAnsi="Times New Roman" w:cs="Times New Roman"/>
          <w:b/>
          <w:iCs/>
          <w:sz w:val="24"/>
          <w:szCs w:val="24"/>
          <w:lang w:val="uk-UA" w:eastAsia="uk-UA"/>
        </w:rPr>
        <w:t>Х</w:t>
      </w:r>
      <w:r w:rsidR="00002980" w:rsidRPr="00AF6AF2">
        <w:rPr>
          <w:rFonts w:ascii="Times New Roman" w:eastAsia="Times New Roman" w:hAnsi="Times New Roman" w:cs="Times New Roman"/>
          <w:b/>
          <w:iCs/>
          <w:sz w:val="24"/>
          <w:szCs w:val="24"/>
          <w:lang w:val="uk-UA" w:eastAsia="uk-UA"/>
        </w:rPr>
        <w:t>сесія  VІІІ  скликання</w:t>
      </w:r>
    </w:p>
    <w:p w:rsidR="00CD78E4" w:rsidRDefault="00CD78E4" w:rsidP="00002980">
      <w:pPr>
        <w:spacing w:after="0" w:line="240" w:lineRule="auto"/>
        <w:jc w:val="center"/>
        <w:rPr>
          <w:rFonts w:ascii="Times New Roman" w:eastAsia="Times New Roman" w:hAnsi="Times New Roman" w:cs="Times New Roman"/>
          <w:b/>
          <w:iCs/>
          <w:sz w:val="24"/>
          <w:szCs w:val="24"/>
          <w:lang w:val="uk-UA" w:eastAsia="uk-UA"/>
        </w:rPr>
      </w:pPr>
    </w:p>
    <w:p w:rsidR="00002980" w:rsidRPr="00AF6AF2" w:rsidRDefault="00002980" w:rsidP="00002980">
      <w:pPr>
        <w:spacing w:after="0" w:line="240" w:lineRule="auto"/>
        <w:jc w:val="center"/>
        <w:rPr>
          <w:rFonts w:ascii="Times New Roman" w:eastAsia="Times New Roman" w:hAnsi="Times New Roman" w:cs="Times New Roman"/>
          <w:b/>
          <w:iCs/>
          <w:sz w:val="24"/>
          <w:szCs w:val="24"/>
          <w:lang w:val="uk-UA" w:eastAsia="uk-UA"/>
        </w:rPr>
      </w:pPr>
      <w:r w:rsidRPr="00AF6AF2">
        <w:rPr>
          <w:rFonts w:ascii="Times New Roman" w:eastAsia="Times New Roman" w:hAnsi="Times New Roman" w:cs="Times New Roman"/>
          <w:b/>
          <w:iCs/>
          <w:sz w:val="24"/>
          <w:szCs w:val="24"/>
          <w:lang w:val="uk-UA" w:eastAsia="uk-UA"/>
        </w:rPr>
        <w:t>Р І Ш Е Н Н Я</w:t>
      </w:r>
    </w:p>
    <w:p w:rsidR="00002980" w:rsidRPr="00AF6AF2" w:rsidRDefault="00002980" w:rsidP="00002980">
      <w:pPr>
        <w:spacing w:after="0" w:line="240" w:lineRule="auto"/>
        <w:jc w:val="center"/>
        <w:rPr>
          <w:rFonts w:ascii="Times New Roman" w:eastAsia="Times New Roman" w:hAnsi="Times New Roman" w:cs="Times New Roman"/>
          <w:b/>
          <w:iCs/>
          <w:sz w:val="24"/>
          <w:szCs w:val="24"/>
          <w:lang w:val="uk-UA" w:eastAsia="uk-UA"/>
        </w:rPr>
      </w:pPr>
    </w:p>
    <w:p w:rsidR="00002980" w:rsidRDefault="00002980" w:rsidP="006A6DCD">
      <w:pPr>
        <w:spacing w:after="0" w:line="240" w:lineRule="auto"/>
        <w:ind w:left="426"/>
        <w:rPr>
          <w:rFonts w:ascii="Times New Roman" w:eastAsia="Times New Roman" w:hAnsi="Times New Roman" w:cs="Times New Roman"/>
          <w:iCs/>
          <w:sz w:val="24"/>
          <w:szCs w:val="24"/>
          <w:lang w:val="uk-UA" w:eastAsia="uk-UA"/>
        </w:rPr>
      </w:pPr>
      <w:r w:rsidRPr="00AF6AF2">
        <w:rPr>
          <w:rFonts w:ascii="Times New Roman" w:eastAsia="Times New Roman" w:hAnsi="Times New Roman" w:cs="Times New Roman"/>
          <w:iCs/>
          <w:sz w:val="24"/>
          <w:szCs w:val="24"/>
          <w:lang w:val="uk-UA" w:eastAsia="uk-UA"/>
        </w:rPr>
        <w:t xml:space="preserve">від </w:t>
      </w:r>
      <w:r w:rsidR="00F815FE">
        <w:rPr>
          <w:rFonts w:ascii="Times New Roman" w:eastAsia="Times New Roman" w:hAnsi="Times New Roman" w:cs="Times New Roman"/>
          <w:iCs/>
          <w:sz w:val="24"/>
          <w:szCs w:val="24"/>
          <w:lang w:val="uk-UA" w:eastAsia="uk-UA"/>
        </w:rPr>
        <w:t>23 вересня</w:t>
      </w:r>
      <w:bookmarkStart w:id="0" w:name="_GoBack"/>
      <w:bookmarkEnd w:id="0"/>
      <w:r w:rsidR="00CD78E4">
        <w:rPr>
          <w:rFonts w:ascii="Times New Roman" w:eastAsia="Times New Roman" w:hAnsi="Times New Roman" w:cs="Times New Roman"/>
          <w:iCs/>
          <w:sz w:val="24"/>
          <w:szCs w:val="24"/>
          <w:lang w:val="uk-UA" w:eastAsia="uk-UA"/>
        </w:rPr>
        <w:t xml:space="preserve">  2021</w:t>
      </w:r>
      <w:r w:rsidRPr="00AF6AF2">
        <w:rPr>
          <w:rFonts w:ascii="Times New Roman" w:eastAsia="Times New Roman" w:hAnsi="Times New Roman" w:cs="Times New Roman"/>
          <w:iCs/>
          <w:sz w:val="24"/>
          <w:szCs w:val="24"/>
          <w:lang w:val="uk-UA" w:eastAsia="uk-UA"/>
        </w:rPr>
        <w:t xml:space="preserve"> року</w:t>
      </w:r>
    </w:p>
    <w:p w:rsidR="006A6DCD" w:rsidRPr="00AF6AF2" w:rsidRDefault="006A6DCD" w:rsidP="006A6DCD">
      <w:pPr>
        <w:spacing w:after="0" w:line="240" w:lineRule="auto"/>
        <w:ind w:left="426"/>
        <w:rPr>
          <w:rFonts w:ascii="Times New Roman" w:eastAsia="Times New Roman" w:hAnsi="Times New Roman" w:cs="Times New Roman"/>
          <w:iCs/>
          <w:sz w:val="24"/>
          <w:szCs w:val="24"/>
          <w:lang w:val="uk-UA" w:eastAsia="uk-UA"/>
        </w:rPr>
      </w:pPr>
      <w:r>
        <w:rPr>
          <w:rFonts w:ascii="Times New Roman" w:eastAsia="Times New Roman" w:hAnsi="Times New Roman" w:cs="Times New Roman"/>
          <w:iCs/>
          <w:sz w:val="24"/>
          <w:szCs w:val="24"/>
          <w:lang w:val="uk-UA" w:eastAsia="uk-UA"/>
        </w:rPr>
        <w:t>смт Новопокровка</w:t>
      </w:r>
    </w:p>
    <w:p w:rsidR="00002980" w:rsidRPr="00AF6AF2" w:rsidRDefault="00002980" w:rsidP="00002980">
      <w:pPr>
        <w:spacing w:after="0" w:line="240" w:lineRule="auto"/>
        <w:jc w:val="center"/>
        <w:rPr>
          <w:rFonts w:ascii="Times New Roman" w:eastAsia="Times New Roman" w:hAnsi="Times New Roman" w:cs="Times New Roman"/>
          <w:b/>
          <w:sz w:val="28"/>
          <w:szCs w:val="28"/>
          <w:lang w:val="uk-UA" w:eastAsia="uk-UA"/>
        </w:rPr>
      </w:pPr>
    </w:p>
    <w:p w:rsidR="00002980" w:rsidRPr="00AF6AF2" w:rsidRDefault="00002980" w:rsidP="00002980">
      <w:pPr>
        <w:spacing w:after="0" w:line="240" w:lineRule="auto"/>
        <w:rPr>
          <w:rFonts w:ascii="Times New Roman" w:eastAsia="Times New Roman" w:hAnsi="Times New Roman" w:cs="Times New Roman"/>
          <w:lang w:val="uk-UA" w:eastAsia="uk-UA"/>
        </w:rPr>
      </w:pPr>
    </w:p>
    <w:p w:rsidR="006A6DCD" w:rsidRPr="006A6DCD" w:rsidRDefault="00002980" w:rsidP="006A6DCD">
      <w:pPr>
        <w:spacing w:after="0" w:line="240" w:lineRule="auto"/>
        <w:ind w:left="426" w:right="5386"/>
        <w:jc w:val="both"/>
        <w:rPr>
          <w:rFonts w:ascii="Times New Roman" w:eastAsia="Times New Roman" w:hAnsi="Times New Roman" w:cs="Times New Roman"/>
          <w:b/>
          <w:color w:val="333333"/>
          <w:sz w:val="24"/>
          <w:szCs w:val="24"/>
          <w:lang w:val="uk-UA"/>
        </w:rPr>
      </w:pPr>
      <w:r w:rsidRPr="006A6DCD">
        <w:rPr>
          <w:rFonts w:ascii="Times New Roman" w:eastAsia="Times New Roman" w:hAnsi="Times New Roman" w:cs="Times New Roman"/>
          <w:b/>
          <w:sz w:val="24"/>
          <w:szCs w:val="24"/>
          <w:lang w:val="uk-UA" w:eastAsia="uk-UA"/>
        </w:rPr>
        <w:t xml:space="preserve">Про внесення змін </w:t>
      </w:r>
      <w:r w:rsidR="009D41BF" w:rsidRPr="006A6DCD">
        <w:rPr>
          <w:rFonts w:ascii="Times New Roman" w:eastAsia="Times New Roman" w:hAnsi="Times New Roman" w:cs="Times New Roman"/>
          <w:b/>
          <w:sz w:val="24"/>
          <w:szCs w:val="24"/>
          <w:lang w:val="uk-UA" w:eastAsia="uk-UA"/>
        </w:rPr>
        <w:t xml:space="preserve">до </w:t>
      </w:r>
      <w:r w:rsidR="00AF6AF2" w:rsidRPr="006A6DCD">
        <w:rPr>
          <w:rFonts w:ascii="Times New Roman" w:eastAsia="Times New Roman" w:hAnsi="Times New Roman" w:cs="Times New Roman"/>
          <w:b/>
          <w:sz w:val="24"/>
          <w:szCs w:val="24"/>
          <w:lang w:val="uk-UA" w:eastAsia="uk-UA"/>
        </w:rPr>
        <w:t>«</w:t>
      </w:r>
      <w:r w:rsidR="009D41BF" w:rsidRPr="006A6DCD">
        <w:rPr>
          <w:rFonts w:ascii="Times New Roman" w:eastAsia="Times New Roman" w:hAnsi="Times New Roman" w:cs="Times New Roman"/>
          <w:b/>
          <w:sz w:val="24"/>
          <w:szCs w:val="24"/>
          <w:lang w:val="uk-UA" w:eastAsia="uk-UA"/>
        </w:rPr>
        <w:t>П</w:t>
      </w:r>
      <w:r w:rsidR="00CD78E4" w:rsidRPr="006A6DCD">
        <w:rPr>
          <w:rFonts w:ascii="Times New Roman" w:eastAsia="Times New Roman" w:hAnsi="Times New Roman" w:cs="Times New Roman"/>
          <w:b/>
          <w:sz w:val="24"/>
          <w:szCs w:val="24"/>
          <w:lang w:val="uk-UA" w:eastAsia="uk-UA"/>
        </w:rPr>
        <w:t xml:space="preserve">лану </w:t>
      </w:r>
      <w:r w:rsidRPr="006A6DCD">
        <w:rPr>
          <w:rFonts w:ascii="Times New Roman" w:eastAsia="Times New Roman" w:hAnsi="Times New Roman" w:cs="Times New Roman"/>
          <w:b/>
          <w:sz w:val="24"/>
          <w:szCs w:val="24"/>
          <w:lang w:val="uk-UA" w:eastAsia="uk-UA"/>
        </w:rPr>
        <w:t>діяльності</w:t>
      </w:r>
      <w:r w:rsidR="006A6DCD" w:rsidRPr="006A6DCD">
        <w:rPr>
          <w:rFonts w:ascii="Times New Roman" w:eastAsia="Times New Roman" w:hAnsi="Times New Roman" w:cs="Times New Roman"/>
          <w:b/>
          <w:sz w:val="24"/>
          <w:szCs w:val="24"/>
          <w:lang w:val="uk-UA" w:eastAsia="uk-UA"/>
        </w:rPr>
        <w:t xml:space="preserve"> з підготовки </w:t>
      </w:r>
      <w:r w:rsidR="006A6DCD" w:rsidRPr="006A6DCD">
        <w:rPr>
          <w:rFonts w:ascii="Times New Roman" w:eastAsia="Times New Roman" w:hAnsi="Times New Roman" w:cs="Times New Roman"/>
          <w:b/>
          <w:color w:val="333333"/>
          <w:sz w:val="24"/>
          <w:szCs w:val="24"/>
          <w:bdr w:val="none" w:sz="0" w:space="0" w:color="auto" w:frame="1"/>
          <w:lang w:val="uk-UA"/>
        </w:rPr>
        <w:t>проектів регуляторних актів Новопокровської селищної ради Чугуївського району Харківської області на 2021 рік</w:t>
      </w:r>
      <w:r w:rsidR="00C56D13">
        <w:rPr>
          <w:rFonts w:ascii="Times New Roman" w:eastAsia="Times New Roman" w:hAnsi="Times New Roman" w:cs="Times New Roman"/>
          <w:b/>
          <w:color w:val="333333"/>
          <w:sz w:val="24"/>
          <w:szCs w:val="24"/>
          <w:bdr w:val="none" w:sz="0" w:space="0" w:color="auto" w:frame="1"/>
          <w:lang w:val="uk-UA"/>
        </w:rPr>
        <w:t>»</w:t>
      </w:r>
    </w:p>
    <w:p w:rsidR="00002980" w:rsidRPr="00AF6AF2" w:rsidRDefault="00002980" w:rsidP="00002980">
      <w:pPr>
        <w:spacing w:after="0" w:line="240" w:lineRule="auto"/>
        <w:jc w:val="both"/>
        <w:rPr>
          <w:rFonts w:ascii="Times New Roman" w:eastAsia="Times New Roman" w:hAnsi="Times New Roman" w:cs="Times New Roman"/>
          <w:lang w:val="uk-UA" w:eastAsia="uk-UA"/>
        </w:rPr>
      </w:pPr>
    </w:p>
    <w:p w:rsidR="009D41BF" w:rsidRDefault="00002980" w:rsidP="00AF6AF2">
      <w:pPr>
        <w:spacing w:after="0"/>
        <w:ind w:left="426" w:firstLine="540"/>
        <w:jc w:val="both"/>
        <w:textAlignment w:val="baseline"/>
        <w:rPr>
          <w:rFonts w:ascii="Times New Roman" w:eastAsia="Times New Roman" w:hAnsi="Times New Roman" w:cs="Times New Roman"/>
          <w:sz w:val="24"/>
          <w:szCs w:val="24"/>
          <w:lang w:eastAsia="ru-RU"/>
        </w:rPr>
      </w:pPr>
      <w:r w:rsidRPr="00AF6AF2">
        <w:rPr>
          <w:rFonts w:ascii="Times New Roman" w:eastAsia="Times New Roman" w:hAnsi="Times New Roman" w:cs="Times New Roman"/>
          <w:sz w:val="24"/>
          <w:lang w:val="uk-UA" w:eastAsia="ru-RU"/>
        </w:rPr>
        <w:t xml:space="preserve">З метою реалізації регуляторної політики, спрямованої на вдосконалення правового регулювання господарських та адміністративних відносин,  недопущення прийняття економічно недоцільних та неефективних регуляторних актів, усунення перешкод для розвитку господарської діяльності, відповідно до Закону України «Про засади державної регуляторної політики у сфері господарської діяльності», </w:t>
      </w:r>
      <w:r w:rsidRPr="00AF6AF2">
        <w:rPr>
          <w:rFonts w:ascii="Times New Roman" w:eastAsia="Times New Roman" w:hAnsi="Times New Roman" w:cs="Times New Roman"/>
          <w:sz w:val="24"/>
          <w:szCs w:val="24"/>
          <w:lang w:val="uk-UA" w:eastAsia="ru-RU"/>
        </w:rPr>
        <w:t xml:space="preserve">пунктом 15 статті 47, підпунктом 5 частини 3 статті 50, статтею </w:t>
      </w:r>
      <w:r w:rsidRPr="00AF6AF2">
        <w:rPr>
          <w:rFonts w:ascii="Times New Roman" w:eastAsia="Times New Roman" w:hAnsi="Times New Roman" w:cs="Times New Roman"/>
          <w:sz w:val="24"/>
          <w:szCs w:val="24"/>
          <w:lang w:eastAsia="ru-RU"/>
        </w:rPr>
        <w:t xml:space="preserve">59 </w:t>
      </w:r>
      <w:r w:rsidRPr="00AF6AF2">
        <w:rPr>
          <w:rFonts w:ascii="Times New Roman" w:eastAsia="Times New Roman" w:hAnsi="Times New Roman" w:cs="Times New Roman"/>
          <w:sz w:val="24"/>
          <w:lang w:val="uk-UA" w:eastAsia="ru-RU"/>
        </w:rPr>
        <w:t xml:space="preserve"> Закону України «Про місцеве самоврядування в Україні»,</w:t>
      </w:r>
      <w:r w:rsidRPr="00AF6AF2">
        <w:rPr>
          <w:rFonts w:ascii="Times New Roman" w:eastAsia="Times New Roman" w:hAnsi="Times New Roman" w:cs="Times New Roman"/>
          <w:sz w:val="24"/>
          <w:szCs w:val="24"/>
          <w:shd w:val="clear" w:color="auto" w:fill="FFFFFF"/>
          <w:lang w:val="uk-UA" w:eastAsia="ru-RU"/>
        </w:rPr>
        <w:t xml:space="preserve"> </w:t>
      </w:r>
      <w:proofErr w:type="spellStart"/>
      <w:r w:rsidRPr="00AF6AF2">
        <w:rPr>
          <w:rFonts w:ascii="Times New Roman" w:eastAsia="Times New Roman" w:hAnsi="Times New Roman" w:cs="Times New Roman"/>
          <w:sz w:val="24"/>
          <w:szCs w:val="24"/>
          <w:lang w:eastAsia="ru-RU"/>
        </w:rPr>
        <w:t>селищна</w:t>
      </w:r>
      <w:proofErr w:type="spellEnd"/>
      <w:r w:rsidRPr="00AF6AF2">
        <w:rPr>
          <w:rFonts w:ascii="Times New Roman" w:eastAsia="Times New Roman" w:hAnsi="Times New Roman" w:cs="Times New Roman"/>
          <w:sz w:val="24"/>
          <w:szCs w:val="24"/>
          <w:lang w:eastAsia="ru-RU"/>
        </w:rPr>
        <w:t xml:space="preserve"> рада </w:t>
      </w:r>
    </w:p>
    <w:p w:rsidR="00560FF1" w:rsidRPr="00AF6AF2" w:rsidRDefault="00560FF1" w:rsidP="00AF6AF2">
      <w:pPr>
        <w:spacing w:after="0"/>
        <w:ind w:left="426" w:firstLine="540"/>
        <w:jc w:val="both"/>
        <w:textAlignment w:val="baseline"/>
        <w:rPr>
          <w:rFonts w:ascii="Times New Roman" w:eastAsia="Times New Roman" w:hAnsi="Times New Roman" w:cs="Times New Roman"/>
          <w:sz w:val="24"/>
          <w:szCs w:val="24"/>
          <w:lang w:eastAsia="ru-RU"/>
        </w:rPr>
      </w:pPr>
    </w:p>
    <w:p w:rsidR="00002980" w:rsidRPr="00AF6AF2" w:rsidRDefault="00002980" w:rsidP="009D41BF">
      <w:pPr>
        <w:spacing w:after="0"/>
        <w:ind w:firstLine="540"/>
        <w:jc w:val="center"/>
        <w:textAlignment w:val="baseline"/>
        <w:rPr>
          <w:rFonts w:ascii="Times New Roman" w:eastAsia="Times New Roman" w:hAnsi="Times New Roman" w:cs="Times New Roman"/>
          <w:b/>
          <w:bCs/>
          <w:sz w:val="24"/>
          <w:szCs w:val="24"/>
          <w:lang w:eastAsia="ru-RU"/>
        </w:rPr>
      </w:pPr>
      <w:r w:rsidRPr="00AF6AF2">
        <w:rPr>
          <w:rFonts w:ascii="Times New Roman" w:eastAsia="Times New Roman" w:hAnsi="Times New Roman" w:cs="Times New Roman"/>
          <w:b/>
          <w:bCs/>
          <w:sz w:val="24"/>
          <w:szCs w:val="24"/>
          <w:lang w:eastAsia="ru-RU"/>
        </w:rPr>
        <w:t>ВИРІШИЛА:</w:t>
      </w:r>
    </w:p>
    <w:p w:rsidR="00AF6AF2" w:rsidRPr="00AF6AF2" w:rsidRDefault="00AF6AF2" w:rsidP="009D41BF">
      <w:pPr>
        <w:spacing w:after="0"/>
        <w:ind w:firstLine="540"/>
        <w:jc w:val="center"/>
        <w:textAlignment w:val="baseline"/>
        <w:rPr>
          <w:rFonts w:ascii="Times New Roman" w:eastAsia="Times New Roman" w:hAnsi="Times New Roman" w:cs="Times New Roman"/>
          <w:b/>
          <w:bCs/>
          <w:sz w:val="24"/>
          <w:szCs w:val="24"/>
          <w:lang w:val="uk-UA" w:eastAsia="ru-RU"/>
        </w:rPr>
      </w:pPr>
    </w:p>
    <w:p w:rsidR="00002980" w:rsidRPr="003C1FF1" w:rsidRDefault="003C1FF1" w:rsidP="00771982">
      <w:pPr>
        <w:pStyle w:val="a6"/>
        <w:numPr>
          <w:ilvl w:val="0"/>
          <w:numId w:val="1"/>
        </w:numPr>
        <w:tabs>
          <w:tab w:val="clear" w:pos="786"/>
        </w:tabs>
        <w:ind w:left="426" w:firstLine="0"/>
        <w:rPr>
          <w:rFonts w:ascii="Times New Roman" w:hAnsi="Times New Roman" w:cs="Times New Roman"/>
          <w:sz w:val="24"/>
          <w:szCs w:val="24"/>
          <w:lang w:val="uk-UA"/>
        </w:rPr>
      </w:pPr>
      <w:r w:rsidRPr="003C1FF1">
        <w:rPr>
          <w:rFonts w:ascii="Times New Roman" w:hAnsi="Times New Roman" w:cs="Times New Roman"/>
          <w:sz w:val="24"/>
          <w:szCs w:val="24"/>
          <w:shd w:val="clear" w:color="auto" w:fill="FFFFFF"/>
          <w:lang w:val="uk-UA" w:eastAsia="ru-RU"/>
        </w:rPr>
        <w:t xml:space="preserve">Внести зміни </w:t>
      </w:r>
      <w:r w:rsidRPr="003C1FF1">
        <w:rPr>
          <w:rFonts w:ascii="Times New Roman" w:hAnsi="Times New Roman" w:cs="Times New Roman"/>
          <w:sz w:val="24"/>
          <w:szCs w:val="24"/>
          <w:lang w:val="uk-UA" w:eastAsia="uk-UA"/>
        </w:rPr>
        <w:t>до «Плану діяльності з підготовки</w:t>
      </w:r>
      <w:r w:rsidRPr="003C1FF1">
        <w:rPr>
          <w:rFonts w:ascii="Times New Roman" w:hAnsi="Times New Roman" w:cs="Times New Roman"/>
          <w:b/>
          <w:sz w:val="24"/>
          <w:szCs w:val="24"/>
          <w:lang w:val="uk-UA" w:eastAsia="uk-UA"/>
        </w:rPr>
        <w:t xml:space="preserve"> </w:t>
      </w:r>
      <w:r w:rsidRPr="003C1FF1">
        <w:rPr>
          <w:rFonts w:ascii="Times New Roman" w:hAnsi="Times New Roman" w:cs="Times New Roman"/>
          <w:sz w:val="24"/>
          <w:szCs w:val="24"/>
          <w:bdr w:val="none" w:sz="0" w:space="0" w:color="auto" w:frame="1"/>
          <w:lang w:val="uk-UA"/>
        </w:rPr>
        <w:t>проектів регуляторних актів Новопокровської селищної ради Чугуївського району Харківської області на 2021 рік</w:t>
      </w:r>
      <w:r>
        <w:rPr>
          <w:rFonts w:ascii="Times New Roman" w:hAnsi="Times New Roman" w:cs="Times New Roman"/>
          <w:sz w:val="24"/>
          <w:szCs w:val="24"/>
          <w:bdr w:val="none" w:sz="0" w:space="0" w:color="auto" w:frame="1"/>
          <w:lang w:val="uk-UA"/>
        </w:rPr>
        <w:t xml:space="preserve"> </w:t>
      </w:r>
      <w:r w:rsidR="00A72EE2" w:rsidRPr="003C1FF1">
        <w:rPr>
          <w:rFonts w:ascii="Times New Roman" w:eastAsia="Times New Roman" w:hAnsi="Times New Roman" w:cs="Times New Roman"/>
          <w:sz w:val="24"/>
          <w:szCs w:val="24"/>
          <w:shd w:val="clear" w:color="auto" w:fill="FFFFFF"/>
          <w:lang w:val="uk-UA" w:eastAsia="ru-RU"/>
        </w:rPr>
        <w:t xml:space="preserve"> затвердженого рішенням І</w:t>
      </w:r>
      <w:r w:rsidR="006A6DCD" w:rsidRPr="003C1FF1">
        <w:rPr>
          <w:rFonts w:ascii="Times New Roman" w:eastAsia="Times New Roman" w:hAnsi="Times New Roman" w:cs="Times New Roman"/>
          <w:sz w:val="24"/>
          <w:szCs w:val="24"/>
          <w:shd w:val="clear" w:color="auto" w:fill="FFFFFF"/>
          <w:lang w:val="uk-UA" w:eastAsia="ru-RU"/>
        </w:rPr>
        <w:t>І</w:t>
      </w:r>
      <w:r w:rsidR="00A72EE2" w:rsidRPr="003C1FF1">
        <w:rPr>
          <w:rFonts w:ascii="Times New Roman" w:eastAsia="Times New Roman" w:hAnsi="Times New Roman" w:cs="Times New Roman"/>
          <w:sz w:val="24"/>
          <w:szCs w:val="24"/>
          <w:shd w:val="clear" w:color="auto" w:fill="FFFFFF"/>
          <w:lang w:val="uk-UA" w:eastAsia="ru-RU"/>
        </w:rPr>
        <w:t xml:space="preserve"> сесії </w:t>
      </w:r>
      <w:r w:rsidR="00A72EE2" w:rsidRPr="003C1FF1">
        <w:rPr>
          <w:rFonts w:ascii="Times New Roman" w:eastAsia="Times New Roman" w:hAnsi="Times New Roman" w:cs="Times New Roman"/>
          <w:sz w:val="24"/>
          <w:szCs w:val="24"/>
          <w:shd w:val="clear" w:color="auto" w:fill="FFFFFF"/>
          <w:lang w:eastAsia="ru-RU"/>
        </w:rPr>
        <w:t>VII</w:t>
      </w:r>
      <w:r w:rsidR="00A72EE2" w:rsidRPr="003C1FF1">
        <w:rPr>
          <w:rFonts w:ascii="Times New Roman" w:eastAsia="Times New Roman" w:hAnsi="Times New Roman" w:cs="Times New Roman"/>
          <w:sz w:val="24"/>
          <w:szCs w:val="24"/>
          <w:shd w:val="clear" w:color="auto" w:fill="FFFFFF"/>
          <w:lang w:val="uk-UA" w:eastAsia="ru-RU"/>
        </w:rPr>
        <w:t xml:space="preserve">І скликання </w:t>
      </w:r>
      <w:r w:rsidR="006A6DCD" w:rsidRPr="003C1FF1">
        <w:rPr>
          <w:rFonts w:ascii="Times New Roman" w:eastAsia="Times New Roman" w:hAnsi="Times New Roman" w:cs="Times New Roman"/>
          <w:sz w:val="24"/>
          <w:szCs w:val="24"/>
          <w:shd w:val="clear" w:color="auto" w:fill="FFFFFF"/>
          <w:lang w:val="uk-UA" w:eastAsia="ru-RU"/>
        </w:rPr>
        <w:t xml:space="preserve">Новопокровської </w:t>
      </w:r>
      <w:r w:rsidR="00163850" w:rsidRPr="003C1FF1">
        <w:rPr>
          <w:rFonts w:ascii="Times New Roman" w:eastAsia="Times New Roman" w:hAnsi="Times New Roman" w:cs="Times New Roman"/>
          <w:sz w:val="24"/>
          <w:szCs w:val="24"/>
          <w:shd w:val="clear" w:color="auto" w:fill="FFFFFF"/>
          <w:lang w:val="uk-UA" w:eastAsia="ru-RU"/>
        </w:rPr>
        <w:t>селищної ради</w:t>
      </w:r>
      <w:r w:rsidR="00A72EE2" w:rsidRPr="003C1FF1">
        <w:rPr>
          <w:rFonts w:ascii="Times New Roman" w:eastAsia="Times New Roman" w:hAnsi="Times New Roman" w:cs="Times New Roman"/>
          <w:sz w:val="24"/>
          <w:szCs w:val="24"/>
          <w:shd w:val="clear" w:color="auto" w:fill="FFFFFF"/>
          <w:lang w:val="uk-UA" w:eastAsia="ru-RU"/>
        </w:rPr>
        <w:t xml:space="preserve"> </w:t>
      </w:r>
      <w:r w:rsidR="006A6DCD" w:rsidRPr="003C1FF1">
        <w:rPr>
          <w:rFonts w:ascii="Times New Roman" w:eastAsia="Times New Roman" w:hAnsi="Times New Roman" w:cs="Times New Roman"/>
          <w:sz w:val="24"/>
          <w:szCs w:val="24"/>
          <w:shd w:val="clear" w:color="auto" w:fill="FFFFFF"/>
          <w:lang w:val="uk-UA" w:eastAsia="ru-RU"/>
        </w:rPr>
        <w:t>від 24 грудня 2020 року</w:t>
      </w:r>
      <w:r w:rsidR="00880063">
        <w:rPr>
          <w:rFonts w:ascii="Times New Roman" w:eastAsia="Times New Roman" w:hAnsi="Times New Roman" w:cs="Times New Roman"/>
          <w:sz w:val="24"/>
          <w:szCs w:val="24"/>
          <w:shd w:val="clear" w:color="auto" w:fill="FFFFFF"/>
          <w:lang w:val="uk-UA" w:eastAsia="ru-RU"/>
        </w:rPr>
        <w:t xml:space="preserve"> доповнивши </w:t>
      </w:r>
      <w:r w:rsidR="00A72EE2" w:rsidRPr="003C1FF1">
        <w:rPr>
          <w:rFonts w:ascii="Times New Roman" w:eastAsia="Times New Roman" w:hAnsi="Times New Roman" w:cs="Times New Roman"/>
          <w:sz w:val="24"/>
          <w:szCs w:val="24"/>
          <w:shd w:val="clear" w:color="auto" w:fill="FFFFFF"/>
          <w:lang w:val="uk-UA" w:eastAsia="ru-RU"/>
        </w:rPr>
        <w:t xml:space="preserve"> </w:t>
      </w:r>
      <w:r w:rsidR="00163850" w:rsidRPr="003C1FF1">
        <w:rPr>
          <w:rFonts w:ascii="Times New Roman" w:eastAsia="Times New Roman" w:hAnsi="Times New Roman" w:cs="Times New Roman"/>
          <w:sz w:val="24"/>
          <w:szCs w:val="24"/>
          <w:shd w:val="clear" w:color="auto" w:fill="FFFFFF"/>
          <w:lang w:val="uk-UA" w:eastAsia="ru-RU"/>
        </w:rPr>
        <w:t>його</w:t>
      </w:r>
      <w:r w:rsidR="009D41BF" w:rsidRPr="003C1FF1">
        <w:rPr>
          <w:rFonts w:ascii="Times New Roman" w:eastAsia="Times New Roman" w:hAnsi="Times New Roman" w:cs="Times New Roman"/>
          <w:sz w:val="24"/>
          <w:szCs w:val="24"/>
          <w:shd w:val="clear" w:color="auto" w:fill="FFFFFF"/>
          <w:lang w:val="uk-UA" w:eastAsia="ru-RU"/>
        </w:rPr>
        <w:t xml:space="preserve"> </w:t>
      </w:r>
      <w:r w:rsidR="00880063">
        <w:rPr>
          <w:rFonts w:ascii="Times New Roman" w:eastAsia="Times New Roman" w:hAnsi="Times New Roman" w:cs="Times New Roman"/>
          <w:sz w:val="24"/>
          <w:szCs w:val="24"/>
          <w:shd w:val="clear" w:color="auto" w:fill="FFFFFF"/>
          <w:lang w:val="uk-UA" w:eastAsia="ru-RU"/>
        </w:rPr>
        <w:t>пунктом 10</w:t>
      </w:r>
      <w:r w:rsidR="000F4ABE">
        <w:rPr>
          <w:rFonts w:ascii="Times New Roman" w:eastAsia="Times New Roman" w:hAnsi="Times New Roman" w:cs="Times New Roman"/>
          <w:sz w:val="24"/>
          <w:szCs w:val="24"/>
          <w:shd w:val="clear" w:color="auto" w:fill="FFFFFF"/>
          <w:lang w:val="uk-UA" w:eastAsia="ru-RU"/>
        </w:rPr>
        <w:t>, 11</w:t>
      </w:r>
      <w:r w:rsidR="00A72EE2" w:rsidRPr="003C1FF1">
        <w:rPr>
          <w:rFonts w:ascii="Times New Roman" w:eastAsia="Times New Roman" w:hAnsi="Times New Roman" w:cs="Times New Roman"/>
          <w:sz w:val="24"/>
          <w:szCs w:val="24"/>
          <w:shd w:val="clear" w:color="auto" w:fill="FFFFFF"/>
          <w:lang w:val="uk-UA" w:eastAsia="ru-RU"/>
        </w:rPr>
        <w:t xml:space="preserve"> (додається).</w:t>
      </w:r>
    </w:p>
    <w:p w:rsidR="00002980" w:rsidRPr="003C1FF1" w:rsidRDefault="00002980" w:rsidP="003C1FF1">
      <w:pPr>
        <w:numPr>
          <w:ilvl w:val="0"/>
          <w:numId w:val="1"/>
        </w:numPr>
        <w:tabs>
          <w:tab w:val="num" w:pos="567"/>
        </w:tabs>
        <w:spacing w:after="0" w:line="240" w:lineRule="auto"/>
        <w:ind w:left="426" w:firstLine="0"/>
        <w:jc w:val="both"/>
        <w:rPr>
          <w:rFonts w:ascii="Times New Roman" w:eastAsia="Times New Roman" w:hAnsi="Times New Roman" w:cs="Times New Roman"/>
          <w:color w:val="000000"/>
          <w:sz w:val="24"/>
          <w:szCs w:val="24"/>
          <w:lang w:val="uk-UA" w:eastAsia="uk-UA"/>
        </w:rPr>
      </w:pPr>
      <w:r w:rsidRPr="00AF6AF2">
        <w:rPr>
          <w:rFonts w:ascii="Times New Roman" w:eastAsia="Times New Roman" w:hAnsi="Times New Roman" w:cs="Times New Roman"/>
          <w:color w:val="000000"/>
          <w:sz w:val="24"/>
          <w:szCs w:val="24"/>
          <w:lang w:val="uk-UA" w:eastAsia="uk-UA"/>
        </w:rPr>
        <w:t xml:space="preserve">Зобов’язати відповідальних розробників проєктів регуляторних актів </w:t>
      </w:r>
      <w:r w:rsidR="003C1FF1">
        <w:rPr>
          <w:rFonts w:ascii="Times New Roman" w:eastAsia="Times New Roman" w:hAnsi="Times New Roman" w:cs="Times New Roman"/>
          <w:color w:val="000000"/>
          <w:sz w:val="24"/>
          <w:szCs w:val="24"/>
          <w:lang w:val="uk-UA" w:eastAsia="uk-UA"/>
        </w:rPr>
        <w:t>Новопокровської</w:t>
      </w:r>
      <w:r w:rsidRPr="00AF6AF2">
        <w:rPr>
          <w:rFonts w:ascii="Times New Roman" w:eastAsia="Times New Roman" w:hAnsi="Times New Roman" w:cs="Times New Roman"/>
          <w:color w:val="000000"/>
          <w:sz w:val="24"/>
          <w:szCs w:val="24"/>
          <w:lang w:val="uk-UA" w:eastAsia="uk-UA"/>
        </w:rPr>
        <w:t xml:space="preserve"> селищної ради своєчасно та у відповідності до чинного законодавства проводити процедури розробки, оприлюднення та затвердження проектів та, за потреби, </w:t>
      </w:r>
      <w:r w:rsidRPr="00AF6AF2">
        <w:rPr>
          <w:rFonts w:ascii="Times New Roman" w:eastAsia="Times New Roman" w:hAnsi="Times New Roman" w:cs="Times New Roman"/>
          <w:sz w:val="24"/>
          <w:szCs w:val="24"/>
          <w:lang w:val="uk-UA" w:eastAsia="uk-UA"/>
        </w:rPr>
        <w:t>пропозиції про внесення змін та доповнень до затвердженого Плану.</w:t>
      </w:r>
    </w:p>
    <w:p w:rsidR="00002980" w:rsidRPr="003C1FF1" w:rsidRDefault="00002980" w:rsidP="003C1FF1">
      <w:pPr>
        <w:numPr>
          <w:ilvl w:val="0"/>
          <w:numId w:val="1"/>
        </w:numPr>
        <w:tabs>
          <w:tab w:val="num" w:pos="567"/>
        </w:tabs>
        <w:spacing w:after="0" w:line="240" w:lineRule="auto"/>
        <w:ind w:left="426" w:firstLine="0"/>
        <w:jc w:val="both"/>
        <w:rPr>
          <w:rFonts w:ascii="Times New Roman" w:eastAsia="Times New Roman" w:hAnsi="Times New Roman" w:cs="Times New Roman"/>
          <w:color w:val="000000"/>
          <w:sz w:val="24"/>
          <w:szCs w:val="24"/>
          <w:lang w:val="uk-UA" w:eastAsia="uk-UA"/>
        </w:rPr>
      </w:pPr>
      <w:r w:rsidRPr="003C1FF1">
        <w:rPr>
          <w:rFonts w:ascii="Times New Roman" w:eastAsia="Times New Roman" w:hAnsi="Times New Roman" w:cs="Times New Roman"/>
          <w:color w:val="000000"/>
          <w:sz w:val="24"/>
          <w:szCs w:val="24"/>
          <w:lang w:val="uk-UA" w:eastAsia="uk-UA"/>
        </w:rPr>
        <w:t xml:space="preserve">Контроль за виконанням цього рішення покласти на постійну комісію з </w:t>
      </w:r>
      <w:r w:rsidR="003C1FF1" w:rsidRPr="003C1FF1">
        <w:rPr>
          <w:rFonts w:ascii="Times New Roman" w:hAnsi="Times New Roman" w:cs="Times New Roman"/>
          <w:sz w:val="24"/>
          <w:szCs w:val="24"/>
          <w:lang w:val="uk-UA"/>
        </w:rPr>
        <w:t xml:space="preserve"> питань фінансів, бюджету,  планування соціально-економічного розвитку, інвестицій, міжнародного співробітництва та здійснення державної регуляторної політики (Тетяна НОВИЦЬКА)</w:t>
      </w:r>
    </w:p>
    <w:p w:rsidR="00AF6AF2" w:rsidRDefault="00AF6AF2" w:rsidP="00002980">
      <w:pPr>
        <w:spacing w:after="0" w:line="240" w:lineRule="auto"/>
        <w:ind w:left="4236" w:firstLine="720"/>
        <w:rPr>
          <w:rFonts w:ascii="Times New Roman" w:eastAsia="Times New Roman" w:hAnsi="Times New Roman" w:cs="Times New Roman"/>
          <w:b/>
          <w:color w:val="000000"/>
          <w:lang w:val="uk-UA" w:eastAsia="uk-UA"/>
        </w:rPr>
      </w:pPr>
    </w:p>
    <w:p w:rsidR="003C1FF1" w:rsidRDefault="003C1FF1" w:rsidP="00002980">
      <w:pPr>
        <w:spacing w:after="0" w:line="240" w:lineRule="auto"/>
        <w:ind w:left="4236" w:firstLine="720"/>
        <w:rPr>
          <w:rFonts w:ascii="Times New Roman" w:eastAsia="Times New Roman" w:hAnsi="Times New Roman" w:cs="Times New Roman"/>
          <w:b/>
          <w:color w:val="000000"/>
          <w:lang w:val="uk-UA" w:eastAsia="uk-UA"/>
        </w:rPr>
      </w:pPr>
    </w:p>
    <w:p w:rsidR="003C1FF1" w:rsidRDefault="003C1FF1" w:rsidP="00002980">
      <w:pPr>
        <w:spacing w:after="0" w:line="240" w:lineRule="auto"/>
        <w:ind w:left="4236" w:firstLine="720"/>
        <w:rPr>
          <w:rFonts w:ascii="Times New Roman" w:eastAsia="Times New Roman" w:hAnsi="Times New Roman" w:cs="Times New Roman"/>
          <w:b/>
          <w:color w:val="000000"/>
          <w:lang w:val="uk-UA" w:eastAsia="uk-UA"/>
        </w:rPr>
      </w:pPr>
    </w:p>
    <w:p w:rsidR="003C1FF1" w:rsidRDefault="003C1FF1" w:rsidP="00002980">
      <w:pPr>
        <w:spacing w:after="0" w:line="240" w:lineRule="auto"/>
        <w:ind w:left="4236" w:firstLine="720"/>
        <w:rPr>
          <w:rFonts w:ascii="Times New Roman" w:eastAsia="Times New Roman" w:hAnsi="Times New Roman" w:cs="Times New Roman"/>
          <w:b/>
          <w:color w:val="000000"/>
          <w:lang w:val="uk-UA" w:eastAsia="uk-UA"/>
        </w:rPr>
      </w:pPr>
    </w:p>
    <w:p w:rsidR="003C1FF1" w:rsidRDefault="003C1FF1" w:rsidP="00002980">
      <w:pPr>
        <w:spacing w:after="0" w:line="240" w:lineRule="auto"/>
        <w:ind w:left="4236" w:firstLine="720"/>
        <w:rPr>
          <w:rFonts w:ascii="Times New Roman" w:eastAsia="Times New Roman" w:hAnsi="Times New Roman" w:cs="Times New Roman"/>
          <w:b/>
          <w:color w:val="000000"/>
          <w:lang w:val="uk-UA" w:eastAsia="uk-UA"/>
        </w:rPr>
      </w:pPr>
    </w:p>
    <w:p w:rsidR="003C1FF1" w:rsidRDefault="003C1FF1" w:rsidP="00002980">
      <w:pPr>
        <w:spacing w:after="0" w:line="240" w:lineRule="auto"/>
        <w:ind w:left="4236" w:firstLine="720"/>
        <w:rPr>
          <w:rFonts w:ascii="Times New Roman" w:eastAsia="Times New Roman" w:hAnsi="Times New Roman" w:cs="Times New Roman"/>
          <w:b/>
          <w:color w:val="000000"/>
          <w:lang w:val="uk-UA" w:eastAsia="uk-UA"/>
        </w:rPr>
      </w:pPr>
    </w:p>
    <w:p w:rsidR="003C1FF1" w:rsidRDefault="003C1FF1" w:rsidP="00002980">
      <w:pPr>
        <w:spacing w:after="0" w:line="240" w:lineRule="auto"/>
        <w:ind w:left="4236" w:firstLine="720"/>
        <w:rPr>
          <w:rFonts w:ascii="Times New Roman" w:eastAsia="Times New Roman" w:hAnsi="Times New Roman" w:cs="Times New Roman"/>
          <w:b/>
          <w:color w:val="000000"/>
          <w:lang w:val="uk-UA" w:eastAsia="uk-UA"/>
        </w:rPr>
      </w:pPr>
    </w:p>
    <w:p w:rsidR="003C1FF1" w:rsidRPr="00AF6AF2" w:rsidRDefault="003C1FF1" w:rsidP="00002980">
      <w:pPr>
        <w:spacing w:after="0" w:line="240" w:lineRule="auto"/>
        <w:ind w:left="4236" w:firstLine="720"/>
        <w:rPr>
          <w:rFonts w:ascii="Times New Roman" w:eastAsia="Times New Roman" w:hAnsi="Times New Roman" w:cs="Times New Roman"/>
          <w:b/>
          <w:color w:val="000000"/>
          <w:lang w:val="uk-UA" w:eastAsia="uk-UA"/>
        </w:rPr>
      </w:pPr>
    </w:p>
    <w:p w:rsidR="00002980" w:rsidRPr="00AF6AF2" w:rsidRDefault="00002980" w:rsidP="00002980">
      <w:pPr>
        <w:spacing w:after="0" w:line="240" w:lineRule="auto"/>
        <w:ind w:left="4236" w:firstLine="720"/>
        <w:jc w:val="right"/>
        <w:rPr>
          <w:rFonts w:ascii="Times New Roman" w:eastAsia="Times New Roman" w:hAnsi="Times New Roman" w:cs="Times New Roman"/>
          <w:b/>
          <w:color w:val="000000"/>
          <w:lang w:val="uk-UA" w:eastAsia="uk-UA"/>
        </w:rPr>
      </w:pPr>
    </w:p>
    <w:p w:rsidR="00A72EE2" w:rsidRPr="00AF6AF2" w:rsidRDefault="00002980" w:rsidP="00163850">
      <w:pPr>
        <w:spacing w:after="0" w:line="240" w:lineRule="auto"/>
        <w:ind w:firstLine="709"/>
        <w:rPr>
          <w:rFonts w:ascii="Times New Roman" w:eastAsia="Times New Roman" w:hAnsi="Times New Roman" w:cs="Times New Roman"/>
          <w:b/>
          <w:sz w:val="24"/>
          <w:szCs w:val="24"/>
          <w:lang w:val="uk-UA" w:eastAsia="uk-UA"/>
        </w:rPr>
      </w:pPr>
      <w:r w:rsidRPr="00AF6AF2">
        <w:rPr>
          <w:rFonts w:ascii="Times New Roman" w:eastAsia="Times New Roman" w:hAnsi="Times New Roman" w:cs="Times New Roman"/>
          <w:b/>
          <w:sz w:val="24"/>
          <w:szCs w:val="24"/>
          <w:lang w:val="uk-UA" w:eastAsia="uk-UA"/>
        </w:rPr>
        <w:t xml:space="preserve">Селищний голова                                        </w:t>
      </w:r>
      <w:r w:rsidR="00163850" w:rsidRPr="00AF6AF2">
        <w:rPr>
          <w:rFonts w:ascii="Times New Roman" w:eastAsia="Times New Roman" w:hAnsi="Times New Roman" w:cs="Times New Roman"/>
          <w:b/>
          <w:sz w:val="24"/>
          <w:szCs w:val="24"/>
          <w:lang w:val="uk-UA" w:eastAsia="uk-UA"/>
        </w:rPr>
        <w:t xml:space="preserve">                  </w:t>
      </w:r>
      <w:r w:rsidR="00AF6AF2" w:rsidRPr="00AF6AF2">
        <w:rPr>
          <w:rFonts w:ascii="Times New Roman" w:eastAsia="Times New Roman" w:hAnsi="Times New Roman" w:cs="Times New Roman"/>
          <w:b/>
          <w:sz w:val="24"/>
          <w:szCs w:val="24"/>
          <w:lang w:val="uk-UA" w:eastAsia="uk-UA"/>
        </w:rPr>
        <w:t xml:space="preserve">   </w:t>
      </w:r>
      <w:r w:rsidR="00AF6AF2">
        <w:rPr>
          <w:rFonts w:ascii="Times New Roman" w:eastAsia="Times New Roman" w:hAnsi="Times New Roman" w:cs="Times New Roman"/>
          <w:b/>
          <w:sz w:val="24"/>
          <w:szCs w:val="24"/>
          <w:lang w:val="uk-UA" w:eastAsia="uk-UA"/>
        </w:rPr>
        <w:t xml:space="preserve">             </w:t>
      </w:r>
      <w:r w:rsidR="003C1FF1">
        <w:rPr>
          <w:rFonts w:ascii="Times New Roman" w:eastAsia="Times New Roman" w:hAnsi="Times New Roman" w:cs="Times New Roman"/>
          <w:b/>
          <w:sz w:val="24"/>
          <w:szCs w:val="24"/>
          <w:lang w:val="uk-UA" w:eastAsia="uk-UA"/>
        </w:rPr>
        <w:t>Олена СЛАБІНСЬКА</w:t>
      </w:r>
    </w:p>
    <w:p w:rsidR="009D41BF" w:rsidRDefault="009D41BF" w:rsidP="00163850">
      <w:pPr>
        <w:spacing w:after="0" w:line="240" w:lineRule="auto"/>
        <w:ind w:firstLine="709"/>
        <w:rPr>
          <w:rFonts w:ascii="Times New Roman" w:eastAsia="Times New Roman" w:hAnsi="Times New Roman" w:cs="Times New Roman"/>
          <w:b/>
          <w:sz w:val="28"/>
          <w:szCs w:val="28"/>
          <w:lang w:val="uk-UA" w:eastAsia="uk-UA"/>
        </w:rPr>
      </w:pPr>
    </w:p>
    <w:p w:rsidR="009D41BF" w:rsidRDefault="009D41BF" w:rsidP="00163850">
      <w:pPr>
        <w:spacing w:after="0" w:line="240" w:lineRule="auto"/>
        <w:ind w:firstLine="709"/>
        <w:rPr>
          <w:rFonts w:ascii="Times New Roman" w:eastAsia="Times New Roman" w:hAnsi="Times New Roman" w:cs="Times New Roman"/>
          <w:sz w:val="28"/>
          <w:szCs w:val="28"/>
          <w:lang w:val="uk-UA" w:eastAsia="uk-UA"/>
        </w:rPr>
      </w:pPr>
    </w:p>
    <w:p w:rsidR="00AF6AF2" w:rsidRDefault="00AF6AF2" w:rsidP="00163850">
      <w:pPr>
        <w:spacing w:after="0" w:line="240" w:lineRule="auto"/>
        <w:ind w:firstLine="709"/>
        <w:rPr>
          <w:rFonts w:ascii="Times New Roman" w:eastAsia="Times New Roman" w:hAnsi="Times New Roman" w:cs="Times New Roman"/>
          <w:sz w:val="28"/>
          <w:szCs w:val="28"/>
          <w:lang w:val="uk-UA" w:eastAsia="uk-UA"/>
        </w:rPr>
      </w:pPr>
    </w:p>
    <w:p w:rsidR="003C1FF1" w:rsidRDefault="003C1FF1" w:rsidP="00163850">
      <w:pPr>
        <w:spacing w:after="0" w:line="240" w:lineRule="auto"/>
        <w:ind w:left="4236" w:firstLine="720"/>
        <w:jc w:val="right"/>
        <w:rPr>
          <w:rFonts w:ascii="Times New Roman" w:eastAsia="Times New Roman" w:hAnsi="Times New Roman" w:cs="Times New Roman"/>
          <w:b/>
          <w:color w:val="000000"/>
          <w:sz w:val="24"/>
          <w:szCs w:val="24"/>
          <w:lang w:val="uk-UA" w:eastAsia="uk-UA"/>
        </w:rPr>
      </w:pPr>
    </w:p>
    <w:p w:rsidR="003C1FF1" w:rsidRDefault="003C1FF1" w:rsidP="00163850">
      <w:pPr>
        <w:spacing w:after="0" w:line="240" w:lineRule="auto"/>
        <w:ind w:left="4236" w:firstLine="720"/>
        <w:jc w:val="right"/>
        <w:rPr>
          <w:rFonts w:ascii="Times New Roman" w:eastAsia="Times New Roman" w:hAnsi="Times New Roman" w:cs="Times New Roman"/>
          <w:b/>
          <w:color w:val="000000"/>
          <w:sz w:val="24"/>
          <w:szCs w:val="24"/>
          <w:lang w:val="uk-UA" w:eastAsia="uk-UA"/>
        </w:rPr>
      </w:pPr>
    </w:p>
    <w:p w:rsidR="003C1FF1" w:rsidRDefault="003C1FF1" w:rsidP="00163850">
      <w:pPr>
        <w:spacing w:after="0" w:line="240" w:lineRule="auto"/>
        <w:ind w:left="4236" w:firstLine="720"/>
        <w:jc w:val="right"/>
        <w:rPr>
          <w:rFonts w:ascii="Times New Roman" w:eastAsia="Times New Roman" w:hAnsi="Times New Roman" w:cs="Times New Roman"/>
          <w:b/>
          <w:color w:val="000000"/>
          <w:sz w:val="24"/>
          <w:szCs w:val="24"/>
          <w:lang w:val="uk-UA" w:eastAsia="uk-UA"/>
        </w:rPr>
      </w:pPr>
    </w:p>
    <w:p w:rsidR="00002980" w:rsidRPr="00002980" w:rsidRDefault="00002980" w:rsidP="00163850">
      <w:pPr>
        <w:spacing w:after="0" w:line="240" w:lineRule="auto"/>
        <w:ind w:left="4236" w:firstLine="720"/>
        <w:jc w:val="right"/>
        <w:rPr>
          <w:rFonts w:ascii="Times New Roman" w:eastAsia="Times New Roman" w:hAnsi="Times New Roman" w:cs="Times New Roman"/>
          <w:b/>
          <w:color w:val="000000"/>
          <w:sz w:val="24"/>
          <w:szCs w:val="24"/>
          <w:lang w:val="uk-UA" w:eastAsia="uk-UA"/>
        </w:rPr>
      </w:pPr>
      <w:r w:rsidRPr="00002980">
        <w:rPr>
          <w:rFonts w:ascii="Times New Roman" w:eastAsia="Times New Roman" w:hAnsi="Times New Roman" w:cs="Times New Roman"/>
          <w:b/>
          <w:color w:val="000000"/>
          <w:sz w:val="24"/>
          <w:szCs w:val="24"/>
          <w:lang w:val="uk-UA" w:eastAsia="uk-UA"/>
        </w:rPr>
        <w:lastRenderedPageBreak/>
        <w:t>ДОДАТОК</w:t>
      </w:r>
    </w:p>
    <w:p w:rsidR="00002980" w:rsidRPr="00002980" w:rsidRDefault="00002980" w:rsidP="00163850">
      <w:pPr>
        <w:spacing w:after="0" w:line="240" w:lineRule="auto"/>
        <w:ind w:firstLine="720"/>
        <w:jc w:val="right"/>
        <w:rPr>
          <w:rFonts w:ascii="Times New Roman" w:eastAsia="Times New Roman" w:hAnsi="Times New Roman" w:cs="Times New Roman"/>
          <w:b/>
          <w:i/>
          <w:color w:val="000000"/>
          <w:sz w:val="24"/>
          <w:szCs w:val="24"/>
          <w:lang w:val="uk-UA" w:eastAsia="uk-UA"/>
        </w:rPr>
      </w:pPr>
      <w:r w:rsidRPr="00002980">
        <w:rPr>
          <w:rFonts w:ascii="Times New Roman" w:eastAsia="Times New Roman" w:hAnsi="Times New Roman" w:cs="Times New Roman"/>
          <w:b/>
          <w:color w:val="000000"/>
          <w:sz w:val="24"/>
          <w:szCs w:val="24"/>
          <w:lang w:val="uk-UA" w:eastAsia="uk-UA"/>
        </w:rPr>
        <w:t>ЗАТВЕРДЖЕНО</w:t>
      </w:r>
    </w:p>
    <w:p w:rsidR="00002980" w:rsidRPr="00002980" w:rsidRDefault="00002980" w:rsidP="00163850">
      <w:pPr>
        <w:spacing w:after="0" w:line="240" w:lineRule="auto"/>
        <w:ind w:firstLine="720"/>
        <w:jc w:val="right"/>
        <w:rPr>
          <w:rFonts w:ascii="Times New Roman" w:eastAsia="Times New Roman" w:hAnsi="Times New Roman" w:cs="Times New Roman"/>
          <w:b/>
          <w:sz w:val="26"/>
          <w:szCs w:val="26"/>
          <w:lang w:val="uk-UA" w:eastAsia="uk-UA"/>
        </w:rPr>
      </w:pPr>
      <w:r w:rsidRPr="00002980">
        <w:rPr>
          <w:rFonts w:ascii="Times New Roman" w:eastAsia="Times New Roman" w:hAnsi="Times New Roman" w:cs="Times New Roman"/>
          <w:b/>
          <w:sz w:val="26"/>
          <w:szCs w:val="26"/>
          <w:lang w:val="uk-UA" w:eastAsia="uk-UA"/>
        </w:rPr>
        <w:t xml:space="preserve">рішенням  </w:t>
      </w:r>
      <w:r w:rsidR="003C1FF1">
        <w:rPr>
          <w:rFonts w:ascii="Times New Roman" w:eastAsia="Times New Roman" w:hAnsi="Times New Roman" w:cs="Times New Roman"/>
          <w:b/>
          <w:sz w:val="26"/>
          <w:szCs w:val="26"/>
          <w:lang w:val="uk-UA" w:eastAsia="uk-UA"/>
        </w:rPr>
        <w:t>Новопокровської</w:t>
      </w:r>
      <w:r w:rsidRPr="00002980">
        <w:rPr>
          <w:rFonts w:ascii="Times New Roman" w:eastAsia="Times New Roman" w:hAnsi="Times New Roman" w:cs="Times New Roman"/>
          <w:b/>
          <w:sz w:val="26"/>
          <w:szCs w:val="26"/>
          <w:lang w:val="uk-UA" w:eastAsia="uk-UA"/>
        </w:rPr>
        <w:t xml:space="preserve"> селищної ради </w:t>
      </w:r>
    </w:p>
    <w:p w:rsidR="00002980" w:rsidRPr="00002980" w:rsidRDefault="00163850" w:rsidP="00002980">
      <w:pPr>
        <w:spacing w:after="0" w:line="240" w:lineRule="auto"/>
        <w:ind w:firstLine="720"/>
        <w:jc w:val="right"/>
        <w:rPr>
          <w:rFonts w:ascii="Times New Roman" w:eastAsia="Times New Roman" w:hAnsi="Times New Roman" w:cs="Times New Roman"/>
          <w:i/>
          <w:sz w:val="24"/>
          <w:szCs w:val="24"/>
          <w:lang w:val="uk-UA" w:eastAsia="uk-UA"/>
        </w:rPr>
      </w:pPr>
      <w:r>
        <w:rPr>
          <w:rFonts w:ascii="Times New Roman" w:eastAsia="Times New Roman" w:hAnsi="Times New Roman" w:cs="Times New Roman"/>
          <w:sz w:val="26"/>
          <w:szCs w:val="26"/>
          <w:lang w:val="uk-UA" w:eastAsia="uk-UA"/>
        </w:rPr>
        <w:t xml:space="preserve">від </w:t>
      </w:r>
      <w:r w:rsidR="000F4ABE">
        <w:rPr>
          <w:rFonts w:ascii="Times New Roman" w:eastAsia="Times New Roman" w:hAnsi="Times New Roman" w:cs="Times New Roman"/>
          <w:sz w:val="26"/>
          <w:szCs w:val="26"/>
          <w:lang w:val="uk-UA" w:eastAsia="uk-UA"/>
        </w:rPr>
        <w:t>23.09.</w:t>
      </w:r>
      <w:r>
        <w:rPr>
          <w:rFonts w:ascii="Times New Roman" w:eastAsia="Times New Roman" w:hAnsi="Times New Roman" w:cs="Times New Roman"/>
          <w:sz w:val="26"/>
          <w:szCs w:val="26"/>
          <w:lang w:val="uk-UA" w:eastAsia="uk-UA"/>
        </w:rPr>
        <w:t xml:space="preserve"> 2021 року  </w:t>
      </w:r>
    </w:p>
    <w:p w:rsidR="00002980" w:rsidRPr="00002980" w:rsidRDefault="00002980" w:rsidP="00002980">
      <w:pPr>
        <w:spacing w:after="0" w:line="240" w:lineRule="auto"/>
        <w:ind w:firstLine="720"/>
        <w:jc w:val="right"/>
        <w:rPr>
          <w:rFonts w:ascii="Times New Roman" w:eastAsia="Times New Roman" w:hAnsi="Times New Roman" w:cs="Times New Roman"/>
          <w:b/>
          <w:i/>
          <w:sz w:val="24"/>
          <w:szCs w:val="24"/>
          <w:lang w:val="uk-UA" w:eastAsia="uk-UA"/>
        </w:rPr>
      </w:pPr>
    </w:p>
    <w:p w:rsidR="00002980" w:rsidRPr="00002980" w:rsidRDefault="00002980" w:rsidP="00002980">
      <w:pPr>
        <w:spacing w:after="0" w:line="240" w:lineRule="auto"/>
        <w:ind w:firstLine="720"/>
        <w:jc w:val="right"/>
        <w:rPr>
          <w:rFonts w:ascii="Times New Roman" w:eastAsia="Times New Roman" w:hAnsi="Times New Roman" w:cs="Times New Roman"/>
          <w:b/>
          <w:i/>
          <w:sz w:val="24"/>
          <w:szCs w:val="24"/>
          <w:lang w:val="uk-UA" w:eastAsia="uk-UA"/>
        </w:rPr>
      </w:pPr>
    </w:p>
    <w:p w:rsidR="00002980" w:rsidRPr="00002980" w:rsidRDefault="00002980" w:rsidP="00002980">
      <w:pPr>
        <w:spacing w:after="0" w:line="240" w:lineRule="auto"/>
        <w:ind w:firstLine="720"/>
        <w:jc w:val="center"/>
        <w:rPr>
          <w:rFonts w:ascii="Times New Roman" w:eastAsia="Times New Roman" w:hAnsi="Times New Roman" w:cs="Times New Roman"/>
          <w:b/>
          <w:sz w:val="24"/>
          <w:szCs w:val="24"/>
          <w:lang w:val="uk-UA" w:eastAsia="uk-UA"/>
        </w:rPr>
      </w:pPr>
    </w:p>
    <w:p w:rsidR="00002980" w:rsidRPr="00002980" w:rsidRDefault="00002980" w:rsidP="00002980">
      <w:pPr>
        <w:spacing w:after="0" w:line="240" w:lineRule="auto"/>
        <w:ind w:firstLine="720"/>
        <w:jc w:val="center"/>
        <w:rPr>
          <w:rFonts w:ascii="Times New Roman" w:eastAsia="Times New Roman" w:hAnsi="Times New Roman" w:cs="Times New Roman"/>
          <w:b/>
          <w:sz w:val="28"/>
          <w:szCs w:val="28"/>
          <w:lang w:val="uk-UA" w:eastAsia="uk-UA"/>
        </w:rPr>
      </w:pPr>
      <w:r w:rsidRPr="00002980">
        <w:rPr>
          <w:rFonts w:ascii="Times New Roman" w:eastAsia="Times New Roman" w:hAnsi="Times New Roman" w:cs="Times New Roman"/>
          <w:b/>
          <w:sz w:val="28"/>
          <w:szCs w:val="28"/>
          <w:lang w:val="uk-UA" w:eastAsia="uk-UA"/>
        </w:rPr>
        <w:t>П Л А Н</w:t>
      </w:r>
    </w:p>
    <w:p w:rsidR="00002980" w:rsidRPr="00002980" w:rsidRDefault="00002980" w:rsidP="00002980">
      <w:pPr>
        <w:spacing w:after="0" w:line="240" w:lineRule="auto"/>
        <w:ind w:firstLine="720"/>
        <w:jc w:val="center"/>
        <w:rPr>
          <w:rFonts w:ascii="Times New Roman" w:eastAsia="Times New Roman" w:hAnsi="Times New Roman" w:cs="Times New Roman"/>
          <w:b/>
          <w:sz w:val="28"/>
          <w:szCs w:val="28"/>
          <w:lang w:val="uk-UA" w:eastAsia="uk-UA"/>
        </w:rPr>
      </w:pPr>
      <w:r w:rsidRPr="00002980">
        <w:rPr>
          <w:rFonts w:ascii="Times New Roman" w:eastAsia="Times New Roman" w:hAnsi="Times New Roman" w:cs="Times New Roman"/>
          <w:b/>
          <w:sz w:val="28"/>
          <w:szCs w:val="28"/>
          <w:lang w:val="uk-UA" w:eastAsia="uk-UA"/>
        </w:rPr>
        <w:t xml:space="preserve">діяльності </w:t>
      </w:r>
      <w:r w:rsidR="003C1FF1">
        <w:rPr>
          <w:rFonts w:ascii="Times New Roman" w:eastAsia="Times New Roman" w:hAnsi="Times New Roman" w:cs="Times New Roman"/>
          <w:b/>
          <w:sz w:val="28"/>
          <w:szCs w:val="28"/>
          <w:lang w:val="uk-UA" w:eastAsia="uk-UA"/>
        </w:rPr>
        <w:t>Новопокровської</w:t>
      </w:r>
      <w:r w:rsidRPr="00002980">
        <w:rPr>
          <w:rFonts w:ascii="Times New Roman" w:eastAsia="Times New Roman" w:hAnsi="Times New Roman" w:cs="Times New Roman"/>
          <w:b/>
          <w:sz w:val="28"/>
          <w:szCs w:val="28"/>
          <w:lang w:val="uk-UA" w:eastAsia="uk-UA"/>
        </w:rPr>
        <w:t xml:space="preserve"> селищнї ради з підготовки </w:t>
      </w:r>
    </w:p>
    <w:p w:rsidR="00002980" w:rsidRPr="00002980" w:rsidRDefault="00002980" w:rsidP="00002980">
      <w:pPr>
        <w:spacing w:after="0" w:line="240" w:lineRule="auto"/>
        <w:ind w:firstLine="720"/>
        <w:jc w:val="center"/>
        <w:rPr>
          <w:rFonts w:ascii="Times New Roman" w:eastAsia="Times New Roman" w:hAnsi="Times New Roman" w:cs="Times New Roman"/>
          <w:b/>
          <w:sz w:val="28"/>
          <w:szCs w:val="28"/>
          <w:lang w:val="uk-UA" w:eastAsia="uk-UA"/>
        </w:rPr>
      </w:pPr>
      <w:r w:rsidRPr="00002980">
        <w:rPr>
          <w:rFonts w:ascii="Times New Roman" w:eastAsia="Times New Roman" w:hAnsi="Times New Roman" w:cs="Times New Roman"/>
          <w:b/>
          <w:sz w:val="28"/>
          <w:szCs w:val="28"/>
          <w:lang w:val="uk-UA" w:eastAsia="uk-UA"/>
        </w:rPr>
        <w:t>проєктів регуляторних актів на 2021 рік</w:t>
      </w:r>
    </w:p>
    <w:p w:rsidR="00002980" w:rsidRPr="009D41BF" w:rsidRDefault="00002980" w:rsidP="00002980">
      <w:pPr>
        <w:spacing w:after="0" w:line="240" w:lineRule="auto"/>
        <w:ind w:firstLine="720"/>
        <w:jc w:val="center"/>
        <w:rPr>
          <w:rFonts w:ascii="Times New Roman" w:eastAsia="Times New Roman" w:hAnsi="Times New Roman" w:cs="Times New Roman"/>
          <w:b/>
          <w:lang w:val="uk-UA" w:eastAsia="uk-UA"/>
        </w:rPr>
      </w:pPr>
    </w:p>
    <w:tbl>
      <w:tblPr>
        <w:tblW w:w="1006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134"/>
        <w:gridCol w:w="2268"/>
        <w:gridCol w:w="2551"/>
        <w:gridCol w:w="1276"/>
        <w:gridCol w:w="2268"/>
      </w:tblGrid>
      <w:tr w:rsidR="00002980" w:rsidRPr="009D41BF" w:rsidTr="000F4ABE">
        <w:trPr>
          <w:trHeight w:val="107"/>
        </w:trPr>
        <w:tc>
          <w:tcPr>
            <w:tcW w:w="567" w:type="dxa"/>
            <w:vAlign w:val="center"/>
          </w:tcPr>
          <w:p w:rsidR="00002980" w:rsidRPr="009D41BF" w:rsidRDefault="00002980" w:rsidP="00002980">
            <w:pPr>
              <w:spacing w:after="0" w:line="240" w:lineRule="auto"/>
              <w:jc w:val="center"/>
              <w:rPr>
                <w:rFonts w:ascii="Times New Roman" w:eastAsia="Times New Roman" w:hAnsi="Times New Roman" w:cs="Times New Roman"/>
                <w:b/>
                <w:lang w:val="uk-UA" w:eastAsia="uk-UA"/>
              </w:rPr>
            </w:pPr>
            <w:r w:rsidRPr="009D41BF">
              <w:rPr>
                <w:rFonts w:ascii="Times New Roman" w:eastAsia="Times New Roman" w:hAnsi="Times New Roman" w:cs="Times New Roman"/>
                <w:b/>
                <w:lang w:val="uk-UA" w:eastAsia="uk-UA"/>
              </w:rPr>
              <w:t>№ з/п</w:t>
            </w:r>
          </w:p>
        </w:tc>
        <w:tc>
          <w:tcPr>
            <w:tcW w:w="1134" w:type="dxa"/>
            <w:vAlign w:val="center"/>
          </w:tcPr>
          <w:p w:rsidR="00002980" w:rsidRPr="009D41BF" w:rsidRDefault="00002980" w:rsidP="00002980">
            <w:pPr>
              <w:spacing w:after="0" w:line="240" w:lineRule="auto"/>
              <w:jc w:val="center"/>
              <w:rPr>
                <w:rFonts w:ascii="Times New Roman" w:eastAsia="Times New Roman" w:hAnsi="Times New Roman" w:cs="Times New Roman"/>
                <w:b/>
                <w:lang w:val="uk-UA" w:eastAsia="uk-UA"/>
              </w:rPr>
            </w:pPr>
            <w:r w:rsidRPr="009D41BF">
              <w:rPr>
                <w:rFonts w:ascii="Times New Roman" w:eastAsia="Times New Roman" w:hAnsi="Times New Roman" w:cs="Times New Roman"/>
                <w:b/>
                <w:lang w:val="uk-UA" w:eastAsia="uk-UA"/>
              </w:rPr>
              <w:t>Вид регуляторного акта</w:t>
            </w:r>
          </w:p>
        </w:tc>
        <w:tc>
          <w:tcPr>
            <w:tcW w:w="2268" w:type="dxa"/>
            <w:vAlign w:val="center"/>
          </w:tcPr>
          <w:p w:rsidR="00002980" w:rsidRPr="009D41BF" w:rsidRDefault="00002980" w:rsidP="00002980">
            <w:pPr>
              <w:spacing w:after="0" w:line="240" w:lineRule="auto"/>
              <w:jc w:val="center"/>
              <w:rPr>
                <w:rFonts w:ascii="Times New Roman" w:eastAsia="Times New Roman" w:hAnsi="Times New Roman" w:cs="Times New Roman"/>
                <w:b/>
                <w:lang w:val="uk-UA" w:eastAsia="uk-UA"/>
              </w:rPr>
            </w:pPr>
            <w:r w:rsidRPr="009D41BF">
              <w:rPr>
                <w:rFonts w:ascii="Times New Roman" w:eastAsia="Times New Roman" w:hAnsi="Times New Roman" w:cs="Times New Roman"/>
                <w:b/>
                <w:lang w:val="uk-UA" w:eastAsia="uk-UA"/>
              </w:rPr>
              <w:t>Назва проекту</w:t>
            </w:r>
          </w:p>
        </w:tc>
        <w:tc>
          <w:tcPr>
            <w:tcW w:w="2551" w:type="dxa"/>
            <w:vAlign w:val="center"/>
          </w:tcPr>
          <w:p w:rsidR="00002980" w:rsidRPr="009D41BF" w:rsidRDefault="00002980" w:rsidP="00002980">
            <w:pPr>
              <w:spacing w:after="0" w:line="240" w:lineRule="auto"/>
              <w:jc w:val="center"/>
              <w:rPr>
                <w:rFonts w:ascii="Times New Roman" w:eastAsia="Times New Roman" w:hAnsi="Times New Roman" w:cs="Times New Roman"/>
                <w:b/>
                <w:lang w:val="uk-UA" w:eastAsia="uk-UA"/>
              </w:rPr>
            </w:pPr>
            <w:r w:rsidRPr="009D41BF">
              <w:rPr>
                <w:rFonts w:ascii="Times New Roman" w:eastAsia="Times New Roman" w:hAnsi="Times New Roman" w:cs="Times New Roman"/>
                <w:b/>
                <w:lang w:val="uk-UA" w:eastAsia="uk-UA"/>
              </w:rPr>
              <w:t>Ціль прийняття регуляторного акта</w:t>
            </w:r>
          </w:p>
        </w:tc>
        <w:tc>
          <w:tcPr>
            <w:tcW w:w="1276" w:type="dxa"/>
            <w:vAlign w:val="center"/>
          </w:tcPr>
          <w:p w:rsidR="00002980" w:rsidRPr="009D41BF" w:rsidRDefault="00002980" w:rsidP="00002980">
            <w:pPr>
              <w:spacing w:after="0" w:line="240" w:lineRule="auto"/>
              <w:jc w:val="center"/>
              <w:rPr>
                <w:rFonts w:ascii="Times New Roman" w:eastAsia="Times New Roman" w:hAnsi="Times New Roman" w:cs="Times New Roman"/>
                <w:b/>
                <w:lang w:val="uk-UA" w:eastAsia="uk-UA"/>
              </w:rPr>
            </w:pPr>
            <w:r w:rsidRPr="009D41BF">
              <w:rPr>
                <w:rFonts w:ascii="Times New Roman" w:eastAsia="Times New Roman" w:hAnsi="Times New Roman" w:cs="Times New Roman"/>
                <w:b/>
                <w:lang w:val="uk-UA" w:eastAsia="uk-UA"/>
              </w:rPr>
              <w:t>Строк прийняття проекту</w:t>
            </w:r>
          </w:p>
        </w:tc>
        <w:tc>
          <w:tcPr>
            <w:tcW w:w="2268" w:type="dxa"/>
            <w:vAlign w:val="center"/>
          </w:tcPr>
          <w:p w:rsidR="00002980" w:rsidRPr="009D41BF" w:rsidRDefault="00002980" w:rsidP="00002980">
            <w:pPr>
              <w:spacing w:after="0" w:line="240" w:lineRule="auto"/>
              <w:jc w:val="center"/>
              <w:rPr>
                <w:rFonts w:ascii="Times New Roman" w:eastAsia="Times New Roman" w:hAnsi="Times New Roman" w:cs="Times New Roman"/>
                <w:b/>
                <w:lang w:val="uk-UA" w:eastAsia="uk-UA"/>
              </w:rPr>
            </w:pPr>
            <w:r w:rsidRPr="009D41BF">
              <w:rPr>
                <w:rFonts w:ascii="Times New Roman" w:eastAsia="Times New Roman" w:hAnsi="Times New Roman" w:cs="Times New Roman"/>
                <w:b/>
                <w:lang w:val="uk-UA" w:eastAsia="uk-UA"/>
              </w:rPr>
              <w:t>Найменування органів та підрозділів відповідальних за розроблення</w:t>
            </w:r>
          </w:p>
        </w:tc>
      </w:tr>
      <w:tr w:rsidR="00002980" w:rsidRPr="009D41BF" w:rsidTr="000F4ABE">
        <w:trPr>
          <w:trHeight w:val="107"/>
        </w:trPr>
        <w:tc>
          <w:tcPr>
            <w:tcW w:w="567" w:type="dxa"/>
            <w:vAlign w:val="center"/>
          </w:tcPr>
          <w:p w:rsidR="00002980" w:rsidRPr="009D41BF" w:rsidRDefault="00E505B8" w:rsidP="00002980">
            <w:pPr>
              <w:spacing w:after="0" w:line="240" w:lineRule="auto"/>
              <w:jc w:val="center"/>
              <w:rPr>
                <w:rFonts w:ascii="Times New Roman" w:eastAsia="Times New Roman" w:hAnsi="Times New Roman" w:cs="Times New Roman"/>
                <w:lang w:val="uk-UA" w:eastAsia="uk-UA"/>
              </w:rPr>
            </w:pPr>
            <w:r>
              <w:rPr>
                <w:rFonts w:ascii="Times New Roman" w:eastAsia="Times New Roman" w:hAnsi="Times New Roman" w:cs="Times New Roman"/>
                <w:lang w:val="uk-UA" w:eastAsia="uk-UA"/>
              </w:rPr>
              <w:t>1</w:t>
            </w:r>
            <w:r w:rsidR="00880063">
              <w:rPr>
                <w:rFonts w:ascii="Times New Roman" w:eastAsia="Times New Roman" w:hAnsi="Times New Roman" w:cs="Times New Roman"/>
                <w:lang w:val="uk-UA" w:eastAsia="uk-UA"/>
              </w:rPr>
              <w:t>0</w:t>
            </w:r>
            <w:r w:rsidR="00002980" w:rsidRPr="009D41BF">
              <w:rPr>
                <w:rFonts w:ascii="Times New Roman" w:eastAsia="Times New Roman" w:hAnsi="Times New Roman" w:cs="Times New Roman"/>
                <w:lang w:val="uk-UA" w:eastAsia="uk-UA"/>
              </w:rPr>
              <w:t>.</w:t>
            </w:r>
          </w:p>
        </w:tc>
        <w:tc>
          <w:tcPr>
            <w:tcW w:w="1134" w:type="dxa"/>
            <w:vAlign w:val="center"/>
          </w:tcPr>
          <w:p w:rsidR="00002980" w:rsidRPr="009D41BF" w:rsidRDefault="00002980" w:rsidP="00002980">
            <w:pPr>
              <w:spacing w:after="0" w:line="240" w:lineRule="auto"/>
              <w:jc w:val="center"/>
              <w:rPr>
                <w:rFonts w:ascii="Times New Roman" w:eastAsia="Times New Roman" w:hAnsi="Times New Roman" w:cs="Times New Roman"/>
                <w:lang w:val="uk-UA" w:eastAsia="uk-UA"/>
              </w:rPr>
            </w:pPr>
            <w:r w:rsidRPr="009D41BF">
              <w:rPr>
                <w:rFonts w:ascii="Times New Roman" w:eastAsia="Times New Roman" w:hAnsi="Times New Roman" w:cs="Times New Roman"/>
                <w:lang w:val="uk-UA" w:eastAsia="uk-UA"/>
              </w:rPr>
              <w:t>Рішення селищної ради</w:t>
            </w:r>
          </w:p>
        </w:tc>
        <w:tc>
          <w:tcPr>
            <w:tcW w:w="2268" w:type="dxa"/>
            <w:vAlign w:val="center"/>
          </w:tcPr>
          <w:p w:rsidR="00E505B8" w:rsidRPr="003649A6" w:rsidRDefault="00E505B8" w:rsidP="00E505B8">
            <w:pPr>
              <w:keepNext/>
              <w:shd w:val="clear" w:color="auto" w:fill="FFFFFF"/>
              <w:spacing w:after="0" w:line="240" w:lineRule="auto"/>
              <w:jc w:val="both"/>
              <w:outlineLvl w:val="1"/>
              <w:rPr>
                <w:rFonts w:ascii="Times New Roman" w:eastAsia="Times New Roman" w:hAnsi="Times New Roman" w:cs="Times New Roman"/>
                <w:bCs/>
                <w:iCs/>
                <w:sz w:val="24"/>
                <w:szCs w:val="24"/>
                <w:lang w:val="uk-UA" w:eastAsia="ru-RU"/>
              </w:rPr>
            </w:pPr>
            <w:proofErr w:type="spellStart"/>
            <w:r w:rsidRPr="003649A6">
              <w:rPr>
                <w:rFonts w:ascii="Times New Roman" w:eastAsia="Times New Roman" w:hAnsi="Times New Roman" w:cs="Times New Roman"/>
                <w:bCs/>
                <w:iCs/>
                <w:sz w:val="24"/>
                <w:szCs w:val="24"/>
                <w:lang w:eastAsia="ru-RU"/>
              </w:rPr>
              <w:t>Положення</w:t>
            </w:r>
            <w:proofErr w:type="spellEnd"/>
            <w:r w:rsidRPr="003649A6">
              <w:rPr>
                <w:rFonts w:ascii="Times New Roman" w:eastAsia="Times New Roman" w:hAnsi="Times New Roman" w:cs="Times New Roman"/>
                <w:bCs/>
                <w:iCs/>
                <w:sz w:val="24"/>
                <w:szCs w:val="24"/>
                <w:lang w:eastAsia="ru-RU"/>
              </w:rPr>
              <w:t xml:space="preserve"> про </w:t>
            </w:r>
            <w:proofErr w:type="spellStart"/>
            <w:r w:rsidRPr="003649A6">
              <w:rPr>
                <w:rFonts w:ascii="Times New Roman" w:eastAsia="Times New Roman" w:hAnsi="Times New Roman" w:cs="Times New Roman"/>
                <w:bCs/>
                <w:iCs/>
                <w:sz w:val="24"/>
                <w:szCs w:val="24"/>
                <w:lang w:eastAsia="ru-RU"/>
              </w:rPr>
              <w:t>списання</w:t>
            </w:r>
            <w:proofErr w:type="spellEnd"/>
            <w:r w:rsidRPr="003649A6">
              <w:rPr>
                <w:rFonts w:ascii="Times New Roman" w:eastAsia="Times New Roman" w:hAnsi="Times New Roman" w:cs="Times New Roman"/>
                <w:bCs/>
                <w:iCs/>
                <w:sz w:val="24"/>
                <w:szCs w:val="24"/>
                <w:lang w:eastAsia="ru-RU"/>
              </w:rPr>
              <w:t xml:space="preserve"> майна </w:t>
            </w:r>
            <w:proofErr w:type="spellStart"/>
            <w:r w:rsidRPr="003649A6">
              <w:rPr>
                <w:rFonts w:ascii="Times New Roman" w:eastAsia="Times New Roman" w:hAnsi="Times New Roman" w:cs="Times New Roman"/>
                <w:bCs/>
                <w:iCs/>
                <w:sz w:val="24"/>
                <w:szCs w:val="24"/>
                <w:lang w:eastAsia="ru-RU"/>
              </w:rPr>
              <w:t>комунальної</w:t>
            </w:r>
            <w:proofErr w:type="spellEnd"/>
            <w:r w:rsidRPr="003649A6">
              <w:rPr>
                <w:rFonts w:ascii="Times New Roman" w:eastAsia="Times New Roman" w:hAnsi="Times New Roman" w:cs="Times New Roman"/>
                <w:bCs/>
                <w:iCs/>
                <w:sz w:val="24"/>
                <w:szCs w:val="24"/>
                <w:lang w:eastAsia="ru-RU"/>
              </w:rPr>
              <w:t xml:space="preserve"> </w:t>
            </w:r>
            <w:proofErr w:type="spellStart"/>
            <w:r w:rsidRPr="003649A6">
              <w:rPr>
                <w:rFonts w:ascii="Times New Roman" w:eastAsia="Times New Roman" w:hAnsi="Times New Roman" w:cs="Times New Roman"/>
                <w:bCs/>
                <w:iCs/>
                <w:sz w:val="24"/>
                <w:szCs w:val="24"/>
                <w:lang w:eastAsia="ru-RU"/>
              </w:rPr>
              <w:t>власності</w:t>
            </w:r>
            <w:proofErr w:type="spellEnd"/>
            <w:r w:rsidRPr="003649A6">
              <w:rPr>
                <w:rFonts w:ascii="Times New Roman" w:eastAsia="Times New Roman" w:hAnsi="Times New Roman" w:cs="Times New Roman"/>
                <w:bCs/>
                <w:iCs/>
                <w:sz w:val="24"/>
                <w:szCs w:val="24"/>
                <w:lang w:eastAsia="ru-RU"/>
              </w:rPr>
              <w:t xml:space="preserve"> </w:t>
            </w:r>
            <w:proofErr w:type="spellStart"/>
            <w:r w:rsidRPr="003649A6">
              <w:rPr>
                <w:rFonts w:ascii="Times New Roman" w:eastAsia="Times New Roman" w:hAnsi="Times New Roman" w:cs="Times New Roman"/>
                <w:bCs/>
                <w:iCs/>
                <w:sz w:val="24"/>
                <w:szCs w:val="24"/>
                <w:lang w:val="uk-UA" w:eastAsia="ru-RU"/>
              </w:rPr>
              <w:t>Новопокровської</w:t>
            </w:r>
            <w:proofErr w:type="spellEnd"/>
            <w:r w:rsidRPr="003649A6">
              <w:rPr>
                <w:rFonts w:ascii="Times New Roman" w:eastAsia="Times New Roman" w:hAnsi="Times New Roman" w:cs="Times New Roman"/>
                <w:bCs/>
                <w:iCs/>
                <w:sz w:val="24"/>
                <w:szCs w:val="24"/>
                <w:lang w:val="uk-UA" w:eastAsia="ru-RU"/>
              </w:rPr>
              <w:t xml:space="preserve"> селищної </w:t>
            </w:r>
            <w:proofErr w:type="spellStart"/>
            <w:r w:rsidRPr="003649A6">
              <w:rPr>
                <w:rFonts w:ascii="Times New Roman" w:eastAsia="Times New Roman" w:hAnsi="Times New Roman" w:cs="Times New Roman"/>
                <w:bCs/>
                <w:iCs/>
                <w:sz w:val="24"/>
                <w:szCs w:val="24"/>
                <w:lang w:eastAsia="ru-RU"/>
              </w:rPr>
              <w:t>територіальної</w:t>
            </w:r>
            <w:proofErr w:type="spellEnd"/>
            <w:r w:rsidRPr="003649A6">
              <w:rPr>
                <w:rFonts w:ascii="Times New Roman" w:eastAsia="Times New Roman" w:hAnsi="Times New Roman" w:cs="Times New Roman"/>
                <w:bCs/>
                <w:iCs/>
                <w:sz w:val="24"/>
                <w:szCs w:val="24"/>
                <w:lang w:eastAsia="ru-RU"/>
              </w:rPr>
              <w:t xml:space="preserve"> </w:t>
            </w:r>
            <w:proofErr w:type="spellStart"/>
            <w:r w:rsidRPr="003649A6">
              <w:rPr>
                <w:rFonts w:ascii="Times New Roman" w:eastAsia="Times New Roman" w:hAnsi="Times New Roman" w:cs="Times New Roman"/>
                <w:bCs/>
                <w:iCs/>
                <w:sz w:val="24"/>
                <w:szCs w:val="24"/>
                <w:lang w:eastAsia="ru-RU"/>
              </w:rPr>
              <w:t>громади</w:t>
            </w:r>
            <w:proofErr w:type="spellEnd"/>
            <w:r w:rsidRPr="003649A6">
              <w:rPr>
                <w:rFonts w:ascii="Times New Roman" w:eastAsia="Times New Roman" w:hAnsi="Times New Roman" w:cs="Times New Roman"/>
                <w:bCs/>
                <w:iCs/>
                <w:sz w:val="24"/>
                <w:szCs w:val="24"/>
                <w:lang w:val="uk-UA" w:eastAsia="ru-RU"/>
              </w:rPr>
              <w:t xml:space="preserve"> Чугуївського району Харківської області</w:t>
            </w:r>
          </w:p>
          <w:p w:rsidR="00002980" w:rsidRPr="009D41BF" w:rsidRDefault="00002980" w:rsidP="00002980">
            <w:pPr>
              <w:spacing w:after="0" w:line="240" w:lineRule="auto"/>
              <w:jc w:val="center"/>
              <w:rPr>
                <w:rFonts w:ascii="Times New Roman" w:eastAsia="Times New Roman" w:hAnsi="Times New Roman" w:cs="Times New Roman"/>
                <w:lang w:val="uk-UA" w:eastAsia="uk-UA"/>
              </w:rPr>
            </w:pPr>
          </w:p>
        </w:tc>
        <w:tc>
          <w:tcPr>
            <w:tcW w:w="2551" w:type="dxa"/>
            <w:vAlign w:val="center"/>
          </w:tcPr>
          <w:p w:rsidR="00E505B8" w:rsidRPr="00E505B8" w:rsidRDefault="00E505B8" w:rsidP="00E505B8">
            <w:pPr>
              <w:keepNext/>
              <w:shd w:val="clear" w:color="auto" w:fill="FFFFFF"/>
              <w:spacing w:after="0" w:line="240" w:lineRule="auto"/>
              <w:jc w:val="both"/>
              <w:outlineLvl w:val="1"/>
              <w:rPr>
                <w:rFonts w:ascii="Times New Roman" w:eastAsia="Times New Roman" w:hAnsi="Times New Roman" w:cs="Times New Roman"/>
                <w:bCs/>
                <w:iCs/>
                <w:sz w:val="20"/>
                <w:szCs w:val="20"/>
                <w:lang w:val="uk-UA" w:eastAsia="ru-RU"/>
              </w:rPr>
            </w:pPr>
            <w:r>
              <w:rPr>
                <w:rFonts w:ascii="Times New Roman" w:eastAsia="Times New Roman" w:hAnsi="Times New Roman" w:cs="Times New Roman"/>
                <w:lang w:val="uk-UA" w:eastAsia="uk-UA"/>
              </w:rPr>
              <w:t>З метою у</w:t>
            </w:r>
            <w:r w:rsidR="00002980" w:rsidRPr="009D41BF">
              <w:rPr>
                <w:rFonts w:ascii="Times New Roman" w:eastAsia="Times New Roman" w:hAnsi="Times New Roman" w:cs="Times New Roman"/>
                <w:lang w:val="uk-UA" w:eastAsia="uk-UA"/>
              </w:rPr>
              <w:t xml:space="preserve">досконалення </w:t>
            </w:r>
            <w:r>
              <w:rPr>
                <w:rFonts w:ascii="Times New Roman" w:eastAsia="Times New Roman" w:hAnsi="Times New Roman" w:cs="Times New Roman"/>
                <w:lang w:val="uk-UA" w:eastAsia="uk-UA"/>
              </w:rPr>
              <w:t xml:space="preserve">процедури </w:t>
            </w:r>
            <w:proofErr w:type="spellStart"/>
            <w:r w:rsidRPr="00E505B8">
              <w:rPr>
                <w:rFonts w:ascii="Times New Roman" w:eastAsia="Times New Roman" w:hAnsi="Times New Roman" w:cs="Times New Roman"/>
                <w:bCs/>
                <w:iCs/>
                <w:sz w:val="20"/>
                <w:szCs w:val="20"/>
                <w:lang w:eastAsia="ru-RU"/>
              </w:rPr>
              <w:t>списання</w:t>
            </w:r>
            <w:proofErr w:type="spellEnd"/>
            <w:r w:rsidRPr="00E505B8">
              <w:rPr>
                <w:rFonts w:ascii="Times New Roman" w:eastAsia="Times New Roman" w:hAnsi="Times New Roman" w:cs="Times New Roman"/>
                <w:bCs/>
                <w:iCs/>
                <w:sz w:val="20"/>
                <w:szCs w:val="20"/>
                <w:lang w:eastAsia="ru-RU"/>
              </w:rPr>
              <w:t xml:space="preserve"> майна </w:t>
            </w:r>
            <w:proofErr w:type="spellStart"/>
            <w:r w:rsidRPr="00E505B8">
              <w:rPr>
                <w:rFonts w:ascii="Times New Roman" w:eastAsia="Times New Roman" w:hAnsi="Times New Roman" w:cs="Times New Roman"/>
                <w:bCs/>
                <w:iCs/>
                <w:sz w:val="20"/>
                <w:szCs w:val="20"/>
                <w:lang w:eastAsia="ru-RU"/>
              </w:rPr>
              <w:t>комунальної</w:t>
            </w:r>
            <w:proofErr w:type="spellEnd"/>
            <w:r w:rsidRPr="00E505B8">
              <w:rPr>
                <w:rFonts w:ascii="Times New Roman" w:eastAsia="Times New Roman" w:hAnsi="Times New Roman" w:cs="Times New Roman"/>
                <w:bCs/>
                <w:iCs/>
                <w:sz w:val="20"/>
                <w:szCs w:val="20"/>
                <w:lang w:eastAsia="ru-RU"/>
              </w:rPr>
              <w:t xml:space="preserve"> </w:t>
            </w:r>
            <w:proofErr w:type="spellStart"/>
            <w:r w:rsidRPr="00E505B8">
              <w:rPr>
                <w:rFonts w:ascii="Times New Roman" w:eastAsia="Times New Roman" w:hAnsi="Times New Roman" w:cs="Times New Roman"/>
                <w:bCs/>
                <w:iCs/>
                <w:sz w:val="20"/>
                <w:szCs w:val="20"/>
                <w:lang w:eastAsia="ru-RU"/>
              </w:rPr>
              <w:t>власності</w:t>
            </w:r>
            <w:proofErr w:type="spellEnd"/>
            <w:r w:rsidRPr="00E505B8">
              <w:rPr>
                <w:rFonts w:ascii="Times New Roman" w:eastAsia="Times New Roman" w:hAnsi="Times New Roman" w:cs="Times New Roman"/>
                <w:bCs/>
                <w:iCs/>
                <w:sz w:val="20"/>
                <w:szCs w:val="20"/>
                <w:lang w:eastAsia="ru-RU"/>
              </w:rPr>
              <w:t xml:space="preserve"> </w:t>
            </w:r>
            <w:proofErr w:type="spellStart"/>
            <w:r w:rsidRPr="00E505B8">
              <w:rPr>
                <w:rFonts w:ascii="Times New Roman" w:eastAsia="Times New Roman" w:hAnsi="Times New Roman" w:cs="Times New Roman"/>
                <w:bCs/>
                <w:iCs/>
                <w:sz w:val="20"/>
                <w:szCs w:val="20"/>
                <w:lang w:val="uk-UA" w:eastAsia="ru-RU"/>
              </w:rPr>
              <w:t>Новопокровської</w:t>
            </w:r>
            <w:proofErr w:type="spellEnd"/>
            <w:r w:rsidRPr="00E505B8">
              <w:rPr>
                <w:rFonts w:ascii="Times New Roman" w:eastAsia="Times New Roman" w:hAnsi="Times New Roman" w:cs="Times New Roman"/>
                <w:bCs/>
                <w:iCs/>
                <w:sz w:val="20"/>
                <w:szCs w:val="20"/>
                <w:lang w:val="uk-UA" w:eastAsia="ru-RU"/>
              </w:rPr>
              <w:t xml:space="preserve"> селищної </w:t>
            </w:r>
            <w:proofErr w:type="spellStart"/>
            <w:r w:rsidRPr="00E505B8">
              <w:rPr>
                <w:rFonts w:ascii="Times New Roman" w:eastAsia="Times New Roman" w:hAnsi="Times New Roman" w:cs="Times New Roman"/>
                <w:bCs/>
                <w:iCs/>
                <w:sz w:val="20"/>
                <w:szCs w:val="20"/>
                <w:lang w:eastAsia="ru-RU"/>
              </w:rPr>
              <w:t>територіальної</w:t>
            </w:r>
            <w:proofErr w:type="spellEnd"/>
            <w:r w:rsidRPr="00E505B8">
              <w:rPr>
                <w:rFonts w:ascii="Times New Roman" w:eastAsia="Times New Roman" w:hAnsi="Times New Roman" w:cs="Times New Roman"/>
                <w:bCs/>
                <w:iCs/>
                <w:sz w:val="20"/>
                <w:szCs w:val="20"/>
                <w:lang w:eastAsia="ru-RU"/>
              </w:rPr>
              <w:t xml:space="preserve"> </w:t>
            </w:r>
            <w:proofErr w:type="spellStart"/>
            <w:r w:rsidRPr="00E505B8">
              <w:rPr>
                <w:rFonts w:ascii="Times New Roman" w:eastAsia="Times New Roman" w:hAnsi="Times New Roman" w:cs="Times New Roman"/>
                <w:bCs/>
                <w:iCs/>
                <w:sz w:val="20"/>
                <w:szCs w:val="20"/>
                <w:lang w:eastAsia="ru-RU"/>
              </w:rPr>
              <w:t>громади</w:t>
            </w:r>
            <w:proofErr w:type="spellEnd"/>
            <w:r w:rsidRPr="00E505B8">
              <w:rPr>
                <w:rFonts w:ascii="Times New Roman" w:eastAsia="Times New Roman" w:hAnsi="Times New Roman" w:cs="Times New Roman"/>
                <w:bCs/>
                <w:iCs/>
                <w:sz w:val="20"/>
                <w:szCs w:val="20"/>
                <w:lang w:val="uk-UA" w:eastAsia="ru-RU"/>
              </w:rPr>
              <w:t xml:space="preserve"> Чугуївського району Харківської області</w:t>
            </w:r>
          </w:p>
          <w:p w:rsidR="00002980" w:rsidRPr="009D41BF" w:rsidRDefault="00002980" w:rsidP="00E505B8">
            <w:pPr>
              <w:spacing w:after="0" w:line="240" w:lineRule="auto"/>
              <w:jc w:val="center"/>
              <w:rPr>
                <w:rFonts w:ascii="Times New Roman" w:eastAsia="Times New Roman" w:hAnsi="Times New Roman" w:cs="Times New Roman"/>
                <w:lang w:val="uk-UA" w:eastAsia="uk-UA"/>
              </w:rPr>
            </w:pPr>
          </w:p>
        </w:tc>
        <w:tc>
          <w:tcPr>
            <w:tcW w:w="1276" w:type="dxa"/>
            <w:vAlign w:val="center"/>
          </w:tcPr>
          <w:p w:rsidR="00002980" w:rsidRPr="009D41BF" w:rsidRDefault="00002980" w:rsidP="00002980">
            <w:pPr>
              <w:spacing w:after="0" w:line="240" w:lineRule="auto"/>
              <w:jc w:val="center"/>
              <w:rPr>
                <w:rFonts w:ascii="Times New Roman" w:eastAsia="Times New Roman" w:hAnsi="Times New Roman" w:cs="Times New Roman"/>
                <w:lang w:val="uk-UA" w:eastAsia="uk-UA"/>
              </w:rPr>
            </w:pPr>
            <w:r w:rsidRPr="009D41BF">
              <w:rPr>
                <w:rFonts w:ascii="Times New Roman" w:eastAsia="Times New Roman" w:hAnsi="Times New Roman" w:cs="Times New Roman"/>
                <w:lang w:val="uk-UA" w:eastAsia="uk-UA"/>
              </w:rPr>
              <w:t>І</w:t>
            </w:r>
            <w:r w:rsidR="00E505B8">
              <w:rPr>
                <w:rFonts w:ascii="Times New Roman" w:eastAsia="Times New Roman" w:hAnsi="Times New Roman" w:cs="Times New Roman"/>
                <w:lang w:val="uk-UA" w:eastAsia="uk-UA"/>
              </w:rPr>
              <w:t>І</w:t>
            </w:r>
            <w:r w:rsidRPr="009D41BF">
              <w:rPr>
                <w:rFonts w:ascii="Times New Roman" w:eastAsia="Times New Roman" w:hAnsi="Times New Roman" w:cs="Times New Roman"/>
                <w:lang w:val="uk-UA" w:eastAsia="uk-UA"/>
              </w:rPr>
              <w:t xml:space="preserve"> півріччя</w:t>
            </w:r>
          </w:p>
        </w:tc>
        <w:tc>
          <w:tcPr>
            <w:tcW w:w="2268" w:type="dxa"/>
            <w:vAlign w:val="center"/>
          </w:tcPr>
          <w:p w:rsidR="00002980" w:rsidRPr="009D41BF" w:rsidRDefault="00002980" w:rsidP="00E505B8">
            <w:pPr>
              <w:spacing w:after="0" w:line="240" w:lineRule="auto"/>
              <w:jc w:val="center"/>
              <w:rPr>
                <w:rFonts w:ascii="Times New Roman" w:eastAsia="Times New Roman" w:hAnsi="Times New Roman" w:cs="Times New Roman"/>
                <w:lang w:val="uk-UA" w:eastAsia="uk-UA"/>
              </w:rPr>
            </w:pPr>
            <w:r w:rsidRPr="009D41BF">
              <w:rPr>
                <w:rFonts w:ascii="Times New Roman" w:eastAsia="Times New Roman" w:hAnsi="Times New Roman" w:cs="Times New Roman"/>
                <w:lang w:val="uk-UA" w:eastAsia="uk-UA"/>
              </w:rPr>
              <w:t xml:space="preserve">Відділ </w:t>
            </w:r>
            <w:r w:rsidR="00E505B8">
              <w:rPr>
                <w:rFonts w:ascii="Times New Roman" w:eastAsia="Times New Roman" w:hAnsi="Times New Roman" w:cs="Times New Roman"/>
                <w:lang w:val="uk-UA" w:eastAsia="uk-UA"/>
              </w:rPr>
              <w:t xml:space="preserve">земельних відносин, </w:t>
            </w:r>
            <w:r w:rsidRPr="009D41BF">
              <w:rPr>
                <w:rFonts w:ascii="Times New Roman" w:eastAsia="Times New Roman" w:hAnsi="Times New Roman" w:cs="Times New Roman"/>
                <w:lang w:val="uk-UA" w:eastAsia="uk-UA"/>
              </w:rPr>
              <w:t xml:space="preserve">комунальної </w:t>
            </w:r>
            <w:r w:rsidR="00E505B8">
              <w:rPr>
                <w:rFonts w:ascii="Times New Roman" w:eastAsia="Times New Roman" w:hAnsi="Times New Roman" w:cs="Times New Roman"/>
                <w:lang w:val="uk-UA" w:eastAsia="uk-UA"/>
              </w:rPr>
              <w:t>власності, містобудування та архітектури</w:t>
            </w:r>
          </w:p>
        </w:tc>
      </w:tr>
      <w:tr w:rsidR="003649A6" w:rsidRPr="009D41BF" w:rsidTr="000F4ABE">
        <w:trPr>
          <w:trHeight w:val="107"/>
        </w:trPr>
        <w:tc>
          <w:tcPr>
            <w:tcW w:w="567" w:type="dxa"/>
            <w:vAlign w:val="center"/>
          </w:tcPr>
          <w:p w:rsidR="003649A6" w:rsidRDefault="000F4ABE" w:rsidP="00002980">
            <w:pPr>
              <w:spacing w:after="0" w:line="240" w:lineRule="auto"/>
              <w:jc w:val="center"/>
              <w:rPr>
                <w:rFonts w:ascii="Times New Roman" w:eastAsia="Times New Roman" w:hAnsi="Times New Roman" w:cs="Times New Roman"/>
                <w:lang w:val="uk-UA" w:eastAsia="uk-UA"/>
              </w:rPr>
            </w:pPr>
            <w:r>
              <w:rPr>
                <w:rFonts w:ascii="Times New Roman" w:eastAsia="Times New Roman" w:hAnsi="Times New Roman" w:cs="Times New Roman"/>
                <w:lang w:val="uk-UA" w:eastAsia="uk-UA"/>
              </w:rPr>
              <w:t>11</w:t>
            </w:r>
          </w:p>
        </w:tc>
        <w:tc>
          <w:tcPr>
            <w:tcW w:w="1134" w:type="dxa"/>
            <w:vAlign w:val="center"/>
          </w:tcPr>
          <w:p w:rsidR="003649A6" w:rsidRPr="009D41BF" w:rsidRDefault="003649A6" w:rsidP="00002980">
            <w:pPr>
              <w:spacing w:after="0" w:line="240" w:lineRule="auto"/>
              <w:jc w:val="center"/>
              <w:rPr>
                <w:rFonts w:ascii="Times New Roman" w:eastAsia="Times New Roman" w:hAnsi="Times New Roman" w:cs="Times New Roman"/>
                <w:lang w:val="uk-UA" w:eastAsia="uk-UA"/>
              </w:rPr>
            </w:pPr>
            <w:r w:rsidRPr="009D41BF">
              <w:rPr>
                <w:rFonts w:ascii="Times New Roman" w:eastAsia="Times New Roman" w:hAnsi="Times New Roman" w:cs="Times New Roman"/>
                <w:lang w:val="uk-UA" w:eastAsia="uk-UA"/>
              </w:rPr>
              <w:t>Рішення селищної ради</w:t>
            </w:r>
          </w:p>
        </w:tc>
        <w:tc>
          <w:tcPr>
            <w:tcW w:w="2268" w:type="dxa"/>
            <w:vAlign w:val="center"/>
          </w:tcPr>
          <w:p w:rsidR="003649A6" w:rsidRPr="003649A6" w:rsidRDefault="003649A6" w:rsidP="00E505B8">
            <w:pPr>
              <w:keepNext/>
              <w:shd w:val="clear" w:color="auto" w:fill="FFFFFF"/>
              <w:spacing w:after="0" w:line="240" w:lineRule="auto"/>
              <w:jc w:val="both"/>
              <w:outlineLvl w:val="1"/>
              <w:rPr>
                <w:rFonts w:ascii="Times New Roman" w:eastAsia="Times New Roman" w:hAnsi="Times New Roman" w:cs="Times New Roman"/>
                <w:bCs/>
                <w:iCs/>
                <w:sz w:val="24"/>
                <w:szCs w:val="24"/>
                <w:lang w:eastAsia="ru-RU"/>
              </w:rPr>
            </w:pPr>
            <w:r w:rsidRPr="003649A6">
              <w:rPr>
                <w:rFonts w:ascii="Times New Roman" w:hAnsi="Times New Roman" w:cs="Times New Roman"/>
                <w:bCs/>
                <w:sz w:val="24"/>
                <w:szCs w:val="24"/>
                <w:lang w:val="uk-UA"/>
              </w:rPr>
              <w:t xml:space="preserve">Правила проведення земляних робіт на території </w:t>
            </w:r>
            <w:proofErr w:type="spellStart"/>
            <w:r w:rsidRPr="003649A6">
              <w:rPr>
                <w:rFonts w:ascii="Times New Roman" w:hAnsi="Times New Roman" w:cs="Times New Roman"/>
                <w:sz w:val="24"/>
                <w:szCs w:val="24"/>
                <w:lang w:val="uk-UA"/>
              </w:rPr>
              <w:t>Новопокровської</w:t>
            </w:r>
            <w:proofErr w:type="spellEnd"/>
            <w:r w:rsidRPr="003649A6">
              <w:rPr>
                <w:rFonts w:ascii="Times New Roman" w:hAnsi="Times New Roman" w:cs="Times New Roman"/>
                <w:sz w:val="24"/>
                <w:szCs w:val="24"/>
                <w:lang w:val="uk-UA"/>
              </w:rPr>
              <w:t xml:space="preserve"> селищної ради Чугуївського району Харківської області</w:t>
            </w:r>
          </w:p>
        </w:tc>
        <w:tc>
          <w:tcPr>
            <w:tcW w:w="2551" w:type="dxa"/>
            <w:vAlign w:val="center"/>
          </w:tcPr>
          <w:p w:rsidR="003649A6" w:rsidRDefault="003649A6" w:rsidP="003649A6">
            <w:pPr>
              <w:keepNext/>
              <w:shd w:val="clear" w:color="auto" w:fill="FFFFFF"/>
              <w:spacing w:after="0" w:line="240" w:lineRule="auto"/>
              <w:jc w:val="both"/>
              <w:outlineLvl w:val="1"/>
              <w:rPr>
                <w:rFonts w:ascii="Times New Roman" w:eastAsia="Times New Roman" w:hAnsi="Times New Roman" w:cs="Times New Roman"/>
                <w:lang w:val="uk-UA" w:eastAsia="uk-UA"/>
              </w:rPr>
            </w:pPr>
            <w:r>
              <w:rPr>
                <w:rFonts w:ascii="Times New Roman" w:eastAsia="Times New Roman" w:hAnsi="Times New Roman" w:cs="Times New Roman"/>
                <w:lang w:val="uk-UA" w:eastAsia="uk-UA"/>
              </w:rPr>
              <w:t xml:space="preserve">З метою попередження аварійних ситуацій </w:t>
            </w:r>
          </w:p>
        </w:tc>
        <w:tc>
          <w:tcPr>
            <w:tcW w:w="1276" w:type="dxa"/>
            <w:vAlign w:val="center"/>
          </w:tcPr>
          <w:p w:rsidR="003649A6" w:rsidRPr="009D41BF" w:rsidRDefault="003649A6" w:rsidP="00002980">
            <w:pPr>
              <w:spacing w:after="0" w:line="240" w:lineRule="auto"/>
              <w:jc w:val="center"/>
              <w:rPr>
                <w:rFonts w:ascii="Times New Roman" w:eastAsia="Times New Roman" w:hAnsi="Times New Roman" w:cs="Times New Roman"/>
                <w:lang w:val="uk-UA" w:eastAsia="uk-UA"/>
              </w:rPr>
            </w:pPr>
            <w:r w:rsidRPr="009D41BF">
              <w:rPr>
                <w:rFonts w:ascii="Times New Roman" w:eastAsia="Times New Roman" w:hAnsi="Times New Roman" w:cs="Times New Roman"/>
                <w:lang w:val="uk-UA" w:eastAsia="uk-UA"/>
              </w:rPr>
              <w:t>І</w:t>
            </w:r>
            <w:r>
              <w:rPr>
                <w:rFonts w:ascii="Times New Roman" w:eastAsia="Times New Roman" w:hAnsi="Times New Roman" w:cs="Times New Roman"/>
                <w:lang w:val="uk-UA" w:eastAsia="uk-UA"/>
              </w:rPr>
              <w:t>І</w:t>
            </w:r>
            <w:r w:rsidRPr="009D41BF">
              <w:rPr>
                <w:rFonts w:ascii="Times New Roman" w:eastAsia="Times New Roman" w:hAnsi="Times New Roman" w:cs="Times New Roman"/>
                <w:lang w:val="uk-UA" w:eastAsia="uk-UA"/>
              </w:rPr>
              <w:t xml:space="preserve"> півріччя</w:t>
            </w:r>
          </w:p>
        </w:tc>
        <w:tc>
          <w:tcPr>
            <w:tcW w:w="2268" w:type="dxa"/>
            <w:vAlign w:val="center"/>
          </w:tcPr>
          <w:p w:rsidR="003649A6" w:rsidRPr="009D41BF" w:rsidRDefault="003649A6" w:rsidP="00E505B8">
            <w:pPr>
              <w:spacing w:after="0" w:line="240" w:lineRule="auto"/>
              <w:jc w:val="center"/>
              <w:rPr>
                <w:rFonts w:ascii="Times New Roman" w:eastAsia="Times New Roman" w:hAnsi="Times New Roman" w:cs="Times New Roman"/>
                <w:lang w:val="uk-UA" w:eastAsia="uk-UA"/>
              </w:rPr>
            </w:pPr>
            <w:r w:rsidRPr="009D41BF">
              <w:rPr>
                <w:rFonts w:ascii="Times New Roman" w:eastAsia="Times New Roman" w:hAnsi="Times New Roman" w:cs="Times New Roman"/>
                <w:lang w:val="uk-UA" w:eastAsia="uk-UA"/>
              </w:rPr>
              <w:t xml:space="preserve">Відділ </w:t>
            </w:r>
            <w:r>
              <w:rPr>
                <w:rFonts w:ascii="Times New Roman" w:eastAsia="Times New Roman" w:hAnsi="Times New Roman" w:cs="Times New Roman"/>
                <w:lang w:val="uk-UA" w:eastAsia="uk-UA"/>
              </w:rPr>
              <w:t xml:space="preserve">земельних відносин, </w:t>
            </w:r>
            <w:r w:rsidRPr="009D41BF">
              <w:rPr>
                <w:rFonts w:ascii="Times New Roman" w:eastAsia="Times New Roman" w:hAnsi="Times New Roman" w:cs="Times New Roman"/>
                <w:lang w:val="uk-UA" w:eastAsia="uk-UA"/>
              </w:rPr>
              <w:t xml:space="preserve">комунальної </w:t>
            </w:r>
            <w:r>
              <w:rPr>
                <w:rFonts w:ascii="Times New Roman" w:eastAsia="Times New Roman" w:hAnsi="Times New Roman" w:cs="Times New Roman"/>
                <w:lang w:val="uk-UA" w:eastAsia="uk-UA"/>
              </w:rPr>
              <w:t>власності, містобудування та архітектури</w:t>
            </w:r>
          </w:p>
        </w:tc>
      </w:tr>
    </w:tbl>
    <w:p w:rsidR="00F638CD" w:rsidRPr="00002980" w:rsidRDefault="00F638CD">
      <w:pPr>
        <w:rPr>
          <w:lang w:val="uk-UA"/>
        </w:rPr>
      </w:pPr>
    </w:p>
    <w:sectPr w:rsidR="00F638CD" w:rsidRPr="00002980" w:rsidSect="006A6DCD">
      <w:pgSz w:w="11906" w:h="16838"/>
      <w:pgMar w:top="284" w:right="566" w:bottom="567"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
    <w:altName w:val="Times New Roman"/>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E4634B"/>
    <w:multiLevelType w:val="hybridMultilevel"/>
    <w:tmpl w:val="9AFAE7A2"/>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A6F380B"/>
    <w:multiLevelType w:val="hybridMultilevel"/>
    <w:tmpl w:val="72525000"/>
    <w:lvl w:ilvl="0" w:tplc="0422000F">
      <w:start w:val="1"/>
      <w:numFmt w:val="decimal"/>
      <w:lvlText w:val="%1."/>
      <w:lvlJc w:val="left"/>
      <w:pPr>
        <w:tabs>
          <w:tab w:val="num" w:pos="786"/>
        </w:tabs>
        <w:ind w:left="786" w:hanging="360"/>
      </w:pPr>
      <w:rPr>
        <w:rFonts w:cs="Times New Roman"/>
      </w:rPr>
    </w:lvl>
    <w:lvl w:ilvl="1" w:tplc="04220019">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8CD"/>
    <w:rsid w:val="00002980"/>
    <w:rsid w:val="0007642F"/>
    <w:rsid w:val="000C2016"/>
    <w:rsid w:val="000C2FB4"/>
    <w:rsid w:val="000F4ABE"/>
    <w:rsid w:val="00163850"/>
    <w:rsid w:val="003649A6"/>
    <w:rsid w:val="003C1FF1"/>
    <w:rsid w:val="004E1C1C"/>
    <w:rsid w:val="00560FF1"/>
    <w:rsid w:val="005C4D93"/>
    <w:rsid w:val="006767F8"/>
    <w:rsid w:val="006A6DCD"/>
    <w:rsid w:val="00771982"/>
    <w:rsid w:val="0084048C"/>
    <w:rsid w:val="00880063"/>
    <w:rsid w:val="00943502"/>
    <w:rsid w:val="009D41BF"/>
    <w:rsid w:val="00A72EE2"/>
    <w:rsid w:val="00AF6AF2"/>
    <w:rsid w:val="00C03772"/>
    <w:rsid w:val="00C137B9"/>
    <w:rsid w:val="00C56D13"/>
    <w:rsid w:val="00CD78E4"/>
    <w:rsid w:val="00E505B8"/>
    <w:rsid w:val="00F638CD"/>
    <w:rsid w:val="00F815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0298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02980"/>
    <w:rPr>
      <w:rFonts w:ascii="Tahoma" w:hAnsi="Tahoma" w:cs="Tahoma"/>
      <w:sz w:val="16"/>
      <w:szCs w:val="16"/>
    </w:rPr>
  </w:style>
  <w:style w:type="paragraph" w:styleId="a5">
    <w:name w:val="List Paragraph"/>
    <w:basedOn w:val="a"/>
    <w:uiPriority w:val="34"/>
    <w:qFormat/>
    <w:rsid w:val="00A72EE2"/>
    <w:pPr>
      <w:ind w:left="720"/>
      <w:contextualSpacing/>
    </w:pPr>
  </w:style>
  <w:style w:type="paragraph" w:styleId="a6">
    <w:name w:val="No Spacing"/>
    <w:uiPriority w:val="1"/>
    <w:qFormat/>
    <w:rsid w:val="009D41BF"/>
    <w:pPr>
      <w:spacing w:after="0" w:line="240" w:lineRule="auto"/>
    </w:pPr>
  </w:style>
  <w:style w:type="character" w:styleId="a7">
    <w:name w:val="Emphasis"/>
    <w:basedOn w:val="a0"/>
    <w:uiPriority w:val="99"/>
    <w:qFormat/>
    <w:rsid w:val="009D41BF"/>
    <w:rPr>
      <w:rFonts w:cs="Times New Roman"/>
      <w:i/>
      <w:iCs/>
    </w:rPr>
  </w:style>
  <w:style w:type="character" w:styleId="a8">
    <w:name w:val="Hyperlink"/>
    <w:basedOn w:val="a0"/>
    <w:uiPriority w:val="99"/>
    <w:semiHidden/>
    <w:unhideWhenUsed/>
    <w:rsid w:val="0094350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0298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02980"/>
    <w:rPr>
      <w:rFonts w:ascii="Tahoma" w:hAnsi="Tahoma" w:cs="Tahoma"/>
      <w:sz w:val="16"/>
      <w:szCs w:val="16"/>
    </w:rPr>
  </w:style>
  <w:style w:type="paragraph" w:styleId="a5">
    <w:name w:val="List Paragraph"/>
    <w:basedOn w:val="a"/>
    <w:uiPriority w:val="34"/>
    <w:qFormat/>
    <w:rsid w:val="00A72EE2"/>
    <w:pPr>
      <w:ind w:left="720"/>
      <w:contextualSpacing/>
    </w:pPr>
  </w:style>
  <w:style w:type="paragraph" w:styleId="a6">
    <w:name w:val="No Spacing"/>
    <w:uiPriority w:val="1"/>
    <w:qFormat/>
    <w:rsid w:val="009D41BF"/>
    <w:pPr>
      <w:spacing w:after="0" w:line="240" w:lineRule="auto"/>
    </w:pPr>
  </w:style>
  <w:style w:type="character" w:styleId="a7">
    <w:name w:val="Emphasis"/>
    <w:basedOn w:val="a0"/>
    <w:uiPriority w:val="99"/>
    <w:qFormat/>
    <w:rsid w:val="009D41BF"/>
    <w:rPr>
      <w:rFonts w:cs="Times New Roman"/>
      <w:i/>
      <w:iCs/>
    </w:rPr>
  </w:style>
  <w:style w:type="character" w:styleId="a8">
    <w:name w:val="Hyperlink"/>
    <w:basedOn w:val="a0"/>
    <w:uiPriority w:val="99"/>
    <w:semiHidden/>
    <w:unhideWhenUsed/>
    <w:rsid w:val="0094350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TotalTime>
  <Pages>1</Pages>
  <Words>430</Words>
  <Characters>2454</Characters>
  <Application>Microsoft Office Word</Application>
  <DocSecurity>0</DocSecurity>
  <Lines>20</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CWorld</dc:creator>
  <cp:keywords/>
  <dc:description/>
  <cp:lastModifiedBy>Пользователь Windows</cp:lastModifiedBy>
  <cp:revision>22</cp:revision>
  <cp:lastPrinted>2021-09-27T11:29:00Z</cp:lastPrinted>
  <dcterms:created xsi:type="dcterms:W3CDTF">2021-02-16T14:28:00Z</dcterms:created>
  <dcterms:modified xsi:type="dcterms:W3CDTF">2021-09-27T11:30:00Z</dcterms:modified>
</cp:coreProperties>
</file>