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15310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1418"/>
        <w:gridCol w:w="2410"/>
        <w:gridCol w:w="1843"/>
        <w:gridCol w:w="4111"/>
        <w:gridCol w:w="1417"/>
        <w:gridCol w:w="2552"/>
        <w:gridCol w:w="1559"/>
      </w:tblGrid>
      <w:tr w:rsidR="00AC75F3" w:rsidRPr="00AC75F3" w14:paraId="7D10A23F" w14:textId="2248F3D7" w:rsidTr="00B67844">
        <w:trPr>
          <w:tblHeader/>
        </w:trPr>
        <w:tc>
          <w:tcPr>
            <w:tcW w:w="1418" w:type="dxa"/>
            <w:shd w:val="clear" w:color="auto" w:fill="F2F2F2" w:themeFill="background1" w:themeFillShade="F2"/>
            <w:vAlign w:val="center"/>
          </w:tcPr>
          <w:p w14:paraId="23A698B3" w14:textId="77777777" w:rsidR="00AC75F3" w:rsidRPr="00AC75F3" w:rsidRDefault="00AC75F3" w:rsidP="00AC75F3">
            <w:pPr>
              <w:jc w:val="center"/>
              <w:rPr>
                <w:rFonts w:cstheme="minorHAnsi"/>
                <w:b/>
              </w:rPr>
            </w:pPr>
            <w:bookmarkStart w:id="0" w:name="_GoBack"/>
            <w:r w:rsidRPr="00AC75F3">
              <w:rPr>
                <w:rFonts w:cstheme="minorHAnsi"/>
                <w:b/>
                <w:color w:val="000000" w:themeColor="text1"/>
              </w:rPr>
              <w:t>Дата та час</w:t>
            </w:r>
          </w:p>
        </w:tc>
        <w:tc>
          <w:tcPr>
            <w:tcW w:w="2410" w:type="dxa"/>
            <w:shd w:val="clear" w:color="auto" w:fill="F2F2F2" w:themeFill="background1" w:themeFillShade="F2"/>
            <w:vAlign w:val="center"/>
          </w:tcPr>
          <w:p w14:paraId="493CCDDD" w14:textId="77777777" w:rsidR="00AC75F3" w:rsidRPr="00AC75F3" w:rsidRDefault="00AC75F3" w:rsidP="00AC75F3">
            <w:pPr>
              <w:jc w:val="center"/>
              <w:rPr>
                <w:rFonts w:cstheme="minorHAnsi"/>
                <w:b/>
              </w:rPr>
            </w:pPr>
            <w:r w:rsidRPr="00AC75F3">
              <w:rPr>
                <w:rFonts w:cstheme="minorHAnsi"/>
                <w:b/>
                <w:color w:val="000000" w:themeColor="text1"/>
              </w:rPr>
              <w:t>Тема</w:t>
            </w:r>
          </w:p>
        </w:tc>
        <w:tc>
          <w:tcPr>
            <w:tcW w:w="1843" w:type="dxa"/>
            <w:shd w:val="clear" w:color="auto" w:fill="F2F2F2" w:themeFill="background1" w:themeFillShade="F2"/>
            <w:vAlign w:val="center"/>
          </w:tcPr>
          <w:p w14:paraId="3CB27206" w14:textId="77777777" w:rsidR="00AC75F3" w:rsidRPr="00AC75F3" w:rsidRDefault="00AC75F3" w:rsidP="00AC75F3">
            <w:pPr>
              <w:jc w:val="center"/>
              <w:rPr>
                <w:rFonts w:cstheme="minorHAnsi"/>
                <w:b/>
              </w:rPr>
            </w:pPr>
            <w:r w:rsidRPr="00AC75F3">
              <w:rPr>
                <w:rFonts w:cstheme="minorHAnsi"/>
                <w:b/>
                <w:color w:val="000000" w:themeColor="text1"/>
              </w:rPr>
              <w:t>Цільова аудиторія</w:t>
            </w:r>
          </w:p>
        </w:tc>
        <w:tc>
          <w:tcPr>
            <w:tcW w:w="4111" w:type="dxa"/>
            <w:shd w:val="clear" w:color="auto" w:fill="F2F2F2" w:themeFill="background1" w:themeFillShade="F2"/>
            <w:vAlign w:val="center"/>
          </w:tcPr>
          <w:p w14:paraId="24CD28BF" w14:textId="683AEA59" w:rsidR="00AC75F3" w:rsidRPr="00AC75F3" w:rsidRDefault="00AC75F3" w:rsidP="00AC75F3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Питання, що розглядатимуться</w:t>
            </w:r>
          </w:p>
        </w:tc>
        <w:tc>
          <w:tcPr>
            <w:tcW w:w="1417" w:type="dxa"/>
            <w:shd w:val="clear" w:color="auto" w:fill="F2F2F2" w:themeFill="background1" w:themeFillShade="F2"/>
            <w:vAlign w:val="center"/>
          </w:tcPr>
          <w:p w14:paraId="6DA0F5AF" w14:textId="70DF8A77" w:rsidR="00AC75F3" w:rsidRPr="00AC75F3" w:rsidRDefault="00AC75F3" w:rsidP="00AC75F3">
            <w:pPr>
              <w:jc w:val="center"/>
              <w:rPr>
                <w:rFonts w:cstheme="minorHAnsi"/>
                <w:b/>
              </w:rPr>
            </w:pPr>
            <w:r w:rsidRPr="00AC75F3">
              <w:rPr>
                <w:rFonts w:cstheme="minorHAnsi"/>
                <w:b/>
                <w:color w:val="000000" w:themeColor="text1"/>
              </w:rPr>
              <w:t>Тренер</w:t>
            </w:r>
          </w:p>
        </w:tc>
        <w:tc>
          <w:tcPr>
            <w:tcW w:w="2552" w:type="dxa"/>
            <w:shd w:val="clear" w:color="auto" w:fill="F2F2F2" w:themeFill="background1" w:themeFillShade="F2"/>
            <w:vAlign w:val="center"/>
          </w:tcPr>
          <w:p w14:paraId="52FE33A8" w14:textId="4928F135" w:rsidR="00AC75F3" w:rsidRPr="00AC75F3" w:rsidRDefault="00AC75F3" w:rsidP="00AC75F3">
            <w:pPr>
              <w:jc w:val="center"/>
              <w:rPr>
                <w:rFonts w:cstheme="minorHAnsi"/>
                <w:b/>
              </w:rPr>
            </w:pPr>
            <w:r w:rsidRPr="00AC75F3">
              <w:rPr>
                <w:rFonts w:cstheme="minorHAnsi"/>
                <w:b/>
                <w:color w:val="000000" w:themeColor="text1"/>
              </w:rPr>
              <w:t xml:space="preserve">Організатор </w:t>
            </w:r>
          </w:p>
        </w:tc>
        <w:tc>
          <w:tcPr>
            <w:tcW w:w="1559" w:type="dxa"/>
            <w:shd w:val="clear" w:color="auto" w:fill="F2F2F2" w:themeFill="background1" w:themeFillShade="F2"/>
          </w:tcPr>
          <w:p w14:paraId="63BF447D" w14:textId="42BA55EC" w:rsidR="00AC75F3" w:rsidRPr="00AC75F3" w:rsidRDefault="00B67844" w:rsidP="00AC75F3">
            <w:pPr>
              <w:jc w:val="center"/>
              <w:rPr>
                <w:rFonts w:cstheme="minorHAnsi"/>
                <w:b/>
                <w:color w:val="000000" w:themeColor="text1"/>
              </w:rPr>
            </w:pPr>
            <w:r w:rsidRPr="00AC75F3">
              <w:rPr>
                <w:rFonts w:cstheme="minorHAnsi"/>
                <w:b/>
                <w:color w:val="000000" w:themeColor="text1"/>
              </w:rPr>
              <w:t>Посилання на реєстрацію</w:t>
            </w:r>
          </w:p>
        </w:tc>
      </w:tr>
      <w:tr w:rsidR="00771836" w:rsidRPr="00AC75F3" w14:paraId="174DD0E7" w14:textId="3BB350E4" w:rsidTr="009E63BE">
        <w:trPr>
          <w:trHeight w:val="757"/>
        </w:trPr>
        <w:tc>
          <w:tcPr>
            <w:tcW w:w="1418" w:type="dxa"/>
            <w:vAlign w:val="center"/>
          </w:tcPr>
          <w:p w14:paraId="0F058938" w14:textId="1B8A6D3E" w:rsidR="00771836" w:rsidRPr="00AC75F3" w:rsidRDefault="00771836" w:rsidP="00771836">
            <w:pPr>
              <w:jc w:val="center"/>
              <w:rPr>
                <w:rFonts w:cstheme="minorHAnsi"/>
              </w:rPr>
            </w:pPr>
            <w:r w:rsidRPr="00AC75F3">
              <w:rPr>
                <w:rFonts w:cstheme="minorHAnsi"/>
              </w:rPr>
              <w:t>17.02.2021</w:t>
            </w:r>
          </w:p>
          <w:p w14:paraId="62C031D0" w14:textId="2B896BE4" w:rsidR="00771836" w:rsidRPr="00AC75F3" w:rsidRDefault="00771836" w:rsidP="00771836">
            <w:pPr>
              <w:jc w:val="center"/>
              <w:rPr>
                <w:rFonts w:cstheme="minorHAnsi"/>
              </w:rPr>
            </w:pPr>
            <w:r w:rsidRPr="00AC75F3">
              <w:rPr>
                <w:rFonts w:cstheme="minorHAnsi"/>
              </w:rPr>
              <w:t>15:00-16:30</w:t>
            </w:r>
          </w:p>
        </w:tc>
        <w:tc>
          <w:tcPr>
            <w:tcW w:w="2410" w:type="dxa"/>
            <w:vAlign w:val="center"/>
          </w:tcPr>
          <w:p w14:paraId="7084C301" w14:textId="77777777" w:rsidR="00771836" w:rsidRPr="00AC75F3" w:rsidRDefault="00771836" w:rsidP="00771836">
            <w:pPr>
              <w:pStyle w:val="ac"/>
              <w:rPr>
                <w:rFonts w:cstheme="minorHAnsi"/>
                <w:sz w:val="22"/>
                <w:szCs w:val="22"/>
                <w:lang w:val="uk-UA"/>
              </w:rPr>
            </w:pPr>
            <w:r w:rsidRPr="00AC75F3">
              <w:rPr>
                <w:rFonts w:cstheme="minorHAnsi"/>
                <w:sz w:val="22"/>
                <w:szCs w:val="22"/>
                <w:lang w:val="uk-UA"/>
              </w:rPr>
              <w:t xml:space="preserve">Відносини власності в багатоквартирному будинку. Законодавче формування відносин спільної власності в багатоквартирному будинку.  </w:t>
            </w:r>
          </w:p>
          <w:p w14:paraId="0243F09A" w14:textId="2D09EAE3" w:rsidR="00771836" w:rsidRPr="00AC75F3" w:rsidRDefault="00771836" w:rsidP="00771836">
            <w:pPr>
              <w:pStyle w:val="ac"/>
              <w:rPr>
                <w:rFonts w:cstheme="minorHAnsi"/>
                <w:color w:val="000000"/>
                <w:sz w:val="22"/>
                <w:szCs w:val="22"/>
                <w:shd w:val="clear" w:color="auto" w:fill="FFFFFF"/>
                <w:lang w:val="uk-UA"/>
              </w:rPr>
            </w:pPr>
            <w:r w:rsidRPr="00AC75F3">
              <w:rPr>
                <w:rFonts w:cstheme="minorHAnsi"/>
                <w:sz w:val="22"/>
                <w:szCs w:val="22"/>
                <w:lang w:val="uk-UA"/>
              </w:rPr>
              <w:t>Окремі питання: ЖБК</w:t>
            </w:r>
          </w:p>
        </w:tc>
        <w:tc>
          <w:tcPr>
            <w:tcW w:w="1843" w:type="dxa"/>
            <w:vAlign w:val="center"/>
          </w:tcPr>
          <w:p w14:paraId="0371F6FA" w14:textId="74A9501F" w:rsidR="00771836" w:rsidRPr="00AC75F3" w:rsidRDefault="00771836" w:rsidP="00771836">
            <w:pPr>
              <w:rPr>
                <w:rFonts w:cstheme="minorHAnsi"/>
                <w:color w:val="000000"/>
                <w:shd w:val="clear" w:color="auto" w:fill="FFFFFF"/>
              </w:rPr>
            </w:pPr>
            <w:r w:rsidRPr="00AC75F3">
              <w:rPr>
                <w:rFonts w:cstheme="minorHAnsi"/>
                <w:color w:val="000000"/>
                <w:shd w:val="clear" w:color="auto" w:fill="FFFFFF"/>
              </w:rPr>
              <w:t>Голови та члени правлінь ОСББ, ЖБК, Асоціації ОСББ та фахівці профільних відділів міських рад</w:t>
            </w:r>
          </w:p>
        </w:tc>
        <w:tc>
          <w:tcPr>
            <w:tcW w:w="4111" w:type="dxa"/>
          </w:tcPr>
          <w:p w14:paraId="5D7BAD0B" w14:textId="77777777" w:rsidR="00771836" w:rsidRPr="00AC75F3" w:rsidRDefault="00771836" w:rsidP="00771836">
            <w:pPr>
              <w:pStyle w:val="ac"/>
              <w:numPr>
                <w:ilvl w:val="0"/>
                <w:numId w:val="8"/>
              </w:numPr>
              <w:ind w:left="360"/>
              <w:rPr>
                <w:rFonts w:cstheme="minorHAnsi"/>
                <w:sz w:val="22"/>
                <w:szCs w:val="22"/>
                <w:lang w:val="ru-RU"/>
              </w:rPr>
            </w:pPr>
            <w:r w:rsidRPr="00AC75F3">
              <w:rPr>
                <w:rFonts w:cstheme="minorHAnsi"/>
                <w:sz w:val="22"/>
                <w:szCs w:val="22"/>
                <w:lang w:val="uk-UA"/>
              </w:rPr>
              <w:t>Законодавче формування відносин спільної власності в багатоквартирному будинку з 1991 року</w:t>
            </w:r>
          </w:p>
          <w:p w14:paraId="6CAA79A7" w14:textId="77777777" w:rsidR="00771836" w:rsidRPr="00AC75F3" w:rsidRDefault="00771836" w:rsidP="00771836">
            <w:pPr>
              <w:pStyle w:val="ac"/>
              <w:numPr>
                <w:ilvl w:val="0"/>
                <w:numId w:val="8"/>
              </w:numPr>
              <w:ind w:left="360"/>
              <w:rPr>
                <w:rFonts w:cstheme="minorHAnsi"/>
                <w:sz w:val="22"/>
                <w:szCs w:val="22"/>
                <w:lang w:val="ru-RU"/>
              </w:rPr>
            </w:pPr>
            <w:r w:rsidRPr="00AC75F3">
              <w:rPr>
                <w:rFonts w:cstheme="minorHAnsi"/>
                <w:sz w:val="22"/>
                <w:szCs w:val="22"/>
                <w:lang w:val="uk-UA"/>
              </w:rPr>
              <w:t>Склад спільного майна багатоквартирного будинку. Підтвердження права власності на спільне майно</w:t>
            </w:r>
          </w:p>
          <w:p w14:paraId="6309E2C4" w14:textId="77777777" w:rsidR="00771836" w:rsidRPr="00AC75F3" w:rsidRDefault="00771836" w:rsidP="00771836">
            <w:pPr>
              <w:pStyle w:val="ac"/>
              <w:numPr>
                <w:ilvl w:val="0"/>
                <w:numId w:val="8"/>
              </w:numPr>
              <w:ind w:left="360"/>
              <w:rPr>
                <w:rFonts w:cstheme="minorHAnsi"/>
                <w:sz w:val="22"/>
                <w:szCs w:val="22"/>
                <w:lang w:val="ru-RU"/>
              </w:rPr>
            </w:pPr>
            <w:r w:rsidRPr="00AC75F3">
              <w:rPr>
                <w:rFonts w:cstheme="minorHAnsi"/>
                <w:sz w:val="22"/>
                <w:szCs w:val="22"/>
                <w:lang w:val="uk-UA"/>
              </w:rPr>
              <w:t>Обов’язки (спів)власників та їхня природа</w:t>
            </w:r>
          </w:p>
          <w:p w14:paraId="0D4D7703" w14:textId="77777777" w:rsidR="00771836" w:rsidRPr="00AC75F3" w:rsidRDefault="00771836" w:rsidP="00771836">
            <w:pPr>
              <w:pStyle w:val="ac"/>
              <w:numPr>
                <w:ilvl w:val="0"/>
                <w:numId w:val="8"/>
              </w:numPr>
              <w:ind w:left="360"/>
              <w:rPr>
                <w:rFonts w:cstheme="minorHAnsi"/>
                <w:sz w:val="22"/>
                <w:szCs w:val="22"/>
              </w:rPr>
            </w:pPr>
            <w:r w:rsidRPr="00AC75F3">
              <w:rPr>
                <w:rFonts w:cstheme="minorHAnsi"/>
                <w:sz w:val="22"/>
                <w:szCs w:val="22"/>
                <w:lang w:val="uk-UA"/>
              </w:rPr>
              <w:t>Окремі питання:</w:t>
            </w:r>
          </w:p>
          <w:p w14:paraId="6FDB6097" w14:textId="77777777" w:rsidR="00771836" w:rsidRPr="00AC75F3" w:rsidRDefault="00771836" w:rsidP="00771836">
            <w:pPr>
              <w:pStyle w:val="ac"/>
              <w:numPr>
                <w:ilvl w:val="1"/>
                <w:numId w:val="8"/>
              </w:numPr>
              <w:ind w:left="360"/>
              <w:rPr>
                <w:rFonts w:cstheme="minorHAnsi"/>
                <w:sz w:val="22"/>
                <w:szCs w:val="22"/>
              </w:rPr>
            </w:pPr>
            <w:r w:rsidRPr="00AC75F3">
              <w:rPr>
                <w:rFonts w:cstheme="minorHAnsi"/>
                <w:sz w:val="22"/>
                <w:szCs w:val="22"/>
                <w:lang w:val="uk-UA"/>
              </w:rPr>
              <w:t>житлово-будівельні кооперативи,</w:t>
            </w:r>
          </w:p>
          <w:p w14:paraId="4E156B07" w14:textId="77777777" w:rsidR="00771836" w:rsidRPr="00AC75F3" w:rsidRDefault="00771836" w:rsidP="00771836">
            <w:pPr>
              <w:pStyle w:val="ac"/>
              <w:numPr>
                <w:ilvl w:val="1"/>
                <w:numId w:val="8"/>
              </w:numPr>
              <w:ind w:left="360"/>
              <w:rPr>
                <w:rFonts w:cstheme="minorHAnsi"/>
                <w:sz w:val="22"/>
                <w:szCs w:val="22"/>
              </w:rPr>
            </w:pPr>
            <w:r w:rsidRPr="00AC75F3">
              <w:rPr>
                <w:rFonts w:cstheme="minorHAnsi"/>
                <w:sz w:val="22"/>
                <w:szCs w:val="22"/>
                <w:lang w:val="uk-UA"/>
              </w:rPr>
              <w:t>“балансоутримувачі”,</w:t>
            </w:r>
          </w:p>
          <w:p w14:paraId="1750F128" w14:textId="0E9E1542" w:rsidR="00771836" w:rsidRPr="00AC75F3" w:rsidRDefault="00771836" w:rsidP="00771836">
            <w:pPr>
              <w:pStyle w:val="ac"/>
              <w:numPr>
                <w:ilvl w:val="1"/>
                <w:numId w:val="8"/>
              </w:numPr>
              <w:ind w:left="360"/>
              <w:rPr>
                <w:rFonts w:cstheme="minorHAnsi"/>
                <w:color w:val="000000"/>
                <w:sz w:val="22"/>
                <w:szCs w:val="22"/>
                <w:shd w:val="clear" w:color="auto" w:fill="FFFFFF"/>
                <w:lang w:val="ru-RU"/>
              </w:rPr>
            </w:pPr>
            <w:r w:rsidRPr="00AC75F3">
              <w:rPr>
                <w:rFonts w:cstheme="minorHAnsi"/>
                <w:sz w:val="22"/>
                <w:szCs w:val="22"/>
                <w:lang w:val="uk-UA"/>
              </w:rPr>
              <w:t>“комунальна власність”,</w:t>
            </w:r>
            <w:r>
              <w:rPr>
                <w:rFonts w:cstheme="minorHAnsi"/>
                <w:sz w:val="22"/>
                <w:szCs w:val="22"/>
                <w:lang w:val="uk-UA"/>
              </w:rPr>
              <w:t xml:space="preserve"> </w:t>
            </w:r>
            <w:r w:rsidRPr="00AC75F3">
              <w:rPr>
                <w:rFonts w:cstheme="minorHAnsi"/>
                <w:sz w:val="22"/>
                <w:szCs w:val="22"/>
                <w:lang w:val="uk-UA"/>
              </w:rPr>
              <w:t>єдина будівля чи окремі будівлі</w:t>
            </w:r>
          </w:p>
        </w:tc>
        <w:tc>
          <w:tcPr>
            <w:tcW w:w="1417" w:type="dxa"/>
            <w:vAlign w:val="center"/>
          </w:tcPr>
          <w:p w14:paraId="461C7CAF" w14:textId="443A9AC9" w:rsidR="00771836" w:rsidRPr="00AC75F3" w:rsidRDefault="00771836" w:rsidP="00771836">
            <w:pPr>
              <w:rPr>
                <w:rFonts w:cstheme="minorHAnsi"/>
                <w:color w:val="000000"/>
                <w:shd w:val="clear" w:color="auto" w:fill="FFFFFF"/>
              </w:rPr>
            </w:pPr>
            <w:r w:rsidRPr="00AC75F3">
              <w:rPr>
                <w:rFonts w:cstheme="minorHAnsi"/>
                <w:color w:val="000000"/>
                <w:shd w:val="clear" w:color="auto" w:fill="FFFFFF"/>
              </w:rPr>
              <w:t>Дмитро Левицький</w:t>
            </w:r>
          </w:p>
        </w:tc>
        <w:tc>
          <w:tcPr>
            <w:tcW w:w="2552" w:type="dxa"/>
            <w:vAlign w:val="center"/>
          </w:tcPr>
          <w:p w14:paraId="4DE82852" w14:textId="2359EB9C" w:rsidR="00771836" w:rsidRPr="00AC75F3" w:rsidRDefault="00771836" w:rsidP="00771836">
            <w:pPr>
              <w:rPr>
                <w:rFonts w:cstheme="minorHAnsi"/>
                <w:color w:val="000000"/>
                <w:shd w:val="clear" w:color="auto" w:fill="FFFFFF"/>
              </w:rPr>
            </w:pPr>
            <w:r w:rsidRPr="00AC75F3">
              <w:rPr>
                <w:rFonts w:cstheme="minorHAnsi"/>
              </w:rPr>
              <w:t>Проект ЄС/ ПРООН «Об’єднання співвласників багатоквартирних будинків для впровадження сталих енергоефективних рішень (HOUSES)</w:t>
            </w:r>
          </w:p>
        </w:tc>
        <w:tc>
          <w:tcPr>
            <w:tcW w:w="1559" w:type="dxa"/>
            <w:vAlign w:val="center"/>
          </w:tcPr>
          <w:p w14:paraId="693320BA" w14:textId="152D3180" w:rsidR="00771836" w:rsidRPr="00AC75F3" w:rsidRDefault="0016544E" w:rsidP="00771836">
            <w:pPr>
              <w:rPr>
                <w:rFonts w:cstheme="minorHAnsi"/>
              </w:rPr>
            </w:pPr>
            <w:hyperlink r:id="rId11" w:history="1">
              <w:r w:rsidR="00771836" w:rsidRPr="007440E4">
                <w:rPr>
                  <w:rStyle w:val="a4"/>
                  <w:rFonts w:ascii="Times New Roman" w:hAnsi="Times New Roman" w:cs="Times New Roman"/>
                  <w:shd w:val="clear" w:color="auto" w:fill="FFFFFF"/>
                </w:rPr>
                <w:t>https://forms.gle/9h2ptiiLiF1CcvH88</w:t>
              </w:r>
            </w:hyperlink>
            <w:r w:rsidR="00771836" w:rsidRPr="007440E4">
              <w:rPr>
                <w:rFonts w:ascii="Times New Roman" w:hAnsi="Times New Roman" w:cs="Times New Roman"/>
                <w:color w:val="000000"/>
                <w:shd w:val="clear" w:color="auto" w:fill="FFFFFF"/>
                <w:lang w:val="en-US"/>
              </w:rPr>
              <w:t xml:space="preserve"> </w:t>
            </w:r>
          </w:p>
        </w:tc>
      </w:tr>
      <w:tr w:rsidR="00771836" w:rsidRPr="00AC75F3" w14:paraId="0FC185A2" w14:textId="697B80F8" w:rsidTr="009E63BE">
        <w:trPr>
          <w:trHeight w:val="839"/>
        </w:trPr>
        <w:tc>
          <w:tcPr>
            <w:tcW w:w="1418" w:type="dxa"/>
            <w:vAlign w:val="center"/>
          </w:tcPr>
          <w:p w14:paraId="6759F5E7" w14:textId="7F2D9847" w:rsidR="00771836" w:rsidRPr="00AC75F3" w:rsidRDefault="00771836" w:rsidP="00771836">
            <w:pPr>
              <w:jc w:val="center"/>
              <w:rPr>
                <w:rFonts w:cstheme="minorHAnsi"/>
              </w:rPr>
            </w:pPr>
            <w:r w:rsidRPr="00AC75F3">
              <w:rPr>
                <w:rFonts w:cstheme="minorHAnsi"/>
              </w:rPr>
              <w:t>24.02.2021</w:t>
            </w:r>
          </w:p>
          <w:p w14:paraId="3D260667" w14:textId="0744AF6A" w:rsidR="00771836" w:rsidRPr="00AC75F3" w:rsidRDefault="00771836" w:rsidP="00771836">
            <w:pPr>
              <w:jc w:val="center"/>
              <w:rPr>
                <w:rFonts w:cstheme="minorHAnsi"/>
              </w:rPr>
            </w:pPr>
            <w:r w:rsidRPr="00AC75F3">
              <w:rPr>
                <w:rFonts w:cstheme="minorHAnsi"/>
              </w:rPr>
              <w:t>15:00-16:30</w:t>
            </w:r>
          </w:p>
        </w:tc>
        <w:tc>
          <w:tcPr>
            <w:tcW w:w="2410" w:type="dxa"/>
            <w:vAlign w:val="center"/>
          </w:tcPr>
          <w:p w14:paraId="76D06E30" w14:textId="21849FD2" w:rsidR="00771836" w:rsidRPr="00AC75F3" w:rsidRDefault="00771836" w:rsidP="00771836">
            <w:pPr>
              <w:pStyle w:val="ac"/>
              <w:rPr>
                <w:rFonts w:cstheme="minorHAnsi"/>
                <w:color w:val="000000"/>
                <w:sz w:val="22"/>
                <w:szCs w:val="22"/>
                <w:shd w:val="clear" w:color="auto" w:fill="FFFFFF"/>
                <w:lang w:val="ru-RU"/>
              </w:rPr>
            </w:pPr>
            <w:r w:rsidRPr="00AC75F3">
              <w:rPr>
                <w:rFonts w:cstheme="minorHAnsi"/>
                <w:sz w:val="22"/>
                <w:szCs w:val="22"/>
                <w:lang w:val="uk-UA"/>
              </w:rPr>
              <w:t>Управління багатоквартирним будинком та його форми.</w:t>
            </w:r>
            <w:r w:rsidRPr="00AC75F3">
              <w:rPr>
                <w:rFonts w:cstheme="minorHAnsi"/>
                <w:sz w:val="22"/>
                <w:szCs w:val="22"/>
                <w:lang w:val="ru-RU"/>
              </w:rPr>
              <w:t xml:space="preserve"> </w:t>
            </w:r>
            <w:r w:rsidRPr="00AC75F3">
              <w:rPr>
                <w:rFonts w:cstheme="minorHAnsi"/>
                <w:sz w:val="22"/>
                <w:szCs w:val="22"/>
                <w:lang w:val="uk-UA"/>
              </w:rPr>
              <w:t>Співвідношення управління і утримання багатоквартирного будинку</w:t>
            </w:r>
            <w:r w:rsidRPr="00AC75F3">
              <w:rPr>
                <w:rFonts w:cstheme="minorHAnsi"/>
                <w:sz w:val="22"/>
                <w:szCs w:val="22"/>
                <w:lang w:val="ru-RU"/>
              </w:rPr>
              <w:t>.</w:t>
            </w:r>
          </w:p>
        </w:tc>
        <w:tc>
          <w:tcPr>
            <w:tcW w:w="1843" w:type="dxa"/>
            <w:vAlign w:val="center"/>
          </w:tcPr>
          <w:p w14:paraId="3520204C" w14:textId="2764E23C" w:rsidR="00771836" w:rsidRPr="00AC75F3" w:rsidRDefault="00771836" w:rsidP="00771836">
            <w:pPr>
              <w:rPr>
                <w:rFonts w:cstheme="minorHAnsi"/>
                <w:color w:val="000000"/>
                <w:shd w:val="clear" w:color="auto" w:fill="FFFFFF"/>
              </w:rPr>
            </w:pPr>
            <w:r w:rsidRPr="00AC75F3">
              <w:rPr>
                <w:rFonts w:cstheme="minorHAnsi"/>
                <w:color w:val="000000"/>
                <w:shd w:val="clear" w:color="auto" w:fill="FFFFFF"/>
              </w:rPr>
              <w:t>Голови та члени правлінь ОСББ, ЖБК, Асоціації ОСББ та фахівці профільних відділів міських рад</w:t>
            </w:r>
          </w:p>
        </w:tc>
        <w:tc>
          <w:tcPr>
            <w:tcW w:w="4111" w:type="dxa"/>
          </w:tcPr>
          <w:p w14:paraId="3E186A1F" w14:textId="77777777" w:rsidR="00771836" w:rsidRPr="00AC75F3" w:rsidRDefault="00771836" w:rsidP="00771836">
            <w:pPr>
              <w:pStyle w:val="ac"/>
              <w:numPr>
                <w:ilvl w:val="0"/>
                <w:numId w:val="10"/>
              </w:numPr>
              <w:ind w:left="283"/>
              <w:rPr>
                <w:rFonts w:cstheme="minorHAnsi"/>
                <w:sz w:val="22"/>
                <w:szCs w:val="22"/>
                <w:lang w:val="uk-UA"/>
              </w:rPr>
            </w:pPr>
            <w:r w:rsidRPr="00AC75F3">
              <w:rPr>
                <w:rFonts w:cstheme="minorHAnsi"/>
                <w:sz w:val="22"/>
                <w:szCs w:val="22"/>
                <w:lang w:val="uk-UA"/>
              </w:rPr>
              <w:t>Поняття управління багатоквартирним будинком. Співвідношення управління і утримання багатоквартирного будинку</w:t>
            </w:r>
          </w:p>
          <w:p w14:paraId="49ABF111" w14:textId="77777777" w:rsidR="00771836" w:rsidRPr="00AC75F3" w:rsidRDefault="00771836" w:rsidP="00771836">
            <w:pPr>
              <w:pStyle w:val="ac"/>
              <w:numPr>
                <w:ilvl w:val="0"/>
                <w:numId w:val="10"/>
              </w:numPr>
              <w:ind w:left="283"/>
              <w:rPr>
                <w:rFonts w:cstheme="minorHAnsi"/>
                <w:sz w:val="22"/>
                <w:szCs w:val="22"/>
                <w:lang w:val="uk-UA"/>
              </w:rPr>
            </w:pPr>
            <w:r w:rsidRPr="00AC75F3">
              <w:rPr>
                <w:rFonts w:cstheme="minorHAnsi"/>
                <w:sz w:val="22"/>
                <w:szCs w:val="22"/>
                <w:lang w:val="uk-UA"/>
              </w:rPr>
              <w:t>Склад витрат з управління</w:t>
            </w:r>
          </w:p>
          <w:p w14:paraId="644BEFCA" w14:textId="77777777" w:rsidR="00771836" w:rsidRPr="00AC75F3" w:rsidRDefault="00771836" w:rsidP="00771836">
            <w:pPr>
              <w:pStyle w:val="ac"/>
              <w:numPr>
                <w:ilvl w:val="0"/>
                <w:numId w:val="10"/>
              </w:numPr>
              <w:ind w:left="283"/>
              <w:rPr>
                <w:rFonts w:cstheme="minorHAnsi"/>
                <w:sz w:val="22"/>
                <w:szCs w:val="22"/>
                <w:lang w:val="uk-UA"/>
              </w:rPr>
            </w:pPr>
            <w:r w:rsidRPr="00AC75F3">
              <w:rPr>
                <w:rFonts w:cstheme="minorHAnsi"/>
                <w:sz w:val="22"/>
                <w:szCs w:val="22"/>
                <w:lang w:val="uk-UA"/>
              </w:rPr>
              <w:t>Три форми управління багатоквартирним будинком</w:t>
            </w:r>
          </w:p>
          <w:p w14:paraId="503B17AF" w14:textId="77777777" w:rsidR="00771836" w:rsidRPr="00AC75F3" w:rsidRDefault="00771836" w:rsidP="00771836">
            <w:pPr>
              <w:pStyle w:val="ac"/>
              <w:numPr>
                <w:ilvl w:val="1"/>
                <w:numId w:val="9"/>
              </w:numPr>
              <w:ind w:left="283"/>
              <w:rPr>
                <w:rFonts w:cstheme="minorHAnsi"/>
                <w:sz w:val="22"/>
                <w:szCs w:val="22"/>
                <w:lang w:val="uk-UA"/>
              </w:rPr>
            </w:pPr>
            <w:r w:rsidRPr="00AC75F3">
              <w:rPr>
                <w:rFonts w:cstheme="minorHAnsi"/>
                <w:sz w:val="22"/>
                <w:szCs w:val="22"/>
                <w:lang w:val="uk-UA"/>
              </w:rPr>
              <w:t>характеристика “безпосереднього” управління</w:t>
            </w:r>
          </w:p>
          <w:p w14:paraId="17001E6D" w14:textId="060885B8" w:rsidR="00771836" w:rsidRPr="00AC75F3" w:rsidRDefault="00771836" w:rsidP="00771836">
            <w:pPr>
              <w:ind w:left="283"/>
              <w:rPr>
                <w:rFonts w:cstheme="minorHAnsi"/>
                <w:color w:val="000000"/>
                <w:shd w:val="clear" w:color="auto" w:fill="FFFFFF"/>
              </w:rPr>
            </w:pPr>
            <w:r w:rsidRPr="00AC75F3">
              <w:rPr>
                <w:rFonts w:cstheme="minorHAnsi"/>
              </w:rPr>
              <w:t>характеристика управління управителем</w:t>
            </w:r>
          </w:p>
        </w:tc>
        <w:tc>
          <w:tcPr>
            <w:tcW w:w="1417" w:type="dxa"/>
            <w:vAlign w:val="center"/>
          </w:tcPr>
          <w:p w14:paraId="2C83DD00" w14:textId="174040BC" w:rsidR="00771836" w:rsidRPr="00AC75F3" w:rsidRDefault="00771836" w:rsidP="00771836">
            <w:pPr>
              <w:rPr>
                <w:rFonts w:cstheme="minorHAnsi"/>
                <w:color w:val="000000"/>
                <w:shd w:val="clear" w:color="auto" w:fill="FFFFFF"/>
              </w:rPr>
            </w:pPr>
            <w:r w:rsidRPr="00AC75F3">
              <w:rPr>
                <w:rFonts w:cstheme="minorHAnsi"/>
                <w:color w:val="000000"/>
                <w:shd w:val="clear" w:color="auto" w:fill="FFFFFF"/>
              </w:rPr>
              <w:t>Дмитро Левицький</w:t>
            </w:r>
          </w:p>
        </w:tc>
        <w:tc>
          <w:tcPr>
            <w:tcW w:w="2552" w:type="dxa"/>
            <w:vAlign w:val="center"/>
          </w:tcPr>
          <w:p w14:paraId="59C21739" w14:textId="4BB0764B" w:rsidR="00771836" w:rsidRPr="00AC75F3" w:rsidRDefault="00771836" w:rsidP="00771836">
            <w:pPr>
              <w:rPr>
                <w:rFonts w:cstheme="minorHAnsi"/>
                <w:color w:val="000000"/>
                <w:shd w:val="clear" w:color="auto" w:fill="FFFFFF"/>
              </w:rPr>
            </w:pPr>
            <w:r w:rsidRPr="00AC75F3">
              <w:rPr>
                <w:rFonts w:cstheme="minorHAnsi"/>
              </w:rPr>
              <w:t>Проект ЄС/ ПРООН «Об’єднання співвласників багатоквартирних будинків для впровадження сталих енергоефективних рішень (HOUSES)</w:t>
            </w:r>
          </w:p>
        </w:tc>
        <w:tc>
          <w:tcPr>
            <w:tcW w:w="1559" w:type="dxa"/>
            <w:vAlign w:val="center"/>
          </w:tcPr>
          <w:p w14:paraId="420F9E88" w14:textId="3F622CA5" w:rsidR="00771836" w:rsidRPr="00AC75F3" w:rsidRDefault="0016544E" w:rsidP="00771836">
            <w:pPr>
              <w:rPr>
                <w:rFonts w:cstheme="minorHAnsi"/>
              </w:rPr>
            </w:pPr>
            <w:hyperlink r:id="rId12" w:history="1">
              <w:r w:rsidR="00771836" w:rsidRPr="007440E4">
                <w:rPr>
                  <w:rStyle w:val="a4"/>
                  <w:rFonts w:ascii="Times New Roman" w:hAnsi="Times New Roman" w:cs="Times New Roman"/>
                  <w:shd w:val="clear" w:color="auto" w:fill="FFFFFF"/>
                </w:rPr>
                <w:t>https://forms.gle/LUDVC7jnj7AuMsFv5</w:t>
              </w:r>
            </w:hyperlink>
            <w:r w:rsidR="00771836" w:rsidRPr="007440E4">
              <w:rPr>
                <w:rFonts w:ascii="Times New Roman" w:hAnsi="Times New Roman" w:cs="Times New Roman"/>
                <w:color w:val="000000"/>
                <w:shd w:val="clear" w:color="auto" w:fill="FFFFFF"/>
                <w:lang w:val="en-US"/>
              </w:rPr>
              <w:t xml:space="preserve"> </w:t>
            </w:r>
          </w:p>
        </w:tc>
      </w:tr>
      <w:tr w:rsidR="00771836" w:rsidRPr="00AC75F3" w14:paraId="74ADDB8D" w14:textId="6C41AB95" w:rsidTr="009E63BE">
        <w:trPr>
          <w:trHeight w:val="839"/>
        </w:trPr>
        <w:tc>
          <w:tcPr>
            <w:tcW w:w="1418" w:type="dxa"/>
            <w:vAlign w:val="center"/>
          </w:tcPr>
          <w:p w14:paraId="16618EBF" w14:textId="26FB8D9F" w:rsidR="00771836" w:rsidRPr="00AC75F3" w:rsidRDefault="00771836" w:rsidP="00771836">
            <w:pPr>
              <w:jc w:val="center"/>
              <w:rPr>
                <w:rFonts w:cstheme="minorHAnsi"/>
              </w:rPr>
            </w:pPr>
            <w:r w:rsidRPr="00AC75F3">
              <w:rPr>
                <w:rFonts w:cstheme="minorHAnsi"/>
              </w:rPr>
              <w:t>03.03.2021</w:t>
            </w:r>
          </w:p>
          <w:p w14:paraId="1FB6DCAC" w14:textId="62666649" w:rsidR="00771836" w:rsidRPr="00AC75F3" w:rsidRDefault="00771836" w:rsidP="00771836">
            <w:pPr>
              <w:jc w:val="center"/>
              <w:rPr>
                <w:rFonts w:cstheme="minorHAnsi"/>
              </w:rPr>
            </w:pPr>
            <w:r w:rsidRPr="00AC75F3">
              <w:rPr>
                <w:rFonts w:cstheme="minorHAnsi"/>
              </w:rPr>
              <w:t>15:00-16:30</w:t>
            </w:r>
          </w:p>
        </w:tc>
        <w:tc>
          <w:tcPr>
            <w:tcW w:w="2410" w:type="dxa"/>
            <w:vAlign w:val="center"/>
          </w:tcPr>
          <w:p w14:paraId="453C7086" w14:textId="77F4035E" w:rsidR="00771836" w:rsidRPr="00AC75F3" w:rsidRDefault="00771836" w:rsidP="00771836">
            <w:pPr>
              <w:pStyle w:val="ac"/>
              <w:rPr>
                <w:rFonts w:cstheme="minorHAnsi"/>
                <w:color w:val="000000"/>
                <w:sz w:val="22"/>
                <w:szCs w:val="22"/>
                <w:shd w:val="clear" w:color="auto" w:fill="FFFFFF"/>
              </w:rPr>
            </w:pPr>
            <w:r w:rsidRPr="00AC75F3">
              <w:rPr>
                <w:rFonts w:cstheme="minorHAnsi"/>
                <w:sz w:val="22"/>
                <w:szCs w:val="22"/>
                <w:lang w:val="uk-UA"/>
              </w:rPr>
              <w:t>Створення ОСББ. П</w:t>
            </w:r>
            <w:r w:rsidRPr="00AC75F3">
              <w:rPr>
                <w:rFonts w:cstheme="minorHAnsi"/>
                <w:sz w:val="22"/>
                <w:szCs w:val="22"/>
                <w:lang w:val="uk-UA" w:bidi="hi-IN"/>
              </w:rPr>
              <w:t xml:space="preserve">равовий статус ОСББ. </w:t>
            </w:r>
            <w:r w:rsidRPr="00AC75F3">
              <w:rPr>
                <w:rFonts w:cstheme="minorHAnsi"/>
                <w:sz w:val="22"/>
                <w:szCs w:val="22"/>
                <w:lang w:val="uk-UA"/>
              </w:rPr>
              <w:t>Порядок підготовки і проведення установчих зборів ОСББ та прийняття рішень на них. Зміст статуту ОСББ</w:t>
            </w:r>
            <w:r w:rsidRPr="00AC75F3">
              <w:rPr>
                <w:rFonts w:cstheme="minorHAnsi"/>
                <w:sz w:val="22"/>
                <w:szCs w:val="22"/>
              </w:rPr>
              <w:t>.</w:t>
            </w:r>
          </w:p>
        </w:tc>
        <w:tc>
          <w:tcPr>
            <w:tcW w:w="1843" w:type="dxa"/>
            <w:vAlign w:val="center"/>
          </w:tcPr>
          <w:p w14:paraId="3AB5ADCE" w14:textId="1472EB26" w:rsidR="00771836" w:rsidRPr="00AC75F3" w:rsidRDefault="00771836" w:rsidP="00771836">
            <w:pPr>
              <w:rPr>
                <w:rFonts w:cstheme="minorHAnsi"/>
                <w:color w:val="000000"/>
                <w:shd w:val="clear" w:color="auto" w:fill="FFFFFF"/>
              </w:rPr>
            </w:pPr>
            <w:r w:rsidRPr="00AC75F3">
              <w:rPr>
                <w:rFonts w:cstheme="minorHAnsi"/>
                <w:color w:val="000000"/>
                <w:shd w:val="clear" w:color="auto" w:fill="FFFFFF"/>
              </w:rPr>
              <w:t>Голови та члени правлінь ОСББ, ЖБК, Асоціації ОСББ та фахівці профільних відділів міських рад</w:t>
            </w:r>
          </w:p>
        </w:tc>
        <w:tc>
          <w:tcPr>
            <w:tcW w:w="4111" w:type="dxa"/>
          </w:tcPr>
          <w:p w14:paraId="7FF6D183" w14:textId="77777777" w:rsidR="00771836" w:rsidRPr="00AC75F3" w:rsidRDefault="00771836" w:rsidP="00771836">
            <w:pPr>
              <w:pStyle w:val="ac"/>
              <w:numPr>
                <w:ilvl w:val="0"/>
                <w:numId w:val="11"/>
              </w:numPr>
              <w:ind w:left="303"/>
              <w:rPr>
                <w:rFonts w:cstheme="minorHAnsi"/>
                <w:sz w:val="22"/>
                <w:szCs w:val="22"/>
                <w:lang w:val="uk-UA"/>
              </w:rPr>
            </w:pPr>
            <w:r w:rsidRPr="00AC75F3">
              <w:rPr>
                <w:rFonts w:cstheme="minorHAnsi"/>
                <w:sz w:val="22"/>
                <w:szCs w:val="22"/>
                <w:lang w:val="uk-UA"/>
              </w:rPr>
              <w:t>Стисла характеристика правового статусу ОСББ як юридичної особи. Питання “господарюючого суб’єкта”</w:t>
            </w:r>
            <w:r w:rsidRPr="00AC75F3">
              <w:rPr>
                <w:rFonts w:cstheme="minorHAnsi"/>
                <w:sz w:val="22"/>
                <w:szCs w:val="22"/>
              </w:rPr>
              <w:t xml:space="preserve">. </w:t>
            </w:r>
            <w:r w:rsidRPr="00AC75F3">
              <w:rPr>
                <w:rFonts w:cstheme="minorHAnsi"/>
                <w:sz w:val="22"/>
                <w:szCs w:val="22"/>
                <w:lang w:val="uk-UA" w:bidi="hi-IN"/>
              </w:rPr>
              <w:t>“Правовий статус ОСББ”.</w:t>
            </w:r>
          </w:p>
          <w:p w14:paraId="3AD092B0" w14:textId="77777777" w:rsidR="00771836" w:rsidRPr="00AC75F3" w:rsidRDefault="00771836" w:rsidP="00771836">
            <w:pPr>
              <w:pStyle w:val="ac"/>
              <w:numPr>
                <w:ilvl w:val="0"/>
                <w:numId w:val="11"/>
              </w:numPr>
              <w:ind w:left="303"/>
              <w:rPr>
                <w:rFonts w:cstheme="minorHAnsi"/>
                <w:sz w:val="22"/>
                <w:szCs w:val="22"/>
                <w:lang w:val="uk-UA"/>
              </w:rPr>
            </w:pPr>
            <w:r w:rsidRPr="00AC75F3">
              <w:rPr>
                <w:rFonts w:cstheme="minorHAnsi"/>
                <w:sz w:val="22"/>
                <w:szCs w:val="22"/>
                <w:lang w:val="uk-UA"/>
              </w:rPr>
              <w:t>Порядок підготовки і проведення установчих зборів ОСББ та прийняття рішень на них</w:t>
            </w:r>
          </w:p>
          <w:p w14:paraId="4E293B4D" w14:textId="6E984CC4" w:rsidR="00771836" w:rsidRPr="00AC75F3" w:rsidRDefault="00771836" w:rsidP="00771836">
            <w:pPr>
              <w:rPr>
                <w:rFonts w:cstheme="minorHAnsi"/>
                <w:color w:val="000000"/>
                <w:shd w:val="clear" w:color="auto" w:fill="FFFFFF"/>
              </w:rPr>
            </w:pPr>
            <w:r w:rsidRPr="00AC75F3">
              <w:rPr>
                <w:rFonts w:cstheme="minorHAnsi"/>
              </w:rPr>
              <w:t>Зміст статуту ОСББ</w:t>
            </w:r>
          </w:p>
        </w:tc>
        <w:tc>
          <w:tcPr>
            <w:tcW w:w="1417" w:type="dxa"/>
            <w:vAlign w:val="center"/>
          </w:tcPr>
          <w:p w14:paraId="66D98B9B" w14:textId="7A9C02ED" w:rsidR="00771836" w:rsidRPr="00AC75F3" w:rsidRDefault="00771836" w:rsidP="00771836">
            <w:pPr>
              <w:rPr>
                <w:rFonts w:cstheme="minorHAnsi"/>
                <w:color w:val="000000"/>
                <w:shd w:val="clear" w:color="auto" w:fill="FFFFFF"/>
              </w:rPr>
            </w:pPr>
            <w:r w:rsidRPr="00AC75F3">
              <w:rPr>
                <w:rFonts w:cstheme="minorHAnsi"/>
                <w:color w:val="000000"/>
                <w:shd w:val="clear" w:color="auto" w:fill="FFFFFF"/>
              </w:rPr>
              <w:t>Дмитро Левицький</w:t>
            </w:r>
          </w:p>
        </w:tc>
        <w:tc>
          <w:tcPr>
            <w:tcW w:w="2552" w:type="dxa"/>
            <w:vAlign w:val="center"/>
          </w:tcPr>
          <w:p w14:paraId="42CD95FF" w14:textId="4BB7050B" w:rsidR="00771836" w:rsidRPr="00AC75F3" w:rsidRDefault="00771836" w:rsidP="00771836">
            <w:pPr>
              <w:rPr>
                <w:rFonts w:cstheme="minorHAnsi"/>
                <w:color w:val="000000"/>
                <w:shd w:val="clear" w:color="auto" w:fill="FFFFFF"/>
              </w:rPr>
            </w:pPr>
            <w:r w:rsidRPr="00AC75F3">
              <w:rPr>
                <w:rFonts w:cstheme="minorHAnsi"/>
              </w:rPr>
              <w:t>Проект ЄС/ ПРООН «Об’єднання співвласників багатоквартирних будинків для впровадження сталих енергоефективних рішень (HOUSES)</w:t>
            </w:r>
          </w:p>
        </w:tc>
        <w:tc>
          <w:tcPr>
            <w:tcW w:w="1559" w:type="dxa"/>
            <w:vAlign w:val="center"/>
          </w:tcPr>
          <w:p w14:paraId="2E606DB7" w14:textId="34579614" w:rsidR="00771836" w:rsidRPr="00AC75F3" w:rsidRDefault="0016544E" w:rsidP="00771836">
            <w:pPr>
              <w:rPr>
                <w:rFonts w:cstheme="minorHAnsi"/>
              </w:rPr>
            </w:pPr>
            <w:hyperlink r:id="rId13" w:history="1">
              <w:r w:rsidR="00771836" w:rsidRPr="007440E4">
                <w:rPr>
                  <w:rStyle w:val="a4"/>
                  <w:rFonts w:ascii="Times New Roman" w:hAnsi="Times New Roman" w:cs="Times New Roman"/>
                  <w:shd w:val="clear" w:color="auto" w:fill="FFFFFF"/>
                </w:rPr>
                <w:t>https://forms.gle/NfxUHqrcHAoTVQ6u6</w:t>
              </w:r>
            </w:hyperlink>
            <w:r w:rsidR="00771836" w:rsidRPr="007440E4">
              <w:rPr>
                <w:rFonts w:ascii="Times New Roman" w:hAnsi="Times New Roman" w:cs="Times New Roman"/>
                <w:color w:val="000000"/>
                <w:shd w:val="clear" w:color="auto" w:fill="FFFFFF"/>
                <w:lang w:val="en-US"/>
              </w:rPr>
              <w:t xml:space="preserve"> </w:t>
            </w:r>
          </w:p>
        </w:tc>
      </w:tr>
      <w:tr w:rsidR="00771836" w:rsidRPr="00AC75F3" w14:paraId="27223D33" w14:textId="445DBF40" w:rsidTr="009E63BE">
        <w:trPr>
          <w:trHeight w:val="839"/>
        </w:trPr>
        <w:tc>
          <w:tcPr>
            <w:tcW w:w="1418" w:type="dxa"/>
            <w:vAlign w:val="center"/>
          </w:tcPr>
          <w:p w14:paraId="25E0BD9B" w14:textId="4EAC10CB" w:rsidR="00771836" w:rsidRPr="00AC75F3" w:rsidRDefault="00771836" w:rsidP="00771836">
            <w:pPr>
              <w:jc w:val="center"/>
              <w:rPr>
                <w:rFonts w:cstheme="minorHAnsi"/>
              </w:rPr>
            </w:pPr>
            <w:r w:rsidRPr="00AC75F3">
              <w:rPr>
                <w:rFonts w:cstheme="minorHAnsi"/>
              </w:rPr>
              <w:lastRenderedPageBreak/>
              <w:t>10.03.2021</w:t>
            </w:r>
          </w:p>
          <w:p w14:paraId="3C16C2F1" w14:textId="639BCF92" w:rsidR="00771836" w:rsidRPr="00AC75F3" w:rsidRDefault="00771836" w:rsidP="00771836">
            <w:pPr>
              <w:jc w:val="center"/>
              <w:rPr>
                <w:rFonts w:cstheme="minorHAnsi"/>
              </w:rPr>
            </w:pPr>
            <w:r w:rsidRPr="00AC75F3">
              <w:rPr>
                <w:rFonts w:cstheme="minorHAnsi"/>
              </w:rPr>
              <w:t>15:00-16:30</w:t>
            </w:r>
          </w:p>
        </w:tc>
        <w:tc>
          <w:tcPr>
            <w:tcW w:w="2410" w:type="dxa"/>
            <w:vAlign w:val="center"/>
          </w:tcPr>
          <w:p w14:paraId="50416733" w14:textId="658EFAB0" w:rsidR="00771836" w:rsidRPr="00AC75F3" w:rsidRDefault="00771836" w:rsidP="00771836">
            <w:pPr>
              <w:pStyle w:val="ac"/>
              <w:rPr>
                <w:rFonts w:cstheme="minorHAnsi"/>
                <w:sz w:val="22"/>
                <w:szCs w:val="22"/>
                <w:lang w:val="ru-RU"/>
              </w:rPr>
            </w:pPr>
            <w:r w:rsidRPr="00AC75F3">
              <w:rPr>
                <w:rFonts w:cstheme="minorHAnsi"/>
                <w:sz w:val="22"/>
                <w:szCs w:val="22"/>
                <w:lang w:val="uk-UA"/>
              </w:rPr>
              <w:t>Початок роботи та здійснення самозабезпечення</w:t>
            </w:r>
            <w:r w:rsidRPr="00AC75F3">
              <w:rPr>
                <w:rFonts w:cstheme="minorHAnsi"/>
                <w:sz w:val="22"/>
                <w:szCs w:val="22"/>
                <w:lang w:val="ru-RU"/>
              </w:rPr>
              <w:t xml:space="preserve"> </w:t>
            </w:r>
            <w:r w:rsidRPr="00AC75F3">
              <w:rPr>
                <w:rFonts w:cstheme="minorHAnsi"/>
                <w:sz w:val="22"/>
                <w:szCs w:val="22"/>
                <w:lang w:val="uk-UA"/>
              </w:rPr>
              <w:t>ОСББ.</w:t>
            </w:r>
            <w:r w:rsidRPr="00AC75F3">
              <w:rPr>
                <w:rFonts w:cstheme="minorHAnsi"/>
                <w:sz w:val="22"/>
                <w:szCs w:val="22"/>
                <w:lang w:val="ru-RU"/>
              </w:rPr>
              <w:t xml:space="preserve"> </w:t>
            </w:r>
            <w:r w:rsidRPr="00AC75F3">
              <w:rPr>
                <w:rFonts w:cstheme="minorHAnsi"/>
                <w:sz w:val="22"/>
                <w:szCs w:val="22"/>
                <w:lang w:val="uk-UA"/>
              </w:rPr>
              <w:t>Самозабезпечення потреб співвласників в утриманні будинку</w:t>
            </w:r>
            <w:r w:rsidRPr="00AC75F3">
              <w:rPr>
                <w:rFonts w:cstheme="minorHAnsi"/>
                <w:sz w:val="22"/>
                <w:szCs w:val="22"/>
                <w:lang w:val="ru-RU"/>
              </w:rPr>
              <w:t>.</w:t>
            </w:r>
          </w:p>
        </w:tc>
        <w:tc>
          <w:tcPr>
            <w:tcW w:w="1843" w:type="dxa"/>
            <w:vAlign w:val="center"/>
          </w:tcPr>
          <w:p w14:paraId="7820EC96" w14:textId="19EB1D94" w:rsidR="00771836" w:rsidRPr="00AC75F3" w:rsidRDefault="00771836" w:rsidP="00771836">
            <w:pPr>
              <w:rPr>
                <w:rFonts w:cstheme="minorHAnsi"/>
                <w:color w:val="000000"/>
                <w:shd w:val="clear" w:color="auto" w:fill="FFFFFF"/>
              </w:rPr>
            </w:pPr>
            <w:r w:rsidRPr="00AC75F3">
              <w:rPr>
                <w:rFonts w:cstheme="minorHAnsi"/>
                <w:color w:val="000000"/>
                <w:shd w:val="clear" w:color="auto" w:fill="FFFFFF"/>
              </w:rPr>
              <w:t>Голови та члени правлінь ОСББ, ЖБК, Асоціації ОСББ та фахівці профільних відділів міських рад</w:t>
            </w:r>
          </w:p>
        </w:tc>
        <w:tc>
          <w:tcPr>
            <w:tcW w:w="4111" w:type="dxa"/>
          </w:tcPr>
          <w:p w14:paraId="3122A816" w14:textId="77777777" w:rsidR="00771836" w:rsidRPr="00AC75F3" w:rsidRDefault="00771836" w:rsidP="00771836">
            <w:pPr>
              <w:pStyle w:val="ac"/>
              <w:numPr>
                <w:ilvl w:val="0"/>
                <w:numId w:val="12"/>
              </w:numPr>
              <w:ind w:left="360"/>
              <w:rPr>
                <w:rFonts w:cstheme="minorHAnsi"/>
                <w:sz w:val="22"/>
                <w:szCs w:val="22"/>
                <w:lang w:val="uk-UA"/>
              </w:rPr>
            </w:pPr>
            <w:r w:rsidRPr="00AC75F3">
              <w:rPr>
                <w:rFonts w:cstheme="minorHAnsi"/>
                <w:sz w:val="22"/>
                <w:szCs w:val="22"/>
                <w:lang w:val="uk-UA"/>
              </w:rPr>
              <w:t>З якого часу будинок перебуває в управлінні ОСББ</w:t>
            </w:r>
          </w:p>
          <w:p w14:paraId="19971256" w14:textId="77777777" w:rsidR="00771836" w:rsidRPr="00AC75F3" w:rsidRDefault="00771836" w:rsidP="00771836">
            <w:pPr>
              <w:pStyle w:val="ac"/>
              <w:numPr>
                <w:ilvl w:val="0"/>
                <w:numId w:val="12"/>
              </w:numPr>
              <w:ind w:left="360"/>
              <w:rPr>
                <w:rFonts w:cstheme="minorHAnsi"/>
                <w:sz w:val="22"/>
                <w:szCs w:val="22"/>
                <w:lang w:val="uk-UA"/>
              </w:rPr>
            </w:pPr>
            <w:r w:rsidRPr="00AC75F3">
              <w:rPr>
                <w:rFonts w:cstheme="minorHAnsi"/>
                <w:sz w:val="22"/>
                <w:szCs w:val="22"/>
                <w:lang w:val="uk-UA"/>
              </w:rPr>
              <w:t>Які правові наслідки “непередання” будинку в управління, “несписання з балансу”, непередання документації на будинок</w:t>
            </w:r>
          </w:p>
          <w:p w14:paraId="53A72583" w14:textId="77777777" w:rsidR="00771836" w:rsidRPr="00AC75F3" w:rsidRDefault="00771836" w:rsidP="00771836">
            <w:pPr>
              <w:pStyle w:val="ac"/>
              <w:numPr>
                <w:ilvl w:val="0"/>
                <w:numId w:val="12"/>
              </w:numPr>
              <w:ind w:left="360"/>
              <w:rPr>
                <w:rFonts w:cstheme="minorHAnsi"/>
                <w:sz w:val="22"/>
                <w:szCs w:val="22"/>
                <w:lang w:val="uk-UA"/>
              </w:rPr>
            </w:pPr>
            <w:r w:rsidRPr="00AC75F3">
              <w:rPr>
                <w:rFonts w:cstheme="minorHAnsi"/>
                <w:sz w:val="22"/>
                <w:szCs w:val="22"/>
                <w:lang w:val="uk-UA"/>
              </w:rPr>
              <w:t>Порядок припинення відносин з управителем / виконавцем послуг з утримання будинку</w:t>
            </w:r>
          </w:p>
          <w:p w14:paraId="68AAA493" w14:textId="4E56FC3D" w:rsidR="00771836" w:rsidRPr="00AC75F3" w:rsidRDefault="00771836" w:rsidP="00771836">
            <w:pPr>
              <w:rPr>
                <w:rFonts w:cstheme="minorHAnsi"/>
                <w:color w:val="000000"/>
                <w:shd w:val="clear" w:color="auto" w:fill="FFFFFF"/>
              </w:rPr>
            </w:pPr>
            <w:r w:rsidRPr="00AC75F3">
              <w:rPr>
                <w:rFonts w:cstheme="minorHAnsi"/>
              </w:rPr>
              <w:t>Самозабезпечення потреб співвласників в утриманні будинку</w:t>
            </w:r>
          </w:p>
        </w:tc>
        <w:tc>
          <w:tcPr>
            <w:tcW w:w="1417" w:type="dxa"/>
            <w:vAlign w:val="center"/>
          </w:tcPr>
          <w:p w14:paraId="22212743" w14:textId="1ED4E6E5" w:rsidR="00771836" w:rsidRPr="00AC75F3" w:rsidRDefault="00771836" w:rsidP="00771836">
            <w:pPr>
              <w:rPr>
                <w:rFonts w:cstheme="minorHAnsi"/>
                <w:color w:val="000000"/>
                <w:shd w:val="clear" w:color="auto" w:fill="FFFFFF"/>
              </w:rPr>
            </w:pPr>
            <w:r w:rsidRPr="00AC75F3">
              <w:rPr>
                <w:rFonts w:cstheme="minorHAnsi"/>
                <w:color w:val="000000"/>
                <w:shd w:val="clear" w:color="auto" w:fill="FFFFFF"/>
              </w:rPr>
              <w:t>Дмитро Левицький</w:t>
            </w:r>
          </w:p>
        </w:tc>
        <w:tc>
          <w:tcPr>
            <w:tcW w:w="2552" w:type="dxa"/>
            <w:vAlign w:val="center"/>
          </w:tcPr>
          <w:p w14:paraId="6CEBF70D" w14:textId="4749631E" w:rsidR="00771836" w:rsidRPr="00AC75F3" w:rsidRDefault="00771836" w:rsidP="00771836">
            <w:pPr>
              <w:rPr>
                <w:rFonts w:cstheme="minorHAnsi"/>
                <w:color w:val="000000"/>
                <w:shd w:val="clear" w:color="auto" w:fill="FFFFFF"/>
              </w:rPr>
            </w:pPr>
            <w:r w:rsidRPr="00AC75F3">
              <w:rPr>
                <w:rFonts w:cstheme="minorHAnsi"/>
              </w:rPr>
              <w:t>Проект ЄС/ ПРООН «Об’єднання співвласників багатоквартирних будинків для впровадження сталих енергоефективних рішень (HOUSES)</w:t>
            </w:r>
          </w:p>
        </w:tc>
        <w:tc>
          <w:tcPr>
            <w:tcW w:w="1559" w:type="dxa"/>
            <w:vAlign w:val="center"/>
          </w:tcPr>
          <w:p w14:paraId="5B7ED5D0" w14:textId="1F254978" w:rsidR="00771836" w:rsidRPr="00AC75F3" w:rsidRDefault="0016544E" w:rsidP="00771836">
            <w:pPr>
              <w:rPr>
                <w:rFonts w:cstheme="minorHAnsi"/>
              </w:rPr>
            </w:pPr>
            <w:hyperlink r:id="rId14" w:history="1">
              <w:r w:rsidR="00771836" w:rsidRPr="007440E4">
                <w:rPr>
                  <w:rStyle w:val="a4"/>
                  <w:rFonts w:ascii="Times New Roman" w:hAnsi="Times New Roman" w:cs="Times New Roman"/>
                  <w:shd w:val="clear" w:color="auto" w:fill="FFFFFF"/>
                </w:rPr>
                <w:t>https://forms.gle/Thw46y9drThk4Y7s5</w:t>
              </w:r>
            </w:hyperlink>
            <w:r w:rsidR="00771836" w:rsidRPr="007440E4">
              <w:rPr>
                <w:rFonts w:ascii="Times New Roman" w:hAnsi="Times New Roman" w:cs="Times New Roman"/>
                <w:color w:val="000000"/>
                <w:shd w:val="clear" w:color="auto" w:fill="FFFFFF"/>
                <w:lang w:val="en-US"/>
              </w:rPr>
              <w:t xml:space="preserve"> </w:t>
            </w:r>
          </w:p>
        </w:tc>
      </w:tr>
      <w:tr w:rsidR="00771836" w:rsidRPr="00AC75F3" w14:paraId="7A5C32B5" w14:textId="2BDD650E" w:rsidTr="009E63BE">
        <w:trPr>
          <w:trHeight w:val="839"/>
        </w:trPr>
        <w:tc>
          <w:tcPr>
            <w:tcW w:w="1418" w:type="dxa"/>
            <w:vAlign w:val="center"/>
          </w:tcPr>
          <w:p w14:paraId="7FDEE332" w14:textId="21DC589C" w:rsidR="00771836" w:rsidRPr="00AC75F3" w:rsidRDefault="00771836" w:rsidP="00771836">
            <w:pPr>
              <w:jc w:val="center"/>
              <w:rPr>
                <w:rFonts w:cstheme="minorHAnsi"/>
              </w:rPr>
            </w:pPr>
            <w:r w:rsidRPr="00AC75F3">
              <w:rPr>
                <w:rFonts w:cstheme="minorHAnsi"/>
              </w:rPr>
              <w:t>17.03.2021</w:t>
            </w:r>
          </w:p>
          <w:p w14:paraId="21AE46F3" w14:textId="0D13A008" w:rsidR="00771836" w:rsidRPr="00AC75F3" w:rsidRDefault="00771836" w:rsidP="00771836">
            <w:pPr>
              <w:jc w:val="center"/>
              <w:rPr>
                <w:rFonts w:cstheme="minorHAnsi"/>
              </w:rPr>
            </w:pPr>
            <w:r w:rsidRPr="00AC75F3">
              <w:rPr>
                <w:rFonts w:cstheme="minorHAnsi"/>
              </w:rPr>
              <w:t>15:00-17:30</w:t>
            </w:r>
          </w:p>
        </w:tc>
        <w:tc>
          <w:tcPr>
            <w:tcW w:w="2410" w:type="dxa"/>
            <w:vAlign w:val="center"/>
          </w:tcPr>
          <w:p w14:paraId="35E48AEE" w14:textId="1645E5B9" w:rsidR="00771836" w:rsidRPr="00AC75F3" w:rsidRDefault="00771836" w:rsidP="00771836">
            <w:pPr>
              <w:pStyle w:val="ac"/>
              <w:rPr>
                <w:rFonts w:cstheme="minorHAnsi"/>
                <w:sz w:val="22"/>
                <w:szCs w:val="22"/>
                <w:lang w:val="ru-RU"/>
              </w:rPr>
            </w:pPr>
            <w:r w:rsidRPr="00AC75F3">
              <w:rPr>
                <w:rFonts w:cstheme="minorHAnsi"/>
                <w:sz w:val="22"/>
                <w:szCs w:val="22"/>
                <w:lang w:val="uk-UA"/>
              </w:rPr>
              <w:t>Органи управління ОСББ. Порядок скликання та проведення загальних зборів ОСББ.</w:t>
            </w:r>
            <w:r w:rsidRPr="00AC75F3">
              <w:rPr>
                <w:rFonts w:cstheme="minorHAnsi"/>
                <w:sz w:val="22"/>
                <w:szCs w:val="22"/>
                <w:lang w:val="ru-RU"/>
              </w:rPr>
              <w:t xml:space="preserve"> </w:t>
            </w:r>
            <w:r w:rsidRPr="00AC75F3">
              <w:rPr>
                <w:rFonts w:cstheme="minorHAnsi"/>
                <w:sz w:val="22"/>
                <w:szCs w:val="22"/>
                <w:lang w:val="uk-UA"/>
              </w:rPr>
              <w:t>Електронне голосування</w:t>
            </w:r>
            <w:r w:rsidRPr="00AC75F3">
              <w:rPr>
                <w:rFonts w:cstheme="minorHAnsi"/>
                <w:sz w:val="22"/>
                <w:szCs w:val="22"/>
                <w:lang w:val="ru-RU"/>
              </w:rPr>
              <w:t xml:space="preserve">. </w:t>
            </w:r>
            <w:r w:rsidRPr="00AC75F3">
              <w:rPr>
                <w:rFonts w:cstheme="minorHAnsi"/>
                <w:sz w:val="22"/>
                <w:szCs w:val="22"/>
                <w:lang w:val="uk-UA"/>
              </w:rPr>
              <w:t>Пакет рішень для співпраці із Фондом енергоефективності (ФЕЕ)</w:t>
            </w:r>
            <w:r w:rsidRPr="00AC75F3">
              <w:rPr>
                <w:rFonts w:cstheme="minorHAnsi"/>
                <w:sz w:val="22"/>
                <w:szCs w:val="22"/>
                <w:lang w:val="ru-RU"/>
              </w:rPr>
              <w:t>.</w:t>
            </w:r>
          </w:p>
        </w:tc>
        <w:tc>
          <w:tcPr>
            <w:tcW w:w="1843" w:type="dxa"/>
            <w:vAlign w:val="center"/>
          </w:tcPr>
          <w:p w14:paraId="1BB29E36" w14:textId="3F1B78A5" w:rsidR="00771836" w:rsidRPr="00AC75F3" w:rsidRDefault="00771836" w:rsidP="00771836">
            <w:pPr>
              <w:rPr>
                <w:rFonts w:cstheme="minorHAnsi"/>
                <w:color w:val="000000"/>
                <w:shd w:val="clear" w:color="auto" w:fill="FFFFFF"/>
              </w:rPr>
            </w:pPr>
            <w:r w:rsidRPr="00AC75F3">
              <w:rPr>
                <w:rFonts w:cstheme="minorHAnsi"/>
                <w:color w:val="000000"/>
                <w:shd w:val="clear" w:color="auto" w:fill="FFFFFF"/>
              </w:rPr>
              <w:t>Голови та члени правлінь ОСББ, ЖБК, Асоціації ОСББ та фахівці профільних відділів міських рад</w:t>
            </w:r>
          </w:p>
        </w:tc>
        <w:tc>
          <w:tcPr>
            <w:tcW w:w="4111" w:type="dxa"/>
          </w:tcPr>
          <w:p w14:paraId="30788772" w14:textId="77777777" w:rsidR="00771836" w:rsidRPr="00AC75F3" w:rsidRDefault="00771836" w:rsidP="00771836">
            <w:pPr>
              <w:pStyle w:val="ac"/>
              <w:numPr>
                <w:ilvl w:val="0"/>
                <w:numId w:val="12"/>
              </w:numPr>
              <w:ind w:left="360"/>
              <w:rPr>
                <w:rFonts w:cstheme="minorHAnsi"/>
                <w:sz w:val="22"/>
                <w:szCs w:val="22"/>
                <w:lang w:val="uk-UA"/>
              </w:rPr>
            </w:pPr>
            <w:r w:rsidRPr="00AC75F3">
              <w:rPr>
                <w:rFonts w:cstheme="minorHAnsi"/>
                <w:sz w:val="22"/>
                <w:szCs w:val="22"/>
                <w:lang w:val="uk-UA"/>
              </w:rPr>
              <w:t>Органи управління ОСББ: склад, порядок формування та компетенція</w:t>
            </w:r>
          </w:p>
          <w:p w14:paraId="1AF0F77C" w14:textId="77777777" w:rsidR="00771836" w:rsidRPr="00AC75F3" w:rsidRDefault="00771836" w:rsidP="00771836">
            <w:pPr>
              <w:pStyle w:val="ac"/>
              <w:numPr>
                <w:ilvl w:val="0"/>
                <w:numId w:val="12"/>
              </w:numPr>
              <w:ind w:left="360"/>
              <w:rPr>
                <w:rFonts w:cstheme="minorHAnsi"/>
                <w:sz w:val="22"/>
                <w:szCs w:val="22"/>
                <w:lang w:val="uk-UA"/>
              </w:rPr>
            </w:pPr>
            <w:r w:rsidRPr="00AC75F3">
              <w:rPr>
                <w:rFonts w:cstheme="minorHAnsi"/>
                <w:sz w:val="22"/>
                <w:szCs w:val="22"/>
                <w:lang w:val="uk-UA"/>
              </w:rPr>
              <w:t>Роль голови правління</w:t>
            </w:r>
          </w:p>
          <w:p w14:paraId="29530612" w14:textId="77777777" w:rsidR="00771836" w:rsidRPr="00AC75F3" w:rsidRDefault="00771836" w:rsidP="00771836">
            <w:pPr>
              <w:pStyle w:val="ac"/>
              <w:numPr>
                <w:ilvl w:val="0"/>
                <w:numId w:val="12"/>
              </w:numPr>
              <w:ind w:left="360"/>
              <w:rPr>
                <w:rFonts w:cstheme="minorHAnsi"/>
                <w:sz w:val="22"/>
                <w:szCs w:val="22"/>
                <w:lang w:val="uk-UA"/>
              </w:rPr>
            </w:pPr>
            <w:r w:rsidRPr="00AC75F3">
              <w:rPr>
                <w:rFonts w:cstheme="minorHAnsi"/>
                <w:sz w:val="22"/>
                <w:szCs w:val="22"/>
                <w:lang w:val="uk-UA"/>
              </w:rPr>
              <w:t>Порядок скликання та проведення загальних зборів</w:t>
            </w:r>
          </w:p>
          <w:p w14:paraId="711CB8F4" w14:textId="77777777" w:rsidR="00771836" w:rsidRPr="00AC75F3" w:rsidRDefault="00771836" w:rsidP="00771836">
            <w:pPr>
              <w:pStyle w:val="ac"/>
              <w:numPr>
                <w:ilvl w:val="0"/>
                <w:numId w:val="12"/>
              </w:numPr>
              <w:ind w:left="360"/>
              <w:rPr>
                <w:rFonts w:cstheme="minorHAnsi"/>
                <w:sz w:val="22"/>
                <w:szCs w:val="22"/>
                <w:lang w:val="uk-UA"/>
              </w:rPr>
            </w:pPr>
            <w:r w:rsidRPr="00AC75F3">
              <w:rPr>
                <w:rFonts w:cstheme="minorHAnsi"/>
                <w:sz w:val="22"/>
                <w:szCs w:val="22"/>
                <w:lang w:val="uk-UA"/>
              </w:rPr>
              <w:t>Письмове опитування</w:t>
            </w:r>
          </w:p>
          <w:p w14:paraId="66BF2774" w14:textId="77777777" w:rsidR="00771836" w:rsidRDefault="00771836" w:rsidP="00771836">
            <w:pPr>
              <w:rPr>
                <w:rFonts w:cstheme="minorHAnsi"/>
              </w:rPr>
            </w:pPr>
            <w:r w:rsidRPr="00AC75F3">
              <w:rPr>
                <w:rFonts w:cstheme="minorHAnsi"/>
              </w:rPr>
              <w:t>“Електронне голосування</w:t>
            </w:r>
          </w:p>
          <w:p w14:paraId="50844F25" w14:textId="77777777" w:rsidR="00771836" w:rsidRPr="003165FB" w:rsidRDefault="00771836" w:rsidP="00771836">
            <w:pPr>
              <w:pStyle w:val="ac"/>
              <w:ind w:left="720"/>
              <w:rPr>
                <w:rFonts w:ascii="Arial" w:hAnsi="Arial"/>
                <w:u w:val="single"/>
                <w:lang w:val="uk-UA"/>
              </w:rPr>
            </w:pPr>
            <w:r w:rsidRPr="003165FB">
              <w:rPr>
                <w:rFonts w:ascii="Arial" w:hAnsi="Arial"/>
                <w:u w:val="single"/>
                <w:lang w:val="uk-UA"/>
              </w:rPr>
              <w:t>ФЕЕ:</w:t>
            </w:r>
          </w:p>
          <w:p w14:paraId="7EDD1A60" w14:textId="77777777" w:rsidR="00771836" w:rsidRPr="00B67844" w:rsidRDefault="00771836" w:rsidP="00771836">
            <w:pPr>
              <w:pStyle w:val="xfmc2"/>
              <w:numPr>
                <w:ilvl w:val="0"/>
                <w:numId w:val="15"/>
              </w:numPr>
              <w:spacing w:before="0" w:beforeAutospacing="0" w:after="0" w:afterAutospacing="0"/>
              <w:ind w:left="360"/>
              <w:rPr>
                <w:rFonts w:ascii="Arial" w:hAnsi="Arial" w:cs="Arial"/>
                <w:sz w:val="20"/>
                <w:szCs w:val="20"/>
                <w:lang w:val="uk-UA" w:eastAsia="zh-CN"/>
              </w:rPr>
            </w:pPr>
            <w:r w:rsidRPr="00B67844">
              <w:rPr>
                <w:rFonts w:ascii="Arial" w:hAnsi="Arial" w:cs="Arial"/>
                <w:sz w:val="20"/>
                <w:szCs w:val="20"/>
                <w:lang w:val="uk-UA" w:eastAsia="zh-CN"/>
              </w:rPr>
              <w:t>Перелік необхідних рішень</w:t>
            </w:r>
          </w:p>
          <w:p w14:paraId="0349DBAD" w14:textId="77777777" w:rsidR="00771836" w:rsidRPr="00B67844" w:rsidRDefault="00771836" w:rsidP="00771836">
            <w:pPr>
              <w:pStyle w:val="xfmc2"/>
              <w:numPr>
                <w:ilvl w:val="0"/>
                <w:numId w:val="15"/>
              </w:numPr>
              <w:spacing w:before="0" w:beforeAutospacing="0" w:after="0" w:afterAutospacing="0"/>
              <w:ind w:left="360"/>
              <w:rPr>
                <w:rFonts w:ascii="Arial" w:hAnsi="Arial" w:cs="Arial"/>
                <w:sz w:val="20"/>
                <w:szCs w:val="20"/>
                <w:lang w:val="uk-UA" w:eastAsia="zh-CN"/>
              </w:rPr>
            </w:pPr>
            <w:r w:rsidRPr="00B67844">
              <w:rPr>
                <w:rFonts w:ascii="Arial" w:hAnsi="Arial" w:cs="Arial"/>
                <w:sz w:val="20"/>
                <w:szCs w:val="20"/>
                <w:lang w:val="uk-UA" w:eastAsia="zh-CN"/>
              </w:rPr>
              <w:t xml:space="preserve">Послідовність та кількість загальних зборів для прийняття рішень скільки разів </w:t>
            </w:r>
          </w:p>
          <w:p w14:paraId="2A5BD001" w14:textId="437D26A2" w:rsidR="00771836" w:rsidRPr="00AC75F3" w:rsidRDefault="00771836" w:rsidP="00771836">
            <w:pPr>
              <w:rPr>
                <w:rFonts w:cstheme="minorHAnsi"/>
                <w:color w:val="000000"/>
                <w:shd w:val="clear" w:color="auto" w:fill="FFFFFF"/>
              </w:rPr>
            </w:pPr>
            <w:r w:rsidRPr="00B67844">
              <w:rPr>
                <w:rFonts w:ascii="Arial" w:hAnsi="Arial" w:cs="Arial"/>
                <w:sz w:val="20"/>
                <w:szCs w:val="20"/>
              </w:rPr>
              <w:t>Оформлення пакету прийнятих рішень згідно з вимогами ФЕЕ</w:t>
            </w:r>
          </w:p>
        </w:tc>
        <w:tc>
          <w:tcPr>
            <w:tcW w:w="1417" w:type="dxa"/>
            <w:vAlign w:val="center"/>
          </w:tcPr>
          <w:p w14:paraId="772E9F05" w14:textId="75787CE2" w:rsidR="00771836" w:rsidRPr="00AC75F3" w:rsidRDefault="00771836" w:rsidP="00771836">
            <w:pPr>
              <w:rPr>
                <w:rFonts w:cstheme="minorHAnsi"/>
                <w:color w:val="000000"/>
                <w:shd w:val="clear" w:color="auto" w:fill="FFFFFF"/>
                <w:lang w:val="ru-RU"/>
              </w:rPr>
            </w:pPr>
            <w:r w:rsidRPr="00AC75F3">
              <w:rPr>
                <w:rFonts w:cstheme="minorHAnsi"/>
                <w:color w:val="000000"/>
                <w:shd w:val="clear" w:color="auto" w:fill="FFFFFF"/>
              </w:rPr>
              <w:t>Дмитро Левицький</w:t>
            </w:r>
            <w:r w:rsidRPr="00AC75F3">
              <w:rPr>
                <w:rFonts w:cstheme="minorHAnsi"/>
                <w:color w:val="000000"/>
                <w:shd w:val="clear" w:color="auto" w:fill="FFFFFF"/>
                <w:lang w:val="ru-RU"/>
              </w:rPr>
              <w:t xml:space="preserve">, </w:t>
            </w:r>
          </w:p>
          <w:p w14:paraId="2E6C379D" w14:textId="662FC759" w:rsidR="00771836" w:rsidRPr="00AC75F3" w:rsidRDefault="00771836" w:rsidP="00771836">
            <w:pPr>
              <w:rPr>
                <w:rFonts w:cstheme="minorHAnsi"/>
                <w:color w:val="000000"/>
                <w:shd w:val="clear" w:color="auto" w:fill="FFFFFF"/>
                <w:lang w:val="ru-RU"/>
              </w:rPr>
            </w:pPr>
            <w:r w:rsidRPr="00AC75F3">
              <w:rPr>
                <w:rFonts w:cstheme="minorHAnsi"/>
                <w:color w:val="000000"/>
                <w:shd w:val="clear" w:color="auto" w:fill="FFFFFF"/>
              </w:rPr>
              <w:t xml:space="preserve">Марія Осипчук, </w:t>
            </w:r>
            <w:r w:rsidRPr="00AC75F3">
              <w:rPr>
                <w:rFonts w:cstheme="minorHAnsi"/>
                <w:color w:val="000000"/>
                <w:shd w:val="clear" w:color="auto" w:fill="FFFFFF"/>
                <w:lang w:val="en-US"/>
              </w:rPr>
              <w:t>IFC</w:t>
            </w:r>
          </w:p>
        </w:tc>
        <w:tc>
          <w:tcPr>
            <w:tcW w:w="2552" w:type="dxa"/>
            <w:vAlign w:val="center"/>
          </w:tcPr>
          <w:p w14:paraId="089E4C25" w14:textId="656C53DB" w:rsidR="00771836" w:rsidRPr="00AC75F3" w:rsidRDefault="00771836" w:rsidP="00771836">
            <w:pPr>
              <w:rPr>
                <w:rFonts w:cstheme="minorHAnsi"/>
                <w:color w:val="000000"/>
                <w:shd w:val="clear" w:color="auto" w:fill="FFFFFF"/>
              </w:rPr>
            </w:pPr>
            <w:r w:rsidRPr="00AC75F3">
              <w:rPr>
                <w:rFonts w:cstheme="minorHAnsi"/>
              </w:rPr>
              <w:t>Проект ЄС/ ПРООН «Об’єднання співвласників багатоквартирних будинків для впровадження сталих енергоефективних рішень (HOUSES)</w:t>
            </w:r>
          </w:p>
        </w:tc>
        <w:tc>
          <w:tcPr>
            <w:tcW w:w="1559" w:type="dxa"/>
            <w:vAlign w:val="center"/>
          </w:tcPr>
          <w:p w14:paraId="677A916A" w14:textId="74805004" w:rsidR="00771836" w:rsidRPr="00AC75F3" w:rsidRDefault="0016544E" w:rsidP="00771836">
            <w:pPr>
              <w:rPr>
                <w:rFonts w:cstheme="minorHAnsi"/>
              </w:rPr>
            </w:pPr>
            <w:hyperlink r:id="rId15" w:history="1">
              <w:r w:rsidR="00771836" w:rsidRPr="007440E4">
                <w:rPr>
                  <w:rStyle w:val="a4"/>
                  <w:rFonts w:ascii="Times New Roman" w:hAnsi="Times New Roman" w:cs="Times New Roman"/>
                  <w:shd w:val="clear" w:color="auto" w:fill="FFFFFF"/>
                </w:rPr>
                <w:t>https://forms.gle/vU3gJnnsLTAaU4RY7</w:t>
              </w:r>
            </w:hyperlink>
            <w:r w:rsidR="00771836" w:rsidRPr="007440E4">
              <w:rPr>
                <w:rFonts w:ascii="Times New Roman" w:hAnsi="Times New Roman" w:cs="Times New Roman"/>
                <w:color w:val="000000"/>
                <w:shd w:val="clear" w:color="auto" w:fill="FFFFFF"/>
                <w:lang w:val="en-US"/>
              </w:rPr>
              <w:t xml:space="preserve"> </w:t>
            </w:r>
          </w:p>
        </w:tc>
      </w:tr>
      <w:tr w:rsidR="00771836" w:rsidRPr="00AC75F3" w14:paraId="76FB6D0B" w14:textId="64298CB6" w:rsidTr="009E63BE">
        <w:trPr>
          <w:trHeight w:val="506"/>
        </w:trPr>
        <w:tc>
          <w:tcPr>
            <w:tcW w:w="1418" w:type="dxa"/>
            <w:vAlign w:val="center"/>
          </w:tcPr>
          <w:p w14:paraId="29110B1B" w14:textId="67C6C9A6" w:rsidR="00771836" w:rsidRPr="00AC75F3" w:rsidRDefault="00771836" w:rsidP="00771836">
            <w:pPr>
              <w:jc w:val="center"/>
              <w:rPr>
                <w:rFonts w:cstheme="minorHAnsi"/>
              </w:rPr>
            </w:pPr>
            <w:r w:rsidRPr="00AC75F3">
              <w:rPr>
                <w:rFonts w:cstheme="minorHAnsi"/>
              </w:rPr>
              <w:t>24.03.2021</w:t>
            </w:r>
          </w:p>
          <w:p w14:paraId="4B1CFB07" w14:textId="089C2D82" w:rsidR="00771836" w:rsidRPr="00AC75F3" w:rsidRDefault="00771836" w:rsidP="00771836">
            <w:pPr>
              <w:jc w:val="center"/>
              <w:rPr>
                <w:rFonts w:cstheme="minorHAnsi"/>
              </w:rPr>
            </w:pPr>
            <w:r w:rsidRPr="00AC75F3">
              <w:rPr>
                <w:rFonts w:cstheme="minorHAnsi"/>
              </w:rPr>
              <w:t>15:00-16:30</w:t>
            </w:r>
          </w:p>
        </w:tc>
        <w:tc>
          <w:tcPr>
            <w:tcW w:w="2410" w:type="dxa"/>
            <w:vAlign w:val="center"/>
          </w:tcPr>
          <w:p w14:paraId="31D716BB" w14:textId="098178C7" w:rsidR="00771836" w:rsidRPr="00AC75F3" w:rsidRDefault="00771836" w:rsidP="00771836">
            <w:pPr>
              <w:pStyle w:val="ac"/>
              <w:rPr>
                <w:rFonts w:cstheme="minorHAnsi"/>
                <w:sz w:val="22"/>
                <w:szCs w:val="22"/>
              </w:rPr>
            </w:pPr>
            <w:r w:rsidRPr="00AC75F3">
              <w:rPr>
                <w:rFonts w:cstheme="minorHAnsi"/>
                <w:sz w:val="22"/>
                <w:szCs w:val="22"/>
                <w:lang w:val="uk-UA"/>
              </w:rPr>
              <w:t>Відносини зі співвласниками та збір платежів в ОСББ. Правова природа відносин між співвласниками та ОСББ. Питання обмеження користування спільним майном</w:t>
            </w:r>
            <w:r w:rsidRPr="00AC75F3">
              <w:rPr>
                <w:rFonts w:cstheme="minorHAnsi"/>
                <w:sz w:val="22"/>
                <w:szCs w:val="22"/>
              </w:rPr>
              <w:t>.</w:t>
            </w:r>
          </w:p>
        </w:tc>
        <w:tc>
          <w:tcPr>
            <w:tcW w:w="1843" w:type="dxa"/>
            <w:vAlign w:val="center"/>
          </w:tcPr>
          <w:p w14:paraId="238FDFF3" w14:textId="0110650A" w:rsidR="00771836" w:rsidRPr="00AC75F3" w:rsidRDefault="00771836" w:rsidP="00771836">
            <w:pPr>
              <w:rPr>
                <w:rFonts w:cstheme="minorHAnsi"/>
                <w:color w:val="000000"/>
                <w:shd w:val="clear" w:color="auto" w:fill="FFFFFF"/>
              </w:rPr>
            </w:pPr>
            <w:r w:rsidRPr="00AC75F3">
              <w:rPr>
                <w:rFonts w:cstheme="minorHAnsi"/>
                <w:color w:val="000000"/>
                <w:shd w:val="clear" w:color="auto" w:fill="FFFFFF"/>
              </w:rPr>
              <w:t>Голови та члени правлінь ОСББ, ЖБК, Асоціації ОСББ та фахівці профільних відділів міських рад</w:t>
            </w:r>
          </w:p>
        </w:tc>
        <w:tc>
          <w:tcPr>
            <w:tcW w:w="4111" w:type="dxa"/>
          </w:tcPr>
          <w:p w14:paraId="1873C039" w14:textId="77777777" w:rsidR="00771836" w:rsidRPr="00AC75F3" w:rsidRDefault="00771836" w:rsidP="00771836">
            <w:pPr>
              <w:pStyle w:val="ac"/>
              <w:numPr>
                <w:ilvl w:val="0"/>
                <w:numId w:val="13"/>
              </w:numPr>
              <w:ind w:left="303"/>
              <w:rPr>
                <w:rFonts w:cstheme="minorHAnsi"/>
                <w:sz w:val="22"/>
                <w:szCs w:val="22"/>
                <w:lang w:val="uk-UA"/>
              </w:rPr>
            </w:pPr>
            <w:r w:rsidRPr="00AC75F3">
              <w:rPr>
                <w:rFonts w:cstheme="minorHAnsi"/>
                <w:sz w:val="22"/>
                <w:szCs w:val="22"/>
                <w:lang w:val="uk-UA"/>
              </w:rPr>
              <w:t>Правова природа відносин між співвласниками та ОСББ</w:t>
            </w:r>
          </w:p>
          <w:p w14:paraId="2BA21988" w14:textId="77777777" w:rsidR="00771836" w:rsidRPr="00AC75F3" w:rsidRDefault="00771836" w:rsidP="00771836">
            <w:pPr>
              <w:pStyle w:val="ac"/>
              <w:numPr>
                <w:ilvl w:val="0"/>
                <w:numId w:val="13"/>
              </w:numPr>
              <w:ind w:left="303"/>
              <w:rPr>
                <w:rFonts w:cstheme="minorHAnsi"/>
                <w:sz w:val="22"/>
                <w:szCs w:val="22"/>
                <w:lang w:val="uk-UA"/>
              </w:rPr>
            </w:pPr>
            <w:r w:rsidRPr="00AC75F3">
              <w:rPr>
                <w:rFonts w:cstheme="minorHAnsi"/>
                <w:sz w:val="22"/>
                <w:szCs w:val="22"/>
                <w:lang w:val="uk-UA"/>
              </w:rPr>
              <w:t>Належне оформлення рішень щодо сплати внесків в ОСББ та організація збору платежів. Кошторис ОСББ</w:t>
            </w:r>
          </w:p>
          <w:p w14:paraId="04BA538C" w14:textId="77777777" w:rsidR="00771836" w:rsidRPr="00AC75F3" w:rsidRDefault="00771836" w:rsidP="00771836">
            <w:pPr>
              <w:pStyle w:val="ac"/>
              <w:numPr>
                <w:ilvl w:val="0"/>
                <w:numId w:val="13"/>
              </w:numPr>
              <w:ind w:left="303"/>
              <w:rPr>
                <w:rFonts w:cstheme="minorHAnsi"/>
                <w:sz w:val="22"/>
                <w:szCs w:val="22"/>
                <w:lang w:val="uk-UA"/>
              </w:rPr>
            </w:pPr>
            <w:r w:rsidRPr="00AC75F3">
              <w:rPr>
                <w:rFonts w:cstheme="minorHAnsi"/>
                <w:sz w:val="22"/>
                <w:szCs w:val="22"/>
                <w:lang w:val="uk-UA"/>
              </w:rPr>
              <w:t>Юридичні особи та територіальні громади: питання “первинних документів” й орендарів</w:t>
            </w:r>
          </w:p>
          <w:p w14:paraId="7B23CCDD" w14:textId="77777777" w:rsidR="00771836" w:rsidRPr="00AC75F3" w:rsidRDefault="00771836" w:rsidP="00771836">
            <w:pPr>
              <w:pStyle w:val="ac"/>
              <w:numPr>
                <w:ilvl w:val="0"/>
                <w:numId w:val="13"/>
              </w:numPr>
              <w:ind w:left="303"/>
              <w:rPr>
                <w:rFonts w:cstheme="minorHAnsi"/>
                <w:sz w:val="22"/>
                <w:szCs w:val="22"/>
                <w:lang w:val="uk-UA"/>
              </w:rPr>
            </w:pPr>
            <w:r w:rsidRPr="00AC75F3">
              <w:rPr>
                <w:rFonts w:cstheme="minorHAnsi"/>
                <w:sz w:val="22"/>
                <w:szCs w:val="22"/>
                <w:lang w:val="uk-UA"/>
              </w:rPr>
              <w:t>Основні “аргументи” та міфи боржників</w:t>
            </w:r>
          </w:p>
          <w:p w14:paraId="17A1EA7F" w14:textId="27774488" w:rsidR="00771836" w:rsidRPr="00AC75F3" w:rsidRDefault="00771836" w:rsidP="00771836">
            <w:pPr>
              <w:rPr>
                <w:rFonts w:cstheme="minorHAnsi"/>
                <w:color w:val="000000"/>
                <w:shd w:val="clear" w:color="auto" w:fill="FFFFFF"/>
              </w:rPr>
            </w:pPr>
            <w:r w:rsidRPr="00AC75F3">
              <w:rPr>
                <w:rFonts w:cstheme="minorHAnsi"/>
              </w:rPr>
              <w:lastRenderedPageBreak/>
              <w:t>Питання обмеження користування спільним майном</w:t>
            </w:r>
          </w:p>
        </w:tc>
        <w:tc>
          <w:tcPr>
            <w:tcW w:w="1417" w:type="dxa"/>
            <w:vAlign w:val="center"/>
          </w:tcPr>
          <w:p w14:paraId="618F22D9" w14:textId="1F479167" w:rsidR="00771836" w:rsidRPr="00AC75F3" w:rsidRDefault="00771836" w:rsidP="00771836">
            <w:pPr>
              <w:rPr>
                <w:rFonts w:cstheme="minorHAnsi"/>
                <w:color w:val="000000"/>
                <w:shd w:val="clear" w:color="auto" w:fill="FFFFFF"/>
              </w:rPr>
            </w:pPr>
            <w:r w:rsidRPr="00AC75F3">
              <w:rPr>
                <w:rFonts w:cstheme="minorHAnsi"/>
                <w:color w:val="000000"/>
                <w:shd w:val="clear" w:color="auto" w:fill="FFFFFF"/>
              </w:rPr>
              <w:lastRenderedPageBreak/>
              <w:t>Дмитро Левицький</w:t>
            </w:r>
          </w:p>
        </w:tc>
        <w:tc>
          <w:tcPr>
            <w:tcW w:w="2552" w:type="dxa"/>
            <w:vAlign w:val="center"/>
          </w:tcPr>
          <w:p w14:paraId="4B38DA2A" w14:textId="07D9F039" w:rsidR="00771836" w:rsidRPr="00AC75F3" w:rsidRDefault="00771836" w:rsidP="00771836">
            <w:pPr>
              <w:rPr>
                <w:rFonts w:cstheme="minorHAnsi"/>
                <w:color w:val="000000"/>
                <w:shd w:val="clear" w:color="auto" w:fill="FFFFFF"/>
              </w:rPr>
            </w:pPr>
            <w:r w:rsidRPr="00AC75F3">
              <w:rPr>
                <w:rFonts w:cstheme="minorHAnsi"/>
              </w:rPr>
              <w:t>Проект ЄС/ ПРООН «Об’єднання співвласників багатоквартирних будинків для впровадження сталих енергоефективних рішень (HOUSES)</w:t>
            </w:r>
          </w:p>
        </w:tc>
        <w:tc>
          <w:tcPr>
            <w:tcW w:w="1559" w:type="dxa"/>
            <w:vAlign w:val="center"/>
          </w:tcPr>
          <w:p w14:paraId="29080FF7" w14:textId="798A97F8" w:rsidR="00771836" w:rsidRPr="00AC75F3" w:rsidRDefault="0016544E" w:rsidP="00771836">
            <w:pPr>
              <w:rPr>
                <w:rFonts w:cstheme="minorHAnsi"/>
              </w:rPr>
            </w:pPr>
            <w:hyperlink r:id="rId16" w:history="1">
              <w:r w:rsidR="00771836" w:rsidRPr="00E753AC">
                <w:rPr>
                  <w:rStyle w:val="a4"/>
                  <w:rFonts w:ascii="Times New Roman" w:hAnsi="Times New Roman" w:cs="Times New Roman"/>
                  <w:shd w:val="clear" w:color="auto" w:fill="FFFFFF"/>
                </w:rPr>
                <w:t>https://forms.gle/dXSTzLeJw7oHi7f98</w:t>
              </w:r>
            </w:hyperlink>
            <w:r w:rsidR="00771836">
              <w:rPr>
                <w:rFonts w:ascii="Times New Roman" w:hAnsi="Times New Roman" w:cs="Times New Roman"/>
                <w:color w:val="000000"/>
                <w:shd w:val="clear" w:color="auto" w:fill="FFFFFF"/>
                <w:lang w:val="en-US"/>
              </w:rPr>
              <w:t xml:space="preserve"> </w:t>
            </w:r>
          </w:p>
        </w:tc>
      </w:tr>
      <w:tr w:rsidR="00AC75F3" w:rsidRPr="00AC75F3" w14:paraId="72D45C2B" w14:textId="35593526" w:rsidTr="00B67844">
        <w:trPr>
          <w:trHeight w:val="839"/>
        </w:trPr>
        <w:tc>
          <w:tcPr>
            <w:tcW w:w="1418" w:type="dxa"/>
            <w:vAlign w:val="center"/>
          </w:tcPr>
          <w:p w14:paraId="0DD57FA5" w14:textId="40181C5D" w:rsidR="00AC75F3" w:rsidRPr="00AC75F3" w:rsidRDefault="00AC75F3" w:rsidP="00AC75F3">
            <w:pPr>
              <w:jc w:val="center"/>
              <w:rPr>
                <w:rFonts w:cstheme="minorHAnsi"/>
                <w:lang w:val="en-US"/>
              </w:rPr>
            </w:pPr>
            <w:r w:rsidRPr="00AC75F3">
              <w:rPr>
                <w:rFonts w:cstheme="minorHAnsi"/>
                <w:lang w:val="en-US"/>
              </w:rPr>
              <w:lastRenderedPageBreak/>
              <w:t>31.03.-2021</w:t>
            </w:r>
          </w:p>
          <w:p w14:paraId="537F4F47" w14:textId="3E3B9F61" w:rsidR="00AC75F3" w:rsidRPr="00AC75F3" w:rsidRDefault="00AC75F3" w:rsidP="00AC75F3">
            <w:pPr>
              <w:jc w:val="center"/>
              <w:rPr>
                <w:rFonts w:cstheme="minorHAnsi"/>
                <w:lang w:val="en-US"/>
              </w:rPr>
            </w:pPr>
            <w:r w:rsidRPr="00AC75F3">
              <w:rPr>
                <w:rFonts w:cstheme="minorHAnsi"/>
                <w:lang w:val="en-US"/>
              </w:rPr>
              <w:t>15:00-16:30</w:t>
            </w:r>
          </w:p>
        </w:tc>
        <w:tc>
          <w:tcPr>
            <w:tcW w:w="2410" w:type="dxa"/>
          </w:tcPr>
          <w:p w14:paraId="0B1DDED4" w14:textId="77777777" w:rsidR="00AC75F3" w:rsidRPr="00AC75F3" w:rsidRDefault="00AC75F3" w:rsidP="00AC75F3">
            <w:pPr>
              <w:pStyle w:val="ac"/>
              <w:rPr>
                <w:rFonts w:cstheme="minorHAnsi"/>
                <w:sz w:val="22"/>
                <w:szCs w:val="22"/>
                <w:lang w:val="uk-UA"/>
              </w:rPr>
            </w:pPr>
            <w:r w:rsidRPr="00AC75F3">
              <w:rPr>
                <w:rFonts w:cstheme="minorHAnsi"/>
                <w:sz w:val="22"/>
                <w:szCs w:val="22"/>
                <w:lang w:val="uk-UA"/>
              </w:rPr>
              <w:t>Ринок комунальних послуг. Місце ОСББ на ньому</w:t>
            </w:r>
          </w:p>
          <w:p w14:paraId="56114469" w14:textId="574459B0" w:rsidR="00AC75F3" w:rsidRPr="00AC75F3" w:rsidRDefault="00AC75F3" w:rsidP="00AC75F3">
            <w:pPr>
              <w:pStyle w:val="ac"/>
              <w:rPr>
                <w:rFonts w:cstheme="minorHAnsi"/>
                <w:sz w:val="22"/>
                <w:szCs w:val="22"/>
                <w:lang w:val="uk-UA"/>
              </w:rPr>
            </w:pPr>
          </w:p>
        </w:tc>
        <w:tc>
          <w:tcPr>
            <w:tcW w:w="1843" w:type="dxa"/>
          </w:tcPr>
          <w:p w14:paraId="6F7A6661" w14:textId="4E240799" w:rsidR="00AC75F3" w:rsidRPr="00AC75F3" w:rsidRDefault="00AC75F3" w:rsidP="00AC75F3">
            <w:pPr>
              <w:rPr>
                <w:rFonts w:cstheme="minorHAnsi"/>
                <w:color w:val="000000"/>
                <w:shd w:val="clear" w:color="auto" w:fill="FFFFFF"/>
              </w:rPr>
            </w:pPr>
            <w:r w:rsidRPr="00AC75F3">
              <w:rPr>
                <w:rFonts w:cstheme="minorHAnsi"/>
              </w:rPr>
              <w:t>Голови та члени правлінь ОСББ, ЖБК, Асоціації ОСББ та фахівці профільних відділів міських рад</w:t>
            </w:r>
          </w:p>
        </w:tc>
        <w:tc>
          <w:tcPr>
            <w:tcW w:w="4111" w:type="dxa"/>
          </w:tcPr>
          <w:p w14:paraId="67A61A4E" w14:textId="77777777" w:rsidR="00AC75F3" w:rsidRPr="00AC75F3" w:rsidRDefault="00AC75F3" w:rsidP="00AC75F3">
            <w:pPr>
              <w:pStyle w:val="ac"/>
              <w:numPr>
                <w:ilvl w:val="0"/>
                <w:numId w:val="13"/>
              </w:numPr>
              <w:ind w:left="360"/>
              <w:rPr>
                <w:rFonts w:cstheme="minorHAnsi"/>
                <w:sz w:val="22"/>
                <w:szCs w:val="22"/>
                <w:lang w:val="uk-UA"/>
              </w:rPr>
            </w:pPr>
            <w:r w:rsidRPr="00AC75F3">
              <w:rPr>
                <w:rFonts w:cstheme="minorHAnsi"/>
                <w:sz w:val="22"/>
                <w:szCs w:val="22"/>
                <w:lang w:val="uk-UA"/>
              </w:rPr>
              <w:t>Моделі організації договірних відносин з надання комунальних послуг у багатоквартирному будинку</w:t>
            </w:r>
          </w:p>
          <w:p w14:paraId="6A4C10EE" w14:textId="77777777" w:rsidR="00AC75F3" w:rsidRPr="00AC75F3" w:rsidRDefault="00AC75F3" w:rsidP="00AC75F3">
            <w:pPr>
              <w:pStyle w:val="ac"/>
              <w:numPr>
                <w:ilvl w:val="0"/>
                <w:numId w:val="13"/>
              </w:numPr>
              <w:ind w:left="360"/>
              <w:rPr>
                <w:rFonts w:cstheme="minorHAnsi"/>
                <w:sz w:val="22"/>
                <w:szCs w:val="22"/>
                <w:lang w:val="uk-UA"/>
              </w:rPr>
            </w:pPr>
            <w:r w:rsidRPr="00AC75F3">
              <w:rPr>
                <w:rFonts w:cstheme="minorHAnsi"/>
                <w:sz w:val="22"/>
                <w:szCs w:val="22"/>
                <w:lang w:val="uk-UA"/>
              </w:rPr>
              <w:t>Принципи комерційного обліку комунальних послуг</w:t>
            </w:r>
          </w:p>
          <w:p w14:paraId="45B68934" w14:textId="03325833" w:rsidR="00AC75F3" w:rsidRPr="00AC75F3" w:rsidRDefault="00AC75F3" w:rsidP="00AC75F3">
            <w:pPr>
              <w:pStyle w:val="ac"/>
              <w:numPr>
                <w:ilvl w:val="0"/>
                <w:numId w:val="13"/>
              </w:numPr>
              <w:ind w:left="360"/>
              <w:rPr>
                <w:rFonts w:cstheme="minorHAnsi"/>
                <w:sz w:val="22"/>
                <w:szCs w:val="22"/>
                <w:lang w:val="uk-UA"/>
              </w:rPr>
            </w:pPr>
            <w:r w:rsidRPr="00AC75F3">
              <w:rPr>
                <w:rFonts w:cstheme="minorHAnsi"/>
                <w:sz w:val="22"/>
                <w:szCs w:val="22"/>
                <w:lang w:val="uk-UA"/>
              </w:rPr>
              <w:t>Роль і місце ОСББ в наданні комунальних послуг (стосунки з виконавцями послуг)</w:t>
            </w:r>
          </w:p>
        </w:tc>
        <w:tc>
          <w:tcPr>
            <w:tcW w:w="1417" w:type="dxa"/>
            <w:vAlign w:val="center"/>
          </w:tcPr>
          <w:p w14:paraId="06BA7460" w14:textId="011B5AA4" w:rsidR="00AC75F3" w:rsidRPr="00AC75F3" w:rsidRDefault="00AC75F3" w:rsidP="00AC75F3">
            <w:pPr>
              <w:rPr>
                <w:rFonts w:cstheme="minorHAnsi"/>
                <w:color w:val="000000"/>
                <w:shd w:val="clear" w:color="auto" w:fill="FFFFFF"/>
              </w:rPr>
            </w:pPr>
            <w:r w:rsidRPr="00AC75F3">
              <w:rPr>
                <w:rFonts w:cstheme="minorHAnsi"/>
                <w:color w:val="000000"/>
                <w:shd w:val="clear" w:color="auto" w:fill="FFFFFF"/>
              </w:rPr>
              <w:t>Дмитро Левицький</w:t>
            </w:r>
          </w:p>
        </w:tc>
        <w:tc>
          <w:tcPr>
            <w:tcW w:w="2552" w:type="dxa"/>
            <w:vAlign w:val="center"/>
          </w:tcPr>
          <w:p w14:paraId="3A0F2A3E" w14:textId="1170E6A0" w:rsidR="00AC75F3" w:rsidRPr="00AC75F3" w:rsidRDefault="00AC75F3" w:rsidP="00AC75F3">
            <w:pPr>
              <w:rPr>
                <w:rFonts w:cstheme="minorHAnsi"/>
              </w:rPr>
            </w:pPr>
            <w:r w:rsidRPr="00AC75F3">
              <w:rPr>
                <w:rFonts w:cstheme="minorHAnsi"/>
              </w:rPr>
              <w:t>Проект ЄС/ ПРООН «Об’єднання співвласників багатоквартирних будинків для впровадження сталих енергоефективних рішень (HOUSES)</w:t>
            </w:r>
          </w:p>
        </w:tc>
        <w:tc>
          <w:tcPr>
            <w:tcW w:w="1559" w:type="dxa"/>
          </w:tcPr>
          <w:p w14:paraId="3A58B20B" w14:textId="04F3D1ED" w:rsidR="00AC75F3" w:rsidRPr="00AC75F3" w:rsidRDefault="0016544E" w:rsidP="00AC75F3">
            <w:pPr>
              <w:rPr>
                <w:rFonts w:cstheme="minorHAnsi"/>
              </w:rPr>
            </w:pPr>
            <w:hyperlink r:id="rId17" w:history="1">
              <w:r w:rsidR="00AE00F9" w:rsidRPr="00FC4A17">
                <w:rPr>
                  <w:rStyle w:val="a4"/>
                </w:rPr>
                <w:t>https://forms.gle/AfnhYwGXeCgzVpra8</w:t>
              </w:r>
            </w:hyperlink>
          </w:p>
        </w:tc>
      </w:tr>
      <w:bookmarkEnd w:id="0"/>
    </w:tbl>
    <w:p w14:paraId="081C851E" w14:textId="421B388C" w:rsidR="00CB505B" w:rsidRPr="00AC75F3" w:rsidRDefault="00CB505B" w:rsidP="00AC75F3">
      <w:pPr>
        <w:spacing w:line="240" w:lineRule="auto"/>
        <w:jc w:val="center"/>
        <w:rPr>
          <w:rFonts w:cstheme="minorHAnsi"/>
          <w:color w:val="000000" w:themeColor="text1"/>
        </w:rPr>
      </w:pPr>
    </w:p>
    <w:sectPr w:rsidR="00CB505B" w:rsidRPr="00AC75F3" w:rsidSect="006758B3">
      <w:headerReference w:type="default" r:id="rId18"/>
      <w:footerReference w:type="default" r:id="rId19"/>
      <w:pgSz w:w="15840" w:h="12240" w:orient="landscape"/>
      <w:pgMar w:top="900" w:right="1134" w:bottom="850" w:left="1134" w:header="568" w:footer="645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C56534" w14:textId="77777777" w:rsidR="0016544E" w:rsidRDefault="0016544E" w:rsidP="00EA16AE">
      <w:pPr>
        <w:spacing w:after="0" w:line="240" w:lineRule="auto"/>
      </w:pPr>
      <w:r>
        <w:separator/>
      </w:r>
    </w:p>
  </w:endnote>
  <w:endnote w:type="continuationSeparator" w:id="0">
    <w:p w14:paraId="75F04DC1" w14:textId="77777777" w:rsidR="0016544E" w:rsidRDefault="0016544E" w:rsidP="00EA16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altName w:val="Calibri"/>
    <w:charset w:val="01"/>
    <w:family w:val="auto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8546757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</w:rPr>
    </w:sdtEndPr>
    <w:sdtContent>
      <w:p w14:paraId="35FA6DF7" w14:textId="03751387" w:rsidR="00BE3E5B" w:rsidRPr="00BE3E5B" w:rsidRDefault="00BE3E5B" w:rsidP="00BE3E5B">
        <w:pPr>
          <w:pStyle w:val="aa"/>
          <w:jc w:val="right"/>
          <w:rPr>
            <w:rFonts w:ascii="Times New Roman" w:hAnsi="Times New Roman" w:cs="Times New Roman"/>
          </w:rPr>
        </w:pPr>
        <w:r w:rsidRPr="00BE3E5B">
          <w:rPr>
            <w:rFonts w:ascii="Times New Roman" w:hAnsi="Times New Roman" w:cs="Times New Roman"/>
          </w:rPr>
          <w:fldChar w:fldCharType="begin"/>
        </w:r>
        <w:r w:rsidRPr="00BE3E5B">
          <w:rPr>
            <w:rFonts w:ascii="Times New Roman" w:hAnsi="Times New Roman" w:cs="Times New Roman"/>
          </w:rPr>
          <w:instrText xml:space="preserve"> PAGE   \* MERGEFORMAT </w:instrText>
        </w:r>
        <w:r w:rsidRPr="00BE3E5B">
          <w:rPr>
            <w:rFonts w:ascii="Times New Roman" w:hAnsi="Times New Roman" w:cs="Times New Roman"/>
          </w:rPr>
          <w:fldChar w:fldCharType="separate"/>
        </w:r>
        <w:r w:rsidR="00704471">
          <w:rPr>
            <w:rFonts w:ascii="Times New Roman" w:hAnsi="Times New Roman" w:cs="Times New Roman"/>
            <w:noProof/>
          </w:rPr>
          <w:t>1</w:t>
        </w:r>
        <w:r w:rsidRPr="00BE3E5B">
          <w:rPr>
            <w:rFonts w:ascii="Times New Roman" w:hAnsi="Times New Roman" w:cs="Times New Roman"/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AAB7EA" w14:textId="77777777" w:rsidR="0016544E" w:rsidRDefault="0016544E" w:rsidP="00EA16AE">
      <w:pPr>
        <w:spacing w:after="0" w:line="240" w:lineRule="auto"/>
      </w:pPr>
      <w:r>
        <w:separator/>
      </w:r>
    </w:p>
  </w:footnote>
  <w:footnote w:type="continuationSeparator" w:id="0">
    <w:p w14:paraId="4B3E3977" w14:textId="77777777" w:rsidR="0016544E" w:rsidRDefault="0016544E" w:rsidP="00EA16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255105" w14:textId="79BF4A49" w:rsidR="00A876FE" w:rsidRPr="00A876FE" w:rsidRDefault="003911E5" w:rsidP="00A876FE">
    <w:pPr>
      <w:spacing w:after="0"/>
      <w:jc w:val="center"/>
      <w:rPr>
        <w:rFonts w:ascii="Times New Roman" w:hAnsi="Times New Roman" w:cs="Times New Roman"/>
        <w:b/>
        <w:color w:val="000000" w:themeColor="text1"/>
        <w:sz w:val="24"/>
        <w:szCs w:val="20"/>
      </w:rPr>
    </w:pPr>
    <w:r w:rsidRPr="00157DA0">
      <w:rPr>
        <w:rFonts w:ascii="Times New Roman" w:hAnsi="Times New Roman" w:cs="Times New Roman"/>
        <w:b/>
        <w:color w:val="000000" w:themeColor="text1"/>
        <w:sz w:val="24"/>
        <w:szCs w:val="20"/>
      </w:rPr>
      <w:t>Графік вебінарів для ініціативних груп, ОСББ</w:t>
    </w:r>
    <w:r w:rsidR="00A876FE">
      <w:rPr>
        <w:rFonts w:ascii="Times New Roman" w:hAnsi="Times New Roman" w:cs="Times New Roman"/>
        <w:b/>
        <w:color w:val="000000" w:themeColor="text1"/>
        <w:sz w:val="24"/>
        <w:szCs w:val="20"/>
      </w:rPr>
      <w:t>, представників ОТГ</w:t>
    </w:r>
  </w:p>
  <w:p w14:paraId="0E1858E8" w14:textId="77777777" w:rsidR="003911E5" w:rsidRPr="00157DA0" w:rsidRDefault="003911E5">
    <w:pPr>
      <w:pStyle w:val="a8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63440"/>
    <w:multiLevelType w:val="multilevel"/>
    <w:tmpl w:val="60FCFD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" w15:restartNumberingAfterBreak="0">
    <w:nsid w:val="03B14824"/>
    <w:multiLevelType w:val="multilevel"/>
    <w:tmpl w:val="BDA4B0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" w15:restartNumberingAfterBreak="0">
    <w:nsid w:val="068379AE"/>
    <w:multiLevelType w:val="multilevel"/>
    <w:tmpl w:val="AD0AD9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3" w15:restartNumberingAfterBreak="0">
    <w:nsid w:val="08183A2D"/>
    <w:multiLevelType w:val="multilevel"/>
    <w:tmpl w:val="146829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4" w15:restartNumberingAfterBreak="0">
    <w:nsid w:val="08FE1763"/>
    <w:multiLevelType w:val="multilevel"/>
    <w:tmpl w:val="C1320C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5" w15:restartNumberingAfterBreak="0">
    <w:nsid w:val="285B680C"/>
    <w:multiLevelType w:val="multilevel"/>
    <w:tmpl w:val="AA9479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6" w15:restartNumberingAfterBreak="0">
    <w:nsid w:val="2DB24D12"/>
    <w:multiLevelType w:val="multilevel"/>
    <w:tmpl w:val="CB8C65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7" w15:restartNumberingAfterBreak="0">
    <w:nsid w:val="32B51106"/>
    <w:multiLevelType w:val="multilevel"/>
    <w:tmpl w:val="8A206C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8" w15:restartNumberingAfterBreak="0">
    <w:nsid w:val="344C725F"/>
    <w:multiLevelType w:val="multilevel"/>
    <w:tmpl w:val="0EB203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9" w15:restartNumberingAfterBreak="0">
    <w:nsid w:val="3D603ED1"/>
    <w:multiLevelType w:val="multilevel"/>
    <w:tmpl w:val="1218A9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0" w15:restartNumberingAfterBreak="0">
    <w:nsid w:val="43E310F2"/>
    <w:multiLevelType w:val="multilevel"/>
    <w:tmpl w:val="A920AD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1" w15:restartNumberingAfterBreak="0">
    <w:nsid w:val="61AA015A"/>
    <w:multiLevelType w:val="multilevel"/>
    <w:tmpl w:val="EBA24D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2" w15:restartNumberingAfterBreak="0">
    <w:nsid w:val="739559D8"/>
    <w:multiLevelType w:val="multilevel"/>
    <w:tmpl w:val="FB3488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3" w15:restartNumberingAfterBreak="0">
    <w:nsid w:val="7E457F8F"/>
    <w:multiLevelType w:val="hybridMultilevel"/>
    <w:tmpl w:val="4204282A"/>
    <w:lvl w:ilvl="0" w:tplc="901AD3A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F7A35F7"/>
    <w:multiLevelType w:val="multilevel"/>
    <w:tmpl w:val="FFF031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num w:numId="1">
    <w:abstractNumId w:val="12"/>
  </w:num>
  <w:num w:numId="2">
    <w:abstractNumId w:val="1"/>
  </w:num>
  <w:num w:numId="3">
    <w:abstractNumId w:val="13"/>
  </w:num>
  <w:num w:numId="4">
    <w:abstractNumId w:val="7"/>
  </w:num>
  <w:num w:numId="5">
    <w:abstractNumId w:val="9"/>
  </w:num>
  <w:num w:numId="6">
    <w:abstractNumId w:val="4"/>
  </w:num>
  <w:num w:numId="7">
    <w:abstractNumId w:val="5"/>
  </w:num>
  <w:num w:numId="8">
    <w:abstractNumId w:val="3"/>
  </w:num>
  <w:num w:numId="9">
    <w:abstractNumId w:val="0"/>
  </w:num>
  <w:num w:numId="10">
    <w:abstractNumId w:val="2"/>
  </w:num>
  <w:num w:numId="11">
    <w:abstractNumId w:val="11"/>
  </w:num>
  <w:num w:numId="12">
    <w:abstractNumId w:val="8"/>
  </w:num>
  <w:num w:numId="13">
    <w:abstractNumId w:val="10"/>
  </w:num>
  <w:num w:numId="14">
    <w:abstractNumId w:val="14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505B"/>
    <w:rsid w:val="00013703"/>
    <w:rsid w:val="00025E62"/>
    <w:rsid w:val="00027D8B"/>
    <w:rsid w:val="0003050B"/>
    <w:rsid w:val="00031DCC"/>
    <w:rsid w:val="00034DFE"/>
    <w:rsid w:val="00036C88"/>
    <w:rsid w:val="000425F2"/>
    <w:rsid w:val="00043EF3"/>
    <w:rsid w:val="00054A21"/>
    <w:rsid w:val="0006321A"/>
    <w:rsid w:val="00067865"/>
    <w:rsid w:val="00073737"/>
    <w:rsid w:val="000809A9"/>
    <w:rsid w:val="00081FDD"/>
    <w:rsid w:val="00090E73"/>
    <w:rsid w:val="000916EB"/>
    <w:rsid w:val="000942A6"/>
    <w:rsid w:val="000A62E4"/>
    <w:rsid w:val="000B3B70"/>
    <w:rsid w:val="000E2214"/>
    <w:rsid w:val="000E5F3D"/>
    <w:rsid w:val="000E6583"/>
    <w:rsid w:val="000F436E"/>
    <w:rsid w:val="00131435"/>
    <w:rsid w:val="001344E4"/>
    <w:rsid w:val="00154893"/>
    <w:rsid w:val="00157DA0"/>
    <w:rsid w:val="0016544E"/>
    <w:rsid w:val="00170ADD"/>
    <w:rsid w:val="00172686"/>
    <w:rsid w:val="00176AEF"/>
    <w:rsid w:val="00182B9C"/>
    <w:rsid w:val="00197E1F"/>
    <w:rsid w:val="001D6F0E"/>
    <w:rsid w:val="001E7ABA"/>
    <w:rsid w:val="001F03CA"/>
    <w:rsid w:val="001F11F5"/>
    <w:rsid w:val="00206A5A"/>
    <w:rsid w:val="002132BE"/>
    <w:rsid w:val="00226B0E"/>
    <w:rsid w:val="002359A9"/>
    <w:rsid w:val="002362FB"/>
    <w:rsid w:val="00241AA3"/>
    <w:rsid w:val="00243036"/>
    <w:rsid w:val="00260729"/>
    <w:rsid w:val="0026614D"/>
    <w:rsid w:val="00267F87"/>
    <w:rsid w:val="00272F9E"/>
    <w:rsid w:val="002740C1"/>
    <w:rsid w:val="00274331"/>
    <w:rsid w:val="002751D6"/>
    <w:rsid w:val="002763FA"/>
    <w:rsid w:val="002768AE"/>
    <w:rsid w:val="00281063"/>
    <w:rsid w:val="0028215D"/>
    <w:rsid w:val="00283110"/>
    <w:rsid w:val="00284C02"/>
    <w:rsid w:val="002971BD"/>
    <w:rsid w:val="00297526"/>
    <w:rsid w:val="002A6BC9"/>
    <w:rsid w:val="002B7F96"/>
    <w:rsid w:val="002C7D37"/>
    <w:rsid w:val="002F7A7A"/>
    <w:rsid w:val="00315BD5"/>
    <w:rsid w:val="003165FB"/>
    <w:rsid w:val="0032138C"/>
    <w:rsid w:val="0033075B"/>
    <w:rsid w:val="00335C4E"/>
    <w:rsid w:val="00343D35"/>
    <w:rsid w:val="0035768E"/>
    <w:rsid w:val="003614ED"/>
    <w:rsid w:val="00377B45"/>
    <w:rsid w:val="003911E5"/>
    <w:rsid w:val="003942E8"/>
    <w:rsid w:val="00396362"/>
    <w:rsid w:val="003A1F8F"/>
    <w:rsid w:val="003A6AF7"/>
    <w:rsid w:val="003C2579"/>
    <w:rsid w:val="003C69E0"/>
    <w:rsid w:val="003D053F"/>
    <w:rsid w:val="003D2576"/>
    <w:rsid w:val="003E4DC8"/>
    <w:rsid w:val="00400408"/>
    <w:rsid w:val="00405947"/>
    <w:rsid w:val="00411A1E"/>
    <w:rsid w:val="004122E7"/>
    <w:rsid w:val="004123F5"/>
    <w:rsid w:val="00421BE2"/>
    <w:rsid w:val="0042270D"/>
    <w:rsid w:val="00424508"/>
    <w:rsid w:val="00440223"/>
    <w:rsid w:val="00440518"/>
    <w:rsid w:val="00444BB3"/>
    <w:rsid w:val="00445B92"/>
    <w:rsid w:val="004518D8"/>
    <w:rsid w:val="0047597D"/>
    <w:rsid w:val="004B21CB"/>
    <w:rsid w:val="004C1F1B"/>
    <w:rsid w:val="004C55FA"/>
    <w:rsid w:val="004C7FDC"/>
    <w:rsid w:val="004D77B4"/>
    <w:rsid w:val="004E1472"/>
    <w:rsid w:val="004E4D1D"/>
    <w:rsid w:val="004E65C2"/>
    <w:rsid w:val="004E6EF3"/>
    <w:rsid w:val="004E762A"/>
    <w:rsid w:val="004E7DBC"/>
    <w:rsid w:val="004F33FB"/>
    <w:rsid w:val="004F5BD7"/>
    <w:rsid w:val="004F7439"/>
    <w:rsid w:val="0051297E"/>
    <w:rsid w:val="00517ACC"/>
    <w:rsid w:val="00522C91"/>
    <w:rsid w:val="005372DC"/>
    <w:rsid w:val="00552EC2"/>
    <w:rsid w:val="005608BD"/>
    <w:rsid w:val="00572616"/>
    <w:rsid w:val="00581CC9"/>
    <w:rsid w:val="005843D5"/>
    <w:rsid w:val="005A1D23"/>
    <w:rsid w:val="005A20A4"/>
    <w:rsid w:val="005B11AF"/>
    <w:rsid w:val="005B5362"/>
    <w:rsid w:val="005C4961"/>
    <w:rsid w:val="005C4B41"/>
    <w:rsid w:val="005E3528"/>
    <w:rsid w:val="005F740C"/>
    <w:rsid w:val="00605236"/>
    <w:rsid w:val="00614A0D"/>
    <w:rsid w:val="006153E9"/>
    <w:rsid w:val="006166D7"/>
    <w:rsid w:val="00631EC6"/>
    <w:rsid w:val="00636886"/>
    <w:rsid w:val="006477F9"/>
    <w:rsid w:val="006758B3"/>
    <w:rsid w:val="00685A94"/>
    <w:rsid w:val="00686EAD"/>
    <w:rsid w:val="00694B73"/>
    <w:rsid w:val="006B6424"/>
    <w:rsid w:val="006C6B90"/>
    <w:rsid w:val="006F1F3A"/>
    <w:rsid w:val="006F662D"/>
    <w:rsid w:val="00704471"/>
    <w:rsid w:val="00711832"/>
    <w:rsid w:val="00714760"/>
    <w:rsid w:val="00722F43"/>
    <w:rsid w:val="007405E8"/>
    <w:rsid w:val="007440E4"/>
    <w:rsid w:val="00747327"/>
    <w:rsid w:val="00764A45"/>
    <w:rsid w:val="00765009"/>
    <w:rsid w:val="00771836"/>
    <w:rsid w:val="007720D7"/>
    <w:rsid w:val="00787704"/>
    <w:rsid w:val="00791EB4"/>
    <w:rsid w:val="0079762D"/>
    <w:rsid w:val="007A7088"/>
    <w:rsid w:val="007B23EB"/>
    <w:rsid w:val="007B6EBE"/>
    <w:rsid w:val="007D4414"/>
    <w:rsid w:val="007D6B01"/>
    <w:rsid w:val="007E1A07"/>
    <w:rsid w:val="007E3F41"/>
    <w:rsid w:val="007E70EC"/>
    <w:rsid w:val="00804605"/>
    <w:rsid w:val="00812773"/>
    <w:rsid w:val="0081453B"/>
    <w:rsid w:val="00815A4D"/>
    <w:rsid w:val="0082240C"/>
    <w:rsid w:val="008263C7"/>
    <w:rsid w:val="00832EB3"/>
    <w:rsid w:val="00837FD2"/>
    <w:rsid w:val="0084229B"/>
    <w:rsid w:val="008531F0"/>
    <w:rsid w:val="00861C09"/>
    <w:rsid w:val="008701EB"/>
    <w:rsid w:val="008748B6"/>
    <w:rsid w:val="008810ED"/>
    <w:rsid w:val="008934E0"/>
    <w:rsid w:val="008B0661"/>
    <w:rsid w:val="008B1380"/>
    <w:rsid w:val="008B5B47"/>
    <w:rsid w:val="008C0DE6"/>
    <w:rsid w:val="008E1797"/>
    <w:rsid w:val="008E25CA"/>
    <w:rsid w:val="009059F1"/>
    <w:rsid w:val="00910E16"/>
    <w:rsid w:val="00935CB5"/>
    <w:rsid w:val="009379C7"/>
    <w:rsid w:val="00985F50"/>
    <w:rsid w:val="009D3AF6"/>
    <w:rsid w:val="009D7C01"/>
    <w:rsid w:val="009E7907"/>
    <w:rsid w:val="009F4842"/>
    <w:rsid w:val="00A05B91"/>
    <w:rsid w:val="00A126DE"/>
    <w:rsid w:val="00A2379F"/>
    <w:rsid w:val="00A3233B"/>
    <w:rsid w:val="00A43F85"/>
    <w:rsid w:val="00A46223"/>
    <w:rsid w:val="00A64E48"/>
    <w:rsid w:val="00A876FE"/>
    <w:rsid w:val="00A90C13"/>
    <w:rsid w:val="00A92BE1"/>
    <w:rsid w:val="00AA6F52"/>
    <w:rsid w:val="00AB17D8"/>
    <w:rsid w:val="00AC38AC"/>
    <w:rsid w:val="00AC75F3"/>
    <w:rsid w:val="00AD13C0"/>
    <w:rsid w:val="00AE00F9"/>
    <w:rsid w:val="00AF2812"/>
    <w:rsid w:val="00B07218"/>
    <w:rsid w:val="00B12F12"/>
    <w:rsid w:val="00B201D7"/>
    <w:rsid w:val="00B31E3F"/>
    <w:rsid w:val="00B42A38"/>
    <w:rsid w:val="00B527BF"/>
    <w:rsid w:val="00B60449"/>
    <w:rsid w:val="00B646E0"/>
    <w:rsid w:val="00B67844"/>
    <w:rsid w:val="00B71698"/>
    <w:rsid w:val="00B807CC"/>
    <w:rsid w:val="00BA273B"/>
    <w:rsid w:val="00BA62CB"/>
    <w:rsid w:val="00BB3DDF"/>
    <w:rsid w:val="00BB479C"/>
    <w:rsid w:val="00BB62A1"/>
    <w:rsid w:val="00BC4D94"/>
    <w:rsid w:val="00BD4D49"/>
    <w:rsid w:val="00BE03FD"/>
    <w:rsid w:val="00BE3E5B"/>
    <w:rsid w:val="00BF4E11"/>
    <w:rsid w:val="00C05A70"/>
    <w:rsid w:val="00C51F2C"/>
    <w:rsid w:val="00C5443F"/>
    <w:rsid w:val="00C61D1E"/>
    <w:rsid w:val="00C63663"/>
    <w:rsid w:val="00C64339"/>
    <w:rsid w:val="00C649AD"/>
    <w:rsid w:val="00C6692B"/>
    <w:rsid w:val="00C80A20"/>
    <w:rsid w:val="00C83F21"/>
    <w:rsid w:val="00C84BE6"/>
    <w:rsid w:val="00C868FC"/>
    <w:rsid w:val="00C92747"/>
    <w:rsid w:val="00C936C7"/>
    <w:rsid w:val="00C978F6"/>
    <w:rsid w:val="00CB11FD"/>
    <w:rsid w:val="00CB120E"/>
    <w:rsid w:val="00CB505B"/>
    <w:rsid w:val="00CE11EF"/>
    <w:rsid w:val="00CE4911"/>
    <w:rsid w:val="00CF23D2"/>
    <w:rsid w:val="00D10FB1"/>
    <w:rsid w:val="00D21AE1"/>
    <w:rsid w:val="00D2375C"/>
    <w:rsid w:val="00D27C62"/>
    <w:rsid w:val="00D32930"/>
    <w:rsid w:val="00D65AEC"/>
    <w:rsid w:val="00D907DD"/>
    <w:rsid w:val="00D94317"/>
    <w:rsid w:val="00DA042D"/>
    <w:rsid w:val="00DA0824"/>
    <w:rsid w:val="00DA12AB"/>
    <w:rsid w:val="00DC4DE7"/>
    <w:rsid w:val="00DD26A5"/>
    <w:rsid w:val="00DD26AF"/>
    <w:rsid w:val="00DE78AD"/>
    <w:rsid w:val="00DF68EF"/>
    <w:rsid w:val="00E00293"/>
    <w:rsid w:val="00E03B44"/>
    <w:rsid w:val="00E05A64"/>
    <w:rsid w:val="00E14698"/>
    <w:rsid w:val="00E1615D"/>
    <w:rsid w:val="00E25FB2"/>
    <w:rsid w:val="00E27AEF"/>
    <w:rsid w:val="00E3748F"/>
    <w:rsid w:val="00E447E1"/>
    <w:rsid w:val="00E53C58"/>
    <w:rsid w:val="00E738FE"/>
    <w:rsid w:val="00E83AF5"/>
    <w:rsid w:val="00E85548"/>
    <w:rsid w:val="00E97BF4"/>
    <w:rsid w:val="00EA16AE"/>
    <w:rsid w:val="00EC7CD2"/>
    <w:rsid w:val="00ED4C71"/>
    <w:rsid w:val="00EE2AB1"/>
    <w:rsid w:val="00F464CC"/>
    <w:rsid w:val="00F6160C"/>
    <w:rsid w:val="00F85411"/>
    <w:rsid w:val="00F86DD3"/>
    <w:rsid w:val="00FC1110"/>
    <w:rsid w:val="00FC4F9A"/>
    <w:rsid w:val="00FC64E4"/>
    <w:rsid w:val="00FC7F2B"/>
    <w:rsid w:val="00FD2016"/>
    <w:rsid w:val="00FD449F"/>
    <w:rsid w:val="00FE6045"/>
    <w:rsid w:val="00FF76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D0B7732"/>
  <w15:chartTrackingRefBased/>
  <w15:docId w15:val="{61D21877-D463-4F7A-BF15-60A0C4166D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val="uk-UA"/>
    </w:rPr>
  </w:style>
  <w:style w:type="paragraph" w:styleId="1">
    <w:name w:val="heading 1"/>
    <w:basedOn w:val="a"/>
    <w:next w:val="a"/>
    <w:link w:val="10"/>
    <w:uiPriority w:val="9"/>
    <w:qFormat/>
    <w:rsid w:val="00CE11EF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b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B50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CB505B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176A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76AEF"/>
    <w:rPr>
      <w:rFonts w:ascii="Segoe UI" w:hAnsi="Segoe UI" w:cs="Segoe UI"/>
      <w:sz w:val="18"/>
      <w:szCs w:val="18"/>
      <w:lang w:val="uk-UA"/>
    </w:rPr>
  </w:style>
  <w:style w:type="character" w:customStyle="1" w:styleId="UnresolvedMention1">
    <w:name w:val="Unresolved Mention1"/>
    <w:basedOn w:val="a0"/>
    <w:uiPriority w:val="99"/>
    <w:semiHidden/>
    <w:unhideWhenUsed/>
    <w:rsid w:val="00787704"/>
    <w:rPr>
      <w:color w:val="605E5C"/>
      <w:shd w:val="clear" w:color="auto" w:fill="E1DFDD"/>
    </w:rPr>
  </w:style>
  <w:style w:type="character" w:styleId="a7">
    <w:name w:val="FollowedHyperlink"/>
    <w:basedOn w:val="a0"/>
    <w:uiPriority w:val="99"/>
    <w:semiHidden/>
    <w:unhideWhenUsed/>
    <w:rsid w:val="00787704"/>
    <w:rPr>
      <w:color w:val="954F72" w:themeColor="followedHyperlink"/>
      <w:u w:val="single"/>
    </w:rPr>
  </w:style>
  <w:style w:type="paragraph" w:customStyle="1" w:styleId="gmail-m2020795588603532599msolistparagraph">
    <w:name w:val="gmail-m_2020795588603532599msolistparagraph"/>
    <w:basedOn w:val="a"/>
    <w:rsid w:val="007B6EBE"/>
    <w:pPr>
      <w:spacing w:before="100" w:beforeAutospacing="1" w:after="100" w:afterAutospacing="1" w:line="240" w:lineRule="auto"/>
    </w:pPr>
    <w:rPr>
      <w:rFonts w:ascii="Calibri" w:hAnsi="Calibri" w:cs="Calibri"/>
      <w:lang w:val="en-US"/>
    </w:rPr>
  </w:style>
  <w:style w:type="character" w:customStyle="1" w:styleId="UnresolvedMention">
    <w:name w:val="Unresolved Mention"/>
    <w:basedOn w:val="a0"/>
    <w:uiPriority w:val="99"/>
    <w:semiHidden/>
    <w:unhideWhenUsed/>
    <w:rsid w:val="00031DCC"/>
    <w:rPr>
      <w:color w:val="605E5C"/>
      <w:shd w:val="clear" w:color="auto" w:fill="E1DFDD"/>
    </w:rPr>
  </w:style>
  <w:style w:type="paragraph" w:customStyle="1" w:styleId="xfmc2">
    <w:name w:val="xfmc2"/>
    <w:basedOn w:val="a"/>
    <w:rsid w:val="006166D7"/>
    <w:pPr>
      <w:spacing w:before="100" w:beforeAutospacing="1" w:after="100" w:afterAutospacing="1" w:line="240" w:lineRule="auto"/>
    </w:pPr>
    <w:rPr>
      <w:rFonts w:ascii="Calibri" w:hAnsi="Calibri" w:cs="Calibri"/>
      <w:lang w:val="en-US"/>
    </w:rPr>
  </w:style>
  <w:style w:type="paragraph" w:styleId="a8">
    <w:name w:val="header"/>
    <w:basedOn w:val="a"/>
    <w:link w:val="a9"/>
    <w:uiPriority w:val="99"/>
    <w:unhideWhenUsed/>
    <w:rsid w:val="003911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3911E5"/>
    <w:rPr>
      <w:lang w:val="uk-UA"/>
    </w:rPr>
  </w:style>
  <w:style w:type="paragraph" w:styleId="aa">
    <w:name w:val="footer"/>
    <w:basedOn w:val="a"/>
    <w:link w:val="ab"/>
    <w:uiPriority w:val="99"/>
    <w:unhideWhenUsed/>
    <w:rsid w:val="003911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3911E5"/>
    <w:rPr>
      <w:lang w:val="uk-UA"/>
    </w:rPr>
  </w:style>
  <w:style w:type="character" w:customStyle="1" w:styleId="10">
    <w:name w:val="Заголовок 1 Знак"/>
    <w:basedOn w:val="a0"/>
    <w:link w:val="1"/>
    <w:uiPriority w:val="9"/>
    <w:rsid w:val="00CE11EF"/>
    <w:rPr>
      <w:rFonts w:ascii="Times New Roman" w:hAnsi="Times New Roman" w:cs="Times New Roman"/>
      <w:b/>
      <w:sz w:val="24"/>
      <w:szCs w:val="24"/>
      <w:lang w:val="uk-UA"/>
    </w:rPr>
  </w:style>
  <w:style w:type="paragraph" w:customStyle="1" w:styleId="ac">
    <w:name w:val="Вміст таблиці"/>
    <w:basedOn w:val="a"/>
    <w:qFormat/>
    <w:rsid w:val="005A20A4"/>
    <w:pPr>
      <w:suppressLineNumbers/>
      <w:spacing w:after="0" w:line="240" w:lineRule="auto"/>
    </w:pPr>
    <w:rPr>
      <w:rFonts w:eastAsiaTheme="minorEastAsia"/>
      <w:sz w:val="20"/>
      <w:szCs w:val="20"/>
      <w:lang w:val="en-US" w:eastAsia="zh-CN"/>
    </w:rPr>
  </w:style>
  <w:style w:type="paragraph" w:customStyle="1" w:styleId="ad">
    <w:name w:val="Заголовок таблиці"/>
    <w:basedOn w:val="ac"/>
    <w:qFormat/>
    <w:rsid w:val="005A20A4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770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0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2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5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83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2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9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62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24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forms.gle/NfxUHqrcHAoTVQ6u6" TargetMode="Externa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s://forms.gle/LUDVC7jnj7AuMsFv5" TargetMode="External"/><Relationship Id="rId17" Type="http://schemas.openxmlformats.org/officeDocument/2006/relationships/hyperlink" Target="https://forms.gle/AfnhYwGXeCgzVpra8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forms.gle/dXSTzLeJw7oHi7f98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forms.gle/9h2ptiiLiF1CcvH88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forms.gle/vU3gJnnsLTAaU4RY7" TargetMode="Externa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forms.gle/Thw46y9drThk4Y7s5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C2DC46078D7104E96C85858DC2764B5" ma:contentTypeVersion="10" ma:contentTypeDescription="Create a new document." ma:contentTypeScope="" ma:versionID="9af379e21037d5401fc1ede04967054e">
  <xsd:schema xmlns:xsd="http://www.w3.org/2001/XMLSchema" xmlns:xs="http://www.w3.org/2001/XMLSchema" xmlns:p="http://schemas.microsoft.com/office/2006/metadata/properties" xmlns:ns3="4492a8e5-f123-4ff2-8322-4140688def9e" targetNamespace="http://schemas.microsoft.com/office/2006/metadata/properties" ma:root="true" ma:fieldsID="5ac99f18b48622288c3fe7643c482366" ns3:_="">
    <xsd:import namespace="4492a8e5-f123-4ff2-8322-4140688def9e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92a8e5-f123-4ff2-8322-4140688def9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15FA04-0121-4573-AB47-533F460B7BA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0FEB588-B2F3-461C-8C2B-A31406E2FB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492a8e5-f123-4ff2-8322-4140688def9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A85191B-FE39-4FEF-9FF7-828A37A0925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4573F50-5598-4307-96C7-B5B6ECF7C6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822</Words>
  <Characters>4686</Characters>
  <Application>Microsoft Office Word</Application>
  <DocSecurity>0</DocSecurity>
  <Lines>39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Ilina</dc:creator>
  <cp:keywords/>
  <dc:description/>
  <cp:lastModifiedBy>123</cp:lastModifiedBy>
  <cp:revision>2</cp:revision>
  <dcterms:created xsi:type="dcterms:W3CDTF">2021-02-18T14:37:00Z</dcterms:created>
  <dcterms:modified xsi:type="dcterms:W3CDTF">2021-02-18T14:37:00Z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0x0101003C2DC46078D7104E96C85858DC2764B5</vt:lpwstr>
  </property>
</Properties>
</file>