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09819FCA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63B8BE5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ШОСТА</w:t>
      </w:r>
      <w:r w:rsidRPr="00041212">
        <w:rPr>
          <w:b/>
          <w:sz w:val="28"/>
          <w:lang w:val="uk-UA"/>
        </w:rPr>
        <w:t xml:space="preserve">   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1431E653" w:rsidR="00641FF3" w:rsidRPr="00041212" w:rsidRDefault="00641FF3" w:rsidP="00641FF3">
      <w:pPr>
        <w:rPr>
          <w:sz w:val="28"/>
          <w:szCs w:val="28"/>
          <w:lang w:val="uk-UA"/>
        </w:rPr>
      </w:pPr>
      <w:r w:rsidRPr="00041212">
        <w:rPr>
          <w:sz w:val="28"/>
          <w:szCs w:val="28"/>
          <w:lang w:val="uk-UA"/>
        </w:rPr>
        <w:t xml:space="preserve">від  </w:t>
      </w:r>
      <w:r w:rsidR="00AC52DF">
        <w:rPr>
          <w:sz w:val="28"/>
          <w:szCs w:val="28"/>
          <w:lang w:val="uk-UA"/>
        </w:rPr>
        <w:t>____</w:t>
      </w:r>
      <w:r w:rsidRPr="000412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</w:t>
      </w:r>
      <w:r w:rsidRPr="00041212">
        <w:rPr>
          <w:sz w:val="28"/>
          <w:szCs w:val="28"/>
          <w:lang w:val="uk-UA"/>
        </w:rPr>
        <w:t xml:space="preserve">  202</w:t>
      </w:r>
      <w:r>
        <w:rPr>
          <w:sz w:val="28"/>
          <w:szCs w:val="28"/>
          <w:lang w:val="uk-UA"/>
        </w:rPr>
        <w:t>1</w:t>
      </w:r>
      <w:r w:rsidRPr="00041212">
        <w:rPr>
          <w:sz w:val="28"/>
          <w:szCs w:val="28"/>
          <w:lang w:val="uk-UA"/>
        </w:rPr>
        <w:t xml:space="preserve"> року                                       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4DE86327" w14:textId="77777777" w:rsidR="004C571A" w:rsidRPr="00AC52DF" w:rsidRDefault="004C571A" w:rsidP="004C571A">
      <w:pPr>
        <w:rPr>
          <w:sz w:val="28"/>
          <w:lang w:val="uk-UA"/>
        </w:rPr>
      </w:pPr>
      <w:r w:rsidRPr="00AC52DF">
        <w:rPr>
          <w:sz w:val="28"/>
          <w:lang w:val="uk-UA"/>
        </w:rPr>
        <w:t xml:space="preserve">Про затвердження положення про </w:t>
      </w:r>
    </w:p>
    <w:p w14:paraId="6730AE53" w14:textId="77777777" w:rsidR="002F75C8" w:rsidRPr="00AC52DF" w:rsidRDefault="004C571A" w:rsidP="004C571A">
      <w:pPr>
        <w:rPr>
          <w:sz w:val="28"/>
          <w:lang w:val="uk-UA"/>
        </w:rPr>
      </w:pPr>
      <w:r w:rsidRPr="00AC52DF">
        <w:rPr>
          <w:sz w:val="28"/>
          <w:lang w:val="uk-UA"/>
        </w:rPr>
        <w:t xml:space="preserve">проведення конкурсу на посади </w:t>
      </w:r>
      <w:r w:rsidR="002F75C8" w:rsidRPr="00AC52DF">
        <w:rPr>
          <w:sz w:val="28"/>
          <w:lang w:val="uk-UA"/>
        </w:rPr>
        <w:t>директора</w:t>
      </w:r>
    </w:p>
    <w:p w14:paraId="519C9A37" w14:textId="77777777" w:rsidR="004C571A" w:rsidRPr="00AC52DF" w:rsidRDefault="002F75C8" w:rsidP="004C571A">
      <w:pPr>
        <w:rPr>
          <w:sz w:val="28"/>
          <w:lang w:val="uk-UA"/>
        </w:rPr>
      </w:pPr>
      <w:r w:rsidRPr="00AC52DF">
        <w:rPr>
          <w:sz w:val="28"/>
          <w:lang w:val="uk-UA"/>
        </w:rPr>
        <w:t xml:space="preserve">та </w:t>
      </w:r>
      <w:r w:rsidR="004C571A" w:rsidRPr="00AC52DF">
        <w:rPr>
          <w:sz w:val="28"/>
          <w:lang w:val="uk-UA"/>
        </w:rPr>
        <w:t xml:space="preserve">педагогічних </w:t>
      </w:r>
      <w:r w:rsidRPr="00AC52DF">
        <w:rPr>
          <w:sz w:val="28"/>
          <w:lang w:val="uk-UA"/>
        </w:rPr>
        <w:t xml:space="preserve">працівників  </w:t>
      </w:r>
    </w:p>
    <w:p w14:paraId="7FD517AD" w14:textId="75D3AF84" w:rsidR="0081261D" w:rsidRPr="00AC52DF" w:rsidRDefault="00641FF3" w:rsidP="004C571A">
      <w:pPr>
        <w:rPr>
          <w:sz w:val="28"/>
          <w:szCs w:val="28"/>
          <w:lang w:val="uk-UA"/>
        </w:rPr>
      </w:pPr>
      <w:r w:rsidRPr="00AC52DF">
        <w:rPr>
          <w:sz w:val="28"/>
          <w:szCs w:val="28"/>
          <w:lang w:val="uk-UA"/>
        </w:rPr>
        <w:t>«</w:t>
      </w:r>
      <w:r w:rsidR="0081261D" w:rsidRPr="00AC52DF">
        <w:rPr>
          <w:sz w:val="28"/>
          <w:szCs w:val="28"/>
          <w:lang w:val="uk-UA"/>
        </w:rPr>
        <w:t xml:space="preserve">Центр професійного розвитку </w:t>
      </w:r>
    </w:p>
    <w:p w14:paraId="2CFA570A" w14:textId="690B6FE5" w:rsidR="004C571A" w:rsidRPr="00AC52DF" w:rsidRDefault="0081261D" w:rsidP="004C571A">
      <w:pPr>
        <w:rPr>
          <w:sz w:val="28"/>
          <w:lang w:val="uk-UA"/>
        </w:rPr>
      </w:pPr>
      <w:r w:rsidRPr="00AC52DF">
        <w:rPr>
          <w:sz w:val="28"/>
          <w:szCs w:val="28"/>
          <w:lang w:val="uk-UA"/>
        </w:rPr>
        <w:t>педагогічних працівників</w:t>
      </w:r>
      <w:r w:rsidR="00641FF3" w:rsidRPr="00AC52DF">
        <w:rPr>
          <w:sz w:val="28"/>
          <w:szCs w:val="28"/>
          <w:lang w:val="uk-UA"/>
        </w:rPr>
        <w:t>»</w:t>
      </w:r>
      <w:r w:rsidRPr="00AC52DF">
        <w:rPr>
          <w:sz w:val="28"/>
          <w:szCs w:val="28"/>
          <w:lang w:val="uk-UA"/>
        </w:rPr>
        <w:t xml:space="preserve">  </w:t>
      </w:r>
      <w:r w:rsidR="004C571A" w:rsidRPr="00AC52DF">
        <w:rPr>
          <w:sz w:val="28"/>
          <w:lang w:val="uk-UA"/>
        </w:rPr>
        <w:t xml:space="preserve"> </w:t>
      </w:r>
    </w:p>
    <w:p w14:paraId="7D6B5EBF" w14:textId="77777777" w:rsidR="00641FF3" w:rsidRPr="00AC52DF" w:rsidRDefault="00641FF3" w:rsidP="004C571A">
      <w:pPr>
        <w:rPr>
          <w:sz w:val="28"/>
          <w:lang w:val="uk-UA"/>
        </w:rPr>
      </w:pPr>
      <w:r w:rsidRPr="00AC52DF">
        <w:rPr>
          <w:sz w:val="28"/>
          <w:lang w:val="uk-UA"/>
        </w:rPr>
        <w:t>Мельнице-Подільської</w:t>
      </w:r>
      <w:r w:rsidR="004C571A" w:rsidRPr="00AC52DF">
        <w:rPr>
          <w:sz w:val="28"/>
          <w:lang w:val="uk-UA"/>
        </w:rPr>
        <w:t xml:space="preserve"> </w:t>
      </w:r>
      <w:r w:rsidRPr="00AC52DF">
        <w:rPr>
          <w:sz w:val="28"/>
          <w:lang w:val="uk-UA"/>
        </w:rPr>
        <w:t>селищної</w:t>
      </w:r>
      <w:r w:rsidR="004C571A" w:rsidRPr="00AC52DF">
        <w:rPr>
          <w:sz w:val="28"/>
          <w:lang w:val="uk-UA"/>
        </w:rPr>
        <w:t xml:space="preserve"> ради </w:t>
      </w:r>
    </w:p>
    <w:p w14:paraId="1AE9D29B" w14:textId="595DCD20" w:rsidR="004C571A" w:rsidRDefault="00641FF3" w:rsidP="004C571A">
      <w:pPr>
        <w:rPr>
          <w:b/>
          <w:sz w:val="28"/>
          <w:lang w:val="uk-UA"/>
        </w:rPr>
      </w:pPr>
      <w:r w:rsidRPr="00AC52DF">
        <w:rPr>
          <w:sz w:val="28"/>
          <w:lang w:val="uk-UA"/>
        </w:rPr>
        <w:t>Тернопільської</w:t>
      </w:r>
      <w:r w:rsidR="004C571A" w:rsidRPr="00AC52DF">
        <w:rPr>
          <w:sz w:val="28"/>
          <w:lang w:val="uk-UA"/>
        </w:rPr>
        <w:t xml:space="preserve"> області</w:t>
      </w:r>
      <w:r w:rsidR="00AC52DF">
        <w:rPr>
          <w:sz w:val="28"/>
          <w:lang w:val="uk-UA"/>
        </w:rPr>
        <w:t>.</w:t>
      </w:r>
      <w:r w:rsidR="004C571A" w:rsidRPr="00AC52DF">
        <w:rPr>
          <w:sz w:val="28"/>
          <w:lang w:val="uk-UA"/>
        </w:rPr>
        <w:t xml:space="preserve"> </w:t>
      </w:r>
      <w:bookmarkStart w:id="0" w:name="_GoBack"/>
      <w:bookmarkEnd w:id="0"/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027B4D90" w:rsidR="004C571A" w:rsidRPr="00B56D7B" w:rsidRDefault="00641FF3" w:rsidP="00B56D7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CF05DC">
        <w:rPr>
          <w:sz w:val="28"/>
          <w:szCs w:val="28"/>
          <w:lang w:val="uk-UA"/>
        </w:rPr>
        <w:t>На виконання рішення</w:t>
      </w:r>
      <w:r w:rsidR="00190CEF">
        <w:rPr>
          <w:sz w:val="28"/>
          <w:szCs w:val="28"/>
          <w:lang w:val="uk-UA"/>
        </w:rPr>
        <w:t xml:space="preserve"> сесії</w:t>
      </w:r>
      <w:r w:rsidR="00CF0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Мельнице-Подільської</w:t>
      </w:r>
      <w:r w:rsidR="00CF0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="00CF05DC">
        <w:rPr>
          <w:sz w:val="28"/>
          <w:szCs w:val="28"/>
          <w:lang w:val="uk-UA"/>
        </w:rPr>
        <w:t xml:space="preserve"> ради від </w:t>
      </w:r>
      <w:r>
        <w:rPr>
          <w:sz w:val="28"/>
          <w:szCs w:val="28"/>
          <w:lang w:val="uk-UA"/>
        </w:rPr>
        <w:t>10</w:t>
      </w:r>
      <w:r w:rsidR="00CF05D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="00CF05DC">
        <w:rPr>
          <w:sz w:val="28"/>
          <w:szCs w:val="28"/>
          <w:lang w:val="uk-UA"/>
        </w:rPr>
        <w:t xml:space="preserve">.2020 </w:t>
      </w:r>
      <w:r w:rsidR="00B56D7B">
        <w:rPr>
          <w:sz w:val="28"/>
          <w:szCs w:val="28"/>
          <w:lang w:val="uk-UA"/>
        </w:rPr>
        <w:t xml:space="preserve">року </w:t>
      </w:r>
      <w:r w:rsidR="00CF05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4494</w:t>
      </w:r>
      <w:r w:rsidR="00CF05DC">
        <w:rPr>
          <w:sz w:val="28"/>
          <w:szCs w:val="28"/>
          <w:lang w:val="uk-UA"/>
        </w:rPr>
        <w:t xml:space="preserve"> </w:t>
      </w:r>
      <w:r w:rsidR="00CF05DC" w:rsidRPr="00B56D7B">
        <w:rPr>
          <w:sz w:val="28"/>
          <w:szCs w:val="28"/>
          <w:lang w:val="uk-UA"/>
        </w:rPr>
        <w:t>«</w:t>
      </w:r>
      <w:r w:rsidR="00B56D7B" w:rsidRPr="00B56D7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створення Комунальної установи </w:t>
      </w:r>
      <w:r w:rsidR="00B56D7B" w:rsidRPr="00B56D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B56D7B" w:rsidRPr="00B56D7B">
        <w:rPr>
          <w:sz w:val="28"/>
          <w:szCs w:val="28"/>
          <w:lang w:val="uk-UA"/>
        </w:rPr>
        <w:t>Центр професійного розвитку педагогічних працівників</w:t>
      </w:r>
      <w:r>
        <w:rPr>
          <w:sz w:val="28"/>
          <w:szCs w:val="28"/>
          <w:lang w:val="uk-UA"/>
        </w:rPr>
        <w:t>»</w:t>
      </w:r>
      <w:r w:rsidR="00B56D7B" w:rsidRPr="00B56D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Мельнице-Подільської</w:t>
      </w:r>
      <w:r w:rsidR="00B56D7B" w:rsidRPr="00B56D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="00B56D7B" w:rsidRPr="00B56D7B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>Тернопільської</w:t>
      </w:r>
      <w:r w:rsidR="00B56D7B" w:rsidRPr="00B56D7B">
        <w:rPr>
          <w:sz w:val="28"/>
          <w:szCs w:val="28"/>
          <w:lang w:val="uk-UA"/>
        </w:rPr>
        <w:t xml:space="preserve"> області</w:t>
      </w:r>
      <w:r w:rsidR="00B56D7B">
        <w:rPr>
          <w:sz w:val="28"/>
          <w:szCs w:val="28"/>
          <w:lang w:val="uk-UA"/>
        </w:rPr>
        <w:t xml:space="preserve">», </w:t>
      </w:r>
      <w:r w:rsidR="00B56D7B">
        <w:rPr>
          <w:sz w:val="28"/>
          <w:lang w:val="uk-UA"/>
        </w:rPr>
        <w:t>в</w:t>
      </w:r>
      <w:r w:rsidR="004C571A" w:rsidRPr="004C571A">
        <w:rPr>
          <w:sz w:val="28"/>
          <w:lang w:val="uk-UA"/>
        </w:rPr>
        <w:t xml:space="preserve">ідповідно до </w:t>
      </w:r>
      <w:r w:rsidR="00FE2DD0">
        <w:rPr>
          <w:sz w:val="28"/>
          <w:lang w:val="uk-UA"/>
        </w:rPr>
        <w:t xml:space="preserve"> Положення «Про центр професійного розвитку педагогічних працівників», затвердженого </w:t>
      </w:r>
      <w:r>
        <w:rPr>
          <w:sz w:val="28"/>
          <w:szCs w:val="28"/>
          <w:lang w:val="uk-UA"/>
        </w:rPr>
        <w:t>рішенням Мельнице-Подільської селищної ради Тернопільської області від 10.09.2020 року № 4494, відповідно до п</w:t>
      </w:r>
      <w:r w:rsidR="00FE2DD0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и</w:t>
      </w:r>
      <w:r w:rsidR="00FE2DD0">
        <w:rPr>
          <w:sz w:val="28"/>
          <w:szCs w:val="28"/>
          <w:lang w:val="uk-UA"/>
        </w:rPr>
        <w:t xml:space="preserve"> Кабінету Міністрів України від 29.07.2020 № 672 «Деякі питання професійного розвитку педагогічних працівників»</w:t>
      </w:r>
      <w:r w:rsidR="00FE2DD0" w:rsidRPr="0086292E">
        <w:rPr>
          <w:sz w:val="28"/>
          <w:szCs w:val="28"/>
          <w:lang w:val="uk-UA"/>
        </w:rPr>
        <w:t xml:space="preserve"> </w:t>
      </w:r>
      <w:r w:rsidR="004C571A" w:rsidRPr="004C571A">
        <w:rPr>
          <w:sz w:val="28"/>
          <w:lang w:val="uk-UA"/>
        </w:rPr>
        <w:t xml:space="preserve">та з метою визначення механізму проведення конкурсу на посади </w:t>
      </w:r>
      <w:r w:rsidR="00053B08">
        <w:rPr>
          <w:sz w:val="28"/>
          <w:lang w:val="uk-UA"/>
        </w:rPr>
        <w:t xml:space="preserve">директора </w:t>
      </w:r>
      <w:r w:rsidR="004C571A" w:rsidRPr="004C571A">
        <w:rPr>
          <w:sz w:val="28"/>
          <w:lang w:val="uk-UA"/>
        </w:rPr>
        <w:t xml:space="preserve">педагогічних працівників </w:t>
      </w:r>
      <w:r w:rsidR="0081261D" w:rsidRPr="00B63C9D">
        <w:rPr>
          <w:sz w:val="28"/>
          <w:szCs w:val="28"/>
          <w:lang w:val="uk-UA"/>
        </w:rPr>
        <w:t>Центр</w:t>
      </w:r>
      <w:r w:rsidR="00053B08">
        <w:rPr>
          <w:sz w:val="28"/>
          <w:szCs w:val="28"/>
          <w:lang w:val="uk-UA"/>
        </w:rPr>
        <w:t>у</w:t>
      </w:r>
      <w:r w:rsidR="0081261D" w:rsidRPr="00B63C9D">
        <w:rPr>
          <w:sz w:val="28"/>
          <w:szCs w:val="28"/>
          <w:lang w:val="uk-UA"/>
        </w:rPr>
        <w:t xml:space="preserve"> професійного розвитку педагогічних</w:t>
      </w:r>
      <w:r w:rsidR="0081261D">
        <w:rPr>
          <w:sz w:val="28"/>
          <w:szCs w:val="28"/>
          <w:lang w:val="uk-UA"/>
        </w:rPr>
        <w:t xml:space="preserve"> працівників </w:t>
      </w:r>
      <w:r>
        <w:rPr>
          <w:sz w:val="28"/>
          <w:szCs w:val="28"/>
          <w:lang w:val="uk-UA"/>
        </w:rPr>
        <w:t>Мельнице-Подільської</w:t>
      </w:r>
      <w:r w:rsidR="0081261D">
        <w:rPr>
          <w:sz w:val="28"/>
          <w:szCs w:val="28"/>
          <w:lang w:val="uk-UA"/>
        </w:rPr>
        <w:t xml:space="preserve"> </w:t>
      </w:r>
      <w:r w:rsidR="0081261D" w:rsidRPr="00B63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="0081261D" w:rsidRPr="00B63C9D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>Тернопільської</w:t>
      </w:r>
      <w:r w:rsidR="0081261D" w:rsidRPr="00B63C9D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>, Мельнице-Подільська селищна рада,</w:t>
      </w:r>
      <w:r w:rsidR="0081261D">
        <w:rPr>
          <w:sz w:val="28"/>
          <w:szCs w:val="28"/>
          <w:lang w:val="uk-UA"/>
        </w:rPr>
        <w:t xml:space="preserve"> 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Pr="00047DDD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45ABAAFB" w14:textId="75133B04" w:rsidR="00B30A8D" w:rsidRDefault="004C571A" w:rsidP="004C57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Положення про </w:t>
      </w:r>
      <w:r w:rsidRPr="004C571A">
        <w:rPr>
          <w:sz w:val="28"/>
          <w:lang w:val="uk-UA"/>
        </w:rPr>
        <w:t xml:space="preserve">проведення конкурсу на посади </w:t>
      </w:r>
      <w:r w:rsidR="002F75C8">
        <w:rPr>
          <w:sz w:val="28"/>
          <w:lang w:val="uk-UA"/>
        </w:rPr>
        <w:t xml:space="preserve">директора та педагогічних працівників </w:t>
      </w:r>
      <w:r w:rsidR="0005196D">
        <w:rPr>
          <w:sz w:val="28"/>
          <w:lang w:val="uk-UA"/>
        </w:rPr>
        <w:t>«</w:t>
      </w:r>
      <w:r w:rsidR="00FE2DD0" w:rsidRPr="00B63C9D">
        <w:rPr>
          <w:sz w:val="28"/>
          <w:szCs w:val="28"/>
          <w:lang w:val="uk-UA"/>
        </w:rPr>
        <w:t>Центр</w:t>
      </w:r>
      <w:r w:rsidR="002F75C8">
        <w:rPr>
          <w:sz w:val="28"/>
          <w:szCs w:val="28"/>
          <w:lang w:val="uk-UA"/>
        </w:rPr>
        <w:t xml:space="preserve">у </w:t>
      </w:r>
      <w:r w:rsidR="00FE2DD0" w:rsidRPr="00B63C9D">
        <w:rPr>
          <w:sz w:val="28"/>
          <w:szCs w:val="28"/>
          <w:lang w:val="uk-UA"/>
        </w:rPr>
        <w:t xml:space="preserve">професійного розвитку </w:t>
      </w:r>
      <w:r w:rsidR="0005196D">
        <w:rPr>
          <w:sz w:val="28"/>
          <w:szCs w:val="28"/>
          <w:lang w:val="uk-UA"/>
        </w:rPr>
        <w:t>педагогічних працівників»</w:t>
      </w:r>
      <w:r w:rsidR="00FE2DD0">
        <w:rPr>
          <w:sz w:val="28"/>
          <w:szCs w:val="28"/>
          <w:lang w:val="uk-UA"/>
        </w:rPr>
        <w:t xml:space="preserve"> </w:t>
      </w:r>
      <w:r w:rsidR="00641FF3">
        <w:rPr>
          <w:sz w:val="28"/>
          <w:szCs w:val="28"/>
          <w:lang w:val="uk-UA"/>
        </w:rPr>
        <w:t>Мельнице-Подільської</w:t>
      </w:r>
      <w:r w:rsidR="00FE2DD0">
        <w:rPr>
          <w:sz w:val="28"/>
          <w:szCs w:val="28"/>
          <w:lang w:val="uk-UA"/>
        </w:rPr>
        <w:t xml:space="preserve"> </w:t>
      </w:r>
      <w:r w:rsidR="00FE2DD0" w:rsidRPr="00B63C9D">
        <w:rPr>
          <w:sz w:val="28"/>
          <w:szCs w:val="28"/>
          <w:lang w:val="uk-UA"/>
        </w:rPr>
        <w:t xml:space="preserve"> </w:t>
      </w:r>
      <w:r w:rsidR="00F94763">
        <w:rPr>
          <w:sz w:val="28"/>
          <w:szCs w:val="28"/>
          <w:lang w:val="uk-UA"/>
        </w:rPr>
        <w:t>селищної</w:t>
      </w:r>
      <w:r w:rsidR="00FE2DD0" w:rsidRPr="00B63C9D">
        <w:rPr>
          <w:sz w:val="28"/>
          <w:szCs w:val="28"/>
          <w:lang w:val="uk-UA"/>
        </w:rPr>
        <w:t xml:space="preserve"> ради </w:t>
      </w:r>
      <w:r w:rsidR="00F94763">
        <w:rPr>
          <w:sz w:val="28"/>
          <w:szCs w:val="28"/>
          <w:lang w:val="uk-UA"/>
        </w:rPr>
        <w:t xml:space="preserve">Тернопільської </w:t>
      </w:r>
      <w:r w:rsidR="00FE2DD0" w:rsidRPr="00B63C9D">
        <w:rPr>
          <w:sz w:val="28"/>
          <w:szCs w:val="28"/>
          <w:lang w:val="uk-UA"/>
        </w:rPr>
        <w:t xml:space="preserve"> області</w:t>
      </w:r>
      <w:r w:rsidR="00047DDD">
        <w:rPr>
          <w:sz w:val="28"/>
          <w:lang w:val="uk-UA"/>
        </w:rPr>
        <w:t>, що додається.</w:t>
      </w:r>
    </w:p>
    <w:p w14:paraId="65CB301B" w14:textId="7A7D713B" w:rsidR="004C571A" w:rsidRDefault="00B30A8D" w:rsidP="00B30A8D">
      <w:pPr>
        <w:ind w:firstLine="708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2. Контроль за виконанням </w:t>
      </w:r>
      <w:r w:rsidR="00F94763">
        <w:rPr>
          <w:sz w:val="28"/>
          <w:lang w:val="uk-UA"/>
        </w:rPr>
        <w:t>даного рішення</w:t>
      </w:r>
      <w:r>
        <w:rPr>
          <w:sz w:val="28"/>
          <w:lang w:val="uk-UA"/>
        </w:rPr>
        <w:t xml:space="preserve"> </w:t>
      </w:r>
      <w:r w:rsidR="00F94763">
        <w:rPr>
          <w:sz w:val="28"/>
          <w:lang w:val="uk-UA"/>
        </w:rPr>
        <w:t>покласти на постійну депутатську комісію з питань</w:t>
      </w:r>
      <w:r>
        <w:rPr>
          <w:sz w:val="28"/>
          <w:lang w:val="uk-UA"/>
        </w:rPr>
        <w:t xml:space="preserve"> </w:t>
      </w:r>
      <w:r w:rsidR="00D84E57">
        <w:rPr>
          <w:sz w:val="28"/>
          <w:lang w:val="uk-UA"/>
        </w:rPr>
        <w:t>прав людини, законності, депутатської діяльності, етики, регламенту та з гуманітарних питань</w:t>
      </w:r>
      <w:r>
        <w:rPr>
          <w:sz w:val="28"/>
          <w:lang w:val="uk-UA"/>
        </w:rPr>
        <w:t>.</w:t>
      </w:r>
      <w:r w:rsidR="004C571A">
        <w:rPr>
          <w:sz w:val="28"/>
          <w:lang w:val="uk-UA"/>
        </w:rPr>
        <w:t xml:space="preserve"> 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F9476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F94763">
        <w:rPr>
          <w:bCs/>
          <w:sz w:val="28"/>
          <w:szCs w:val="28"/>
          <w:lang w:val="uk-UA"/>
        </w:rPr>
        <w:t>Мельнице-Подільський</w:t>
      </w:r>
    </w:p>
    <w:p w14:paraId="6244476E" w14:textId="7E932FB2" w:rsidR="00190CEF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94763">
        <w:rPr>
          <w:bCs/>
          <w:sz w:val="28"/>
          <w:szCs w:val="28"/>
          <w:lang w:val="uk-UA"/>
        </w:rPr>
        <w:t>селищний голова:                                           В.В.</w:t>
      </w:r>
      <w:proofErr w:type="spellStart"/>
      <w:r w:rsidRPr="00F94763">
        <w:rPr>
          <w:bCs/>
          <w:sz w:val="28"/>
          <w:szCs w:val="28"/>
          <w:lang w:val="uk-UA"/>
        </w:rPr>
        <w:t>Боднарчук</w:t>
      </w:r>
      <w:proofErr w:type="spellEnd"/>
      <w:r w:rsidR="00AC52DF">
        <w:rPr>
          <w:bCs/>
          <w:sz w:val="28"/>
          <w:szCs w:val="28"/>
          <w:lang w:val="uk-UA"/>
        </w:rPr>
        <w:t>.</w:t>
      </w:r>
    </w:p>
    <w:p w14:paraId="59DDB020" w14:textId="77777777" w:rsidR="00047DDD" w:rsidRPr="00047DDD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047DDD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93E0B" w14:textId="77777777" w:rsidR="001547DC" w:rsidRDefault="001547DC" w:rsidP="00BA4E0A">
      <w:r>
        <w:separator/>
      </w:r>
    </w:p>
  </w:endnote>
  <w:endnote w:type="continuationSeparator" w:id="0">
    <w:p w14:paraId="1544D798" w14:textId="77777777" w:rsidR="001547DC" w:rsidRDefault="001547DC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50A16" w14:textId="77777777" w:rsidR="001547DC" w:rsidRDefault="001547DC" w:rsidP="00BA4E0A">
      <w:r>
        <w:separator/>
      </w:r>
    </w:p>
  </w:footnote>
  <w:footnote w:type="continuationSeparator" w:id="0">
    <w:p w14:paraId="5219BA49" w14:textId="77777777" w:rsidR="001547DC" w:rsidRDefault="001547DC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21970"/>
      <w:docPartObj>
        <w:docPartGallery w:val="Page Numbers (Top of Page)"/>
        <w:docPartUnique/>
      </w:docPartObj>
    </w:sdtPr>
    <w:sdtEndPr/>
    <w:sdtContent>
      <w:p w14:paraId="0CAC5188" w14:textId="77777777" w:rsidR="00BA4E0A" w:rsidRDefault="00BA4E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FC6">
          <w:rPr>
            <w:noProof/>
          </w:rPr>
          <w:t>1</w:t>
        </w:r>
        <w:r>
          <w:fldChar w:fldCharType="end"/>
        </w:r>
      </w:p>
    </w:sdtContent>
  </w:sdt>
  <w:p w14:paraId="49C07C43" w14:textId="77777777" w:rsidR="00BA4E0A" w:rsidRDefault="00BA4E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9A4"/>
    <w:rsid w:val="001879C9"/>
    <w:rsid w:val="00190CEF"/>
    <w:rsid w:val="00197DF6"/>
    <w:rsid w:val="001B08EE"/>
    <w:rsid w:val="001E0A4A"/>
    <w:rsid w:val="001E1D39"/>
    <w:rsid w:val="001E50A3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E7685"/>
    <w:rsid w:val="002F4A3E"/>
    <w:rsid w:val="002F75C8"/>
    <w:rsid w:val="003077D7"/>
    <w:rsid w:val="00310E55"/>
    <w:rsid w:val="00316471"/>
    <w:rsid w:val="00320320"/>
    <w:rsid w:val="00326441"/>
    <w:rsid w:val="00340032"/>
    <w:rsid w:val="00365FD3"/>
    <w:rsid w:val="003672E2"/>
    <w:rsid w:val="003A3550"/>
    <w:rsid w:val="003D6B01"/>
    <w:rsid w:val="003E4766"/>
    <w:rsid w:val="003F3CFC"/>
    <w:rsid w:val="003F7CB0"/>
    <w:rsid w:val="00411481"/>
    <w:rsid w:val="00421719"/>
    <w:rsid w:val="00426822"/>
    <w:rsid w:val="00426B9B"/>
    <w:rsid w:val="0044436F"/>
    <w:rsid w:val="004554D8"/>
    <w:rsid w:val="0045792C"/>
    <w:rsid w:val="00485FA4"/>
    <w:rsid w:val="004931AD"/>
    <w:rsid w:val="004B442A"/>
    <w:rsid w:val="004C571A"/>
    <w:rsid w:val="004F1F07"/>
    <w:rsid w:val="004F5BF4"/>
    <w:rsid w:val="00504D1C"/>
    <w:rsid w:val="005345D2"/>
    <w:rsid w:val="00556742"/>
    <w:rsid w:val="00566DA8"/>
    <w:rsid w:val="00574640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9205B"/>
    <w:rsid w:val="006E0941"/>
    <w:rsid w:val="006E0E89"/>
    <w:rsid w:val="00700D8F"/>
    <w:rsid w:val="007119E9"/>
    <w:rsid w:val="00724CA2"/>
    <w:rsid w:val="00732095"/>
    <w:rsid w:val="00781C6A"/>
    <w:rsid w:val="007914D7"/>
    <w:rsid w:val="00794746"/>
    <w:rsid w:val="00794DBE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B0D23"/>
    <w:rsid w:val="009B7CFF"/>
    <w:rsid w:val="009D01C3"/>
    <w:rsid w:val="009F1FEB"/>
    <w:rsid w:val="009F4500"/>
    <w:rsid w:val="00A10BC8"/>
    <w:rsid w:val="00A26D7E"/>
    <w:rsid w:val="00A4497F"/>
    <w:rsid w:val="00A5219D"/>
    <w:rsid w:val="00A7264B"/>
    <w:rsid w:val="00A743E1"/>
    <w:rsid w:val="00A76C01"/>
    <w:rsid w:val="00AC52DF"/>
    <w:rsid w:val="00AD67B3"/>
    <w:rsid w:val="00AE65F1"/>
    <w:rsid w:val="00B13E87"/>
    <w:rsid w:val="00B30A8D"/>
    <w:rsid w:val="00B35DAE"/>
    <w:rsid w:val="00B4019D"/>
    <w:rsid w:val="00B557FE"/>
    <w:rsid w:val="00B55C59"/>
    <w:rsid w:val="00B56D7B"/>
    <w:rsid w:val="00B56E91"/>
    <w:rsid w:val="00B90A77"/>
    <w:rsid w:val="00B9125F"/>
    <w:rsid w:val="00BA4E0A"/>
    <w:rsid w:val="00BB06D2"/>
    <w:rsid w:val="00BF204A"/>
    <w:rsid w:val="00C17FEF"/>
    <w:rsid w:val="00C47B97"/>
    <w:rsid w:val="00C570A5"/>
    <w:rsid w:val="00CA1108"/>
    <w:rsid w:val="00CA52AB"/>
    <w:rsid w:val="00CF05DC"/>
    <w:rsid w:val="00CF2CBF"/>
    <w:rsid w:val="00D06FF0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A0D7C"/>
    <w:rsid w:val="00EC0B7F"/>
    <w:rsid w:val="00EC2302"/>
    <w:rsid w:val="00ED7AC0"/>
    <w:rsid w:val="00F13A85"/>
    <w:rsid w:val="00F338B6"/>
    <w:rsid w:val="00F40D5F"/>
    <w:rsid w:val="00F575A8"/>
    <w:rsid w:val="00F75462"/>
    <w:rsid w:val="00F83EFB"/>
    <w:rsid w:val="00F94763"/>
    <w:rsid w:val="00F97578"/>
    <w:rsid w:val="00FA2028"/>
    <w:rsid w:val="00FA5CD8"/>
    <w:rsid w:val="00FB7E32"/>
    <w:rsid w:val="00FD43E5"/>
    <w:rsid w:val="00FD673F"/>
    <w:rsid w:val="00F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99E27-096E-43D6-BE09-DB1FFD21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 харчуван-2</cp:lastModifiedBy>
  <cp:revision>196</cp:revision>
  <cp:lastPrinted>2021-03-16T12:53:00Z</cp:lastPrinted>
  <dcterms:created xsi:type="dcterms:W3CDTF">2019-07-19T05:54:00Z</dcterms:created>
  <dcterms:modified xsi:type="dcterms:W3CDTF">2021-03-16T12:53:00Z</dcterms:modified>
</cp:coreProperties>
</file>