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37C11E" w14:textId="424947B2" w:rsidR="00796988" w:rsidRPr="00261A92" w:rsidRDefault="00261A92" w:rsidP="00261A92">
      <w:pPr>
        <w:tabs>
          <w:tab w:val="center" w:pos="4607"/>
          <w:tab w:val="left" w:pos="6855"/>
        </w:tabs>
        <w:ind w:left="-360" w:firstLine="360"/>
        <w:rPr>
          <w:b/>
          <w:bCs/>
          <w:lang w:val="uk-UA"/>
        </w:rPr>
      </w:pPr>
      <w:r>
        <w:rPr>
          <w:lang w:val="uk-UA"/>
        </w:rPr>
        <w:tab/>
      </w:r>
      <w:r w:rsidR="00796988">
        <w:rPr>
          <w:noProof/>
          <w:lang w:val="uk-UA" w:eastAsia="uk-UA"/>
        </w:rPr>
        <w:drawing>
          <wp:anchor distT="0" distB="0" distL="114300" distR="114300" simplePos="0" relativeHeight="251660288" behindDoc="1" locked="0" layoutInCell="0" allowOverlap="1" wp14:anchorId="474F675A" wp14:editId="4C3CD52A">
            <wp:simplePos x="0" y="0"/>
            <wp:positionH relativeFrom="column">
              <wp:posOffset>2656205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uk-UA"/>
        </w:rPr>
        <w:tab/>
      </w:r>
      <w:r w:rsidRPr="00261A92">
        <w:rPr>
          <w:b/>
          <w:bCs/>
          <w:lang w:val="uk-UA"/>
        </w:rPr>
        <w:t>ПРОЕКТ</w:t>
      </w:r>
    </w:p>
    <w:p w14:paraId="3DF897D5" w14:textId="77777777" w:rsidR="00796988" w:rsidRPr="00261A92" w:rsidRDefault="00796988" w:rsidP="00796988">
      <w:pPr>
        <w:pStyle w:val="a3"/>
        <w:ind w:right="360"/>
        <w:rPr>
          <w:b/>
          <w:bCs/>
          <w:sz w:val="24"/>
          <w:lang w:val="uk-UA"/>
        </w:rPr>
      </w:pPr>
    </w:p>
    <w:p w14:paraId="04E58A7E" w14:textId="77777777" w:rsidR="00796988" w:rsidRDefault="00796988" w:rsidP="00796988">
      <w:pPr>
        <w:pStyle w:val="a3"/>
        <w:ind w:right="360"/>
        <w:rPr>
          <w:b/>
          <w:sz w:val="34"/>
          <w:lang w:val="uk-UA"/>
        </w:rPr>
      </w:pPr>
    </w:p>
    <w:p w14:paraId="74FEBB84" w14:textId="77777777" w:rsidR="00796988" w:rsidRDefault="00796988" w:rsidP="00796988">
      <w:pPr>
        <w:pStyle w:val="a3"/>
        <w:ind w:right="360"/>
        <w:jc w:val="center"/>
        <w:rPr>
          <w:b/>
          <w:sz w:val="34"/>
          <w:lang w:val="uk-UA"/>
        </w:rPr>
      </w:pPr>
    </w:p>
    <w:p w14:paraId="6B6CBC8C" w14:textId="77777777" w:rsidR="00796988" w:rsidRDefault="00796988" w:rsidP="00796988">
      <w:pPr>
        <w:pStyle w:val="a3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>УКРАЇНА</w:t>
      </w:r>
    </w:p>
    <w:p w14:paraId="458A41F7" w14:textId="77777777" w:rsidR="00796988" w:rsidRDefault="00796988" w:rsidP="00796988">
      <w:pPr>
        <w:pStyle w:val="a3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14:paraId="64118B5A" w14:textId="1A66DFA5" w:rsidR="00796988" w:rsidRDefault="002663B0" w:rsidP="00796988">
      <w:pPr>
        <w:pStyle w:val="a3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ЧОРТКІВСЬКИЙ </w:t>
      </w:r>
      <w:r w:rsidR="00796988">
        <w:rPr>
          <w:b/>
          <w:sz w:val="32"/>
          <w:lang w:val="uk-UA"/>
        </w:rPr>
        <w:t>РАЙОН</w:t>
      </w:r>
    </w:p>
    <w:p w14:paraId="101BE7BF" w14:textId="77777777" w:rsidR="00796988" w:rsidRDefault="00796988" w:rsidP="00796988">
      <w:pPr>
        <w:pStyle w:val="a3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14:paraId="19963B05" w14:textId="77777777" w:rsidR="00796988" w:rsidRDefault="00796988" w:rsidP="00796988">
      <w:pPr>
        <w:pStyle w:val="a3"/>
        <w:ind w:right="360"/>
        <w:jc w:val="center"/>
        <w:rPr>
          <w:b/>
          <w:i/>
          <w:sz w:val="12"/>
          <w:lang w:val="uk-UA"/>
        </w:rPr>
      </w:pPr>
    </w:p>
    <w:p w14:paraId="3362DDDF" w14:textId="74E0A4C8" w:rsidR="00796988" w:rsidRDefault="002663B0" w:rsidP="00796988">
      <w:pPr>
        <w:pStyle w:val="a3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ВОСЬМЕ</w:t>
      </w:r>
      <w:r w:rsidR="00796988">
        <w:rPr>
          <w:b/>
          <w:sz w:val="28"/>
          <w:lang w:val="uk-UA"/>
        </w:rPr>
        <w:t xml:space="preserve">  СКЛИКАННЯ</w:t>
      </w:r>
    </w:p>
    <w:p w14:paraId="72E6908C" w14:textId="609C7BC0" w:rsidR="00796988" w:rsidRPr="0008427C" w:rsidRDefault="002663B0" w:rsidP="00796988">
      <w:pPr>
        <w:pStyle w:val="a3"/>
        <w:ind w:right="360"/>
        <w:jc w:val="center"/>
        <w:rPr>
          <w:b/>
          <w:color w:val="000000" w:themeColor="text1"/>
          <w:sz w:val="28"/>
          <w:lang w:val="uk-UA"/>
        </w:rPr>
      </w:pPr>
      <w:r>
        <w:rPr>
          <w:b/>
          <w:color w:val="000000" w:themeColor="text1"/>
          <w:sz w:val="28"/>
          <w:lang w:val="uk-UA"/>
        </w:rPr>
        <w:t>ШОСТА</w:t>
      </w:r>
      <w:r w:rsidR="0008427C" w:rsidRPr="0008427C">
        <w:rPr>
          <w:b/>
          <w:color w:val="000000" w:themeColor="text1"/>
          <w:sz w:val="28"/>
          <w:lang w:val="uk-UA"/>
        </w:rPr>
        <w:t xml:space="preserve"> </w:t>
      </w:r>
      <w:r w:rsidR="00796988" w:rsidRPr="0008427C">
        <w:rPr>
          <w:b/>
          <w:color w:val="000000" w:themeColor="text1"/>
          <w:sz w:val="28"/>
          <w:lang w:val="uk-UA"/>
        </w:rPr>
        <w:t xml:space="preserve"> СЕСІЯ</w:t>
      </w:r>
    </w:p>
    <w:p w14:paraId="12443137" w14:textId="77777777" w:rsidR="00796988" w:rsidRDefault="00796988" w:rsidP="00796988">
      <w:pPr>
        <w:pStyle w:val="a3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</w:t>
      </w:r>
      <w:bookmarkStart w:id="0" w:name="_GoBack"/>
      <w:bookmarkEnd w:id="0"/>
      <w:r>
        <w:rPr>
          <w:rFonts w:ascii="Impact" w:hAnsi="Impact"/>
          <w:spacing w:val="38"/>
          <w:sz w:val="36"/>
          <w:lang w:val="uk-UA"/>
        </w:rPr>
        <w:t>ЕННЯ</w:t>
      </w:r>
    </w:p>
    <w:p w14:paraId="5D20C340" w14:textId="3A7E2C2F" w:rsidR="00796988" w:rsidRPr="008C4F5F" w:rsidRDefault="00796988" w:rsidP="00796988">
      <w:pPr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від  </w:t>
      </w:r>
      <w:r w:rsidR="00542CA5">
        <w:rPr>
          <w:sz w:val="28"/>
          <w:szCs w:val="28"/>
          <w:lang w:val="uk-UA"/>
        </w:rPr>
        <w:t>___</w:t>
      </w:r>
      <w:r w:rsidR="003C663E">
        <w:rPr>
          <w:sz w:val="28"/>
          <w:szCs w:val="28"/>
          <w:lang w:val="uk-UA"/>
        </w:rPr>
        <w:t xml:space="preserve"> березня</w:t>
      </w:r>
      <w:r w:rsidR="00667938">
        <w:rPr>
          <w:sz w:val="28"/>
          <w:szCs w:val="28"/>
          <w:lang w:val="uk-UA"/>
        </w:rPr>
        <w:t xml:space="preserve">  20</w:t>
      </w:r>
      <w:r w:rsidR="00412446">
        <w:rPr>
          <w:sz w:val="28"/>
          <w:szCs w:val="28"/>
          <w:lang w:val="uk-UA"/>
        </w:rPr>
        <w:t>2</w:t>
      </w:r>
      <w:r w:rsidR="00261A92">
        <w:rPr>
          <w:sz w:val="28"/>
          <w:szCs w:val="28"/>
          <w:lang w:val="uk-UA"/>
        </w:rPr>
        <w:t>1</w:t>
      </w:r>
      <w:r w:rsidRPr="008C4F5F">
        <w:rPr>
          <w:sz w:val="28"/>
          <w:szCs w:val="28"/>
          <w:lang w:val="uk-UA"/>
        </w:rPr>
        <w:t xml:space="preserve"> року                                      </w:t>
      </w:r>
      <w:r w:rsidR="00F35104">
        <w:rPr>
          <w:sz w:val="28"/>
          <w:szCs w:val="28"/>
          <w:lang w:val="uk-UA"/>
        </w:rPr>
        <w:t xml:space="preserve">                    </w:t>
      </w:r>
      <w:r w:rsidRPr="008C4F5F">
        <w:rPr>
          <w:sz w:val="28"/>
          <w:szCs w:val="28"/>
          <w:lang w:val="uk-UA"/>
        </w:rPr>
        <w:t xml:space="preserve"> № </w:t>
      </w:r>
    </w:p>
    <w:p w14:paraId="4CEF57E6" w14:textId="77777777" w:rsidR="00765AD4" w:rsidRPr="00796ADA" w:rsidRDefault="00765AD4" w:rsidP="00796988">
      <w:pPr>
        <w:widowControl w:val="0"/>
        <w:tabs>
          <w:tab w:val="left" w:pos="170"/>
        </w:tabs>
        <w:autoSpaceDE w:val="0"/>
        <w:autoSpaceDN w:val="0"/>
        <w:adjustRightInd w:val="0"/>
        <w:rPr>
          <w:color w:val="000000"/>
          <w:sz w:val="28"/>
          <w:lang w:val="uk-UA"/>
        </w:rPr>
      </w:pPr>
    </w:p>
    <w:p w14:paraId="7E06B6D4" w14:textId="3666986E" w:rsidR="00412446" w:rsidRPr="002663B0" w:rsidRDefault="00796988" w:rsidP="002663B0">
      <w:pPr>
        <w:widowControl w:val="0"/>
        <w:tabs>
          <w:tab w:val="left" w:pos="170"/>
        </w:tabs>
        <w:autoSpaceDE w:val="0"/>
        <w:autoSpaceDN w:val="0"/>
        <w:adjustRightInd w:val="0"/>
        <w:ind w:firstLine="142"/>
        <w:rPr>
          <w:bCs/>
          <w:sz w:val="28"/>
          <w:szCs w:val="32"/>
          <w:lang w:val="uk-UA"/>
        </w:rPr>
      </w:pPr>
      <w:r w:rsidRPr="002B7B22">
        <w:rPr>
          <w:lang w:val="uk-UA"/>
        </w:rPr>
        <w:tab/>
      </w:r>
      <w:r w:rsidR="00E233E0" w:rsidRPr="002663B0">
        <w:rPr>
          <w:bCs/>
          <w:sz w:val="28"/>
          <w:szCs w:val="32"/>
        </w:rPr>
        <w:t>Про</w:t>
      </w:r>
      <w:r w:rsidR="00621C31">
        <w:rPr>
          <w:bCs/>
          <w:sz w:val="28"/>
          <w:szCs w:val="32"/>
          <w:lang w:val="uk-UA"/>
        </w:rPr>
        <w:t xml:space="preserve"> затвердження п</w:t>
      </w:r>
      <w:r w:rsidR="00412446" w:rsidRPr="002663B0">
        <w:rPr>
          <w:bCs/>
          <w:sz w:val="28"/>
          <w:szCs w:val="32"/>
          <w:lang w:val="uk-UA"/>
        </w:rPr>
        <w:t>рограм</w:t>
      </w:r>
      <w:r w:rsidR="00621C31">
        <w:rPr>
          <w:bCs/>
          <w:sz w:val="28"/>
          <w:szCs w:val="32"/>
          <w:lang w:val="uk-UA"/>
        </w:rPr>
        <w:t>и</w:t>
      </w:r>
      <w:r w:rsidR="00412446" w:rsidRPr="002663B0">
        <w:rPr>
          <w:bCs/>
          <w:sz w:val="28"/>
          <w:szCs w:val="32"/>
          <w:lang w:val="uk-UA"/>
        </w:rPr>
        <w:t xml:space="preserve"> фінансової підтримки</w:t>
      </w:r>
    </w:p>
    <w:p w14:paraId="52BDBBB5" w14:textId="2539275A" w:rsidR="00E233E0" w:rsidRPr="002663B0" w:rsidRDefault="00E233E0" w:rsidP="002663B0">
      <w:pPr>
        <w:ind w:firstLine="142"/>
        <w:jc w:val="both"/>
        <w:rPr>
          <w:bCs/>
          <w:sz w:val="28"/>
          <w:szCs w:val="32"/>
        </w:rPr>
      </w:pPr>
      <w:proofErr w:type="spellStart"/>
      <w:r w:rsidRPr="002663B0">
        <w:rPr>
          <w:bCs/>
          <w:sz w:val="28"/>
          <w:szCs w:val="32"/>
        </w:rPr>
        <w:t>комунальн</w:t>
      </w:r>
      <w:r w:rsidR="00412446" w:rsidRPr="002663B0">
        <w:rPr>
          <w:bCs/>
          <w:sz w:val="28"/>
          <w:szCs w:val="32"/>
          <w:lang w:val="uk-UA"/>
        </w:rPr>
        <w:t>ого</w:t>
      </w:r>
      <w:proofErr w:type="spellEnd"/>
      <w:r w:rsidRPr="002663B0">
        <w:rPr>
          <w:bCs/>
          <w:sz w:val="28"/>
          <w:szCs w:val="32"/>
        </w:rPr>
        <w:t xml:space="preserve"> </w:t>
      </w:r>
      <w:proofErr w:type="spellStart"/>
      <w:r w:rsidRPr="002663B0">
        <w:rPr>
          <w:bCs/>
          <w:sz w:val="28"/>
          <w:szCs w:val="32"/>
        </w:rPr>
        <w:t>некомерційн</w:t>
      </w:r>
      <w:r w:rsidR="00412446" w:rsidRPr="002663B0">
        <w:rPr>
          <w:bCs/>
          <w:sz w:val="28"/>
          <w:szCs w:val="32"/>
          <w:lang w:val="uk-UA"/>
        </w:rPr>
        <w:t>ого</w:t>
      </w:r>
      <w:proofErr w:type="spellEnd"/>
      <w:r w:rsidRPr="002663B0">
        <w:rPr>
          <w:bCs/>
          <w:sz w:val="28"/>
          <w:szCs w:val="32"/>
        </w:rPr>
        <w:t xml:space="preserve"> </w:t>
      </w:r>
    </w:p>
    <w:p w14:paraId="53D6E2D3" w14:textId="2E44E041" w:rsidR="00E233E0" w:rsidRPr="002663B0" w:rsidRDefault="00E233E0" w:rsidP="002663B0">
      <w:pPr>
        <w:ind w:firstLine="142"/>
        <w:jc w:val="both"/>
        <w:rPr>
          <w:bCs/>
          <w:sz w:val="28"/>
          <w:szCs w:val="32"/>
          <w:lang w:val="uk-UA"/>
        </w:rPr>
      </w:pPr>
      <w:proofErr w:type="spellStart"/>
      <w:r w:rsidRPr="002663B0">
        <w:rPr>
          <w:bCs/>
          <w:sz w:val="28"/>
          <w:szCs w:val="32"/>
        </w:rPr>
        <w:t>підприємств</w:t>
      </w:r>
      <w:proofErr w:type="spellEnd"/>
      <w:r w:rsidR="00412446" w:rsidRPr="002663B0">
        <w:rPr>
          <w:bCs/>
          <w:sz w:val="28"/>
          <w:szCs w:val="32"/>
          <w:lang w:val="uk-UA"/>
        </w:rPr>
        <w:t>а</w:t>
      </w:r>
      <w:r w:rsidRPr="002663B0">
        <w:rPr>
          <w:bCs/>
          <w:sz w:val="28"/>
          <w:szCs w:val="32"/>
        </w:rPr>
        <w:t xml:space="preserve"> «</w:t>
      </w:r>
      <w:proofErr w:type="spellStart"/>
      <w:r w:rsidRPr="002663B0">
        <w:rPr>
          <w:bCs/>
          <w:sz w:val="28"/>
          <w:szCs w:val="32"/>
          <w:lang w:val="uk-UA"/>
        </w:rPr>
        <w:t>Мельнице-Подільська</w:t>
      </w:r>
      <w:proofErr w:type="spellEnd"/>
      <w:r w:rsidRPr="002663B0">
        <w:rPr>
          <w:bCs/>
          <w:sz w:val="28"/>
          <w:szCs w:val="32"/>
          <w:lang w:val="uk-UA"/>
        </w:rPr>
        <w:t xml:space="preserve"> селищна</w:t>
      </w:r>
      <w:r w:rsidRPr="002663B0">
        <w:rPr>
          <w:bCs/>
          <w:sz w:val="28"/>
          <w:szCs w:val="32"/>
        </w:rPr>
        <w:t xml:space="preserve"> </w:t>
      </w:r>
      <w:proofErr w:type="spellStart"/>
      <w:r w:rsidRPr="002663B0">
        <w:rPr>
          <w:bCs/>
          <w:sz w:val="28"/>
          <w:szCs w:val="32"/>
        </w:rPr>
        <w:t>лікарня</w:t>
      </w:r>
      <w:proofErr w:type="spellEnd"/>
      <w:r w:rsidRPr="002663B0">
        <w:rPr>
          <w:bCs/>
          <w:sz w:val="28"/>
          <w:szCs w:val="32"/>
        </w:rPr>
        <w:t xml:space="preserve">» </w:t>
      </w:r>
    </w:p>
    <w:p w14:paraId="29838AA3" w14:textId="6E444FC9" w:rsidR="00E233E0" w:rsidRPr="00621C31" w:rsidRDefault="00E233E0" w:rsidP="002663B0">
      <w:pPr>
        <w:ind w:firstLine="142"/>
        <w:jc w:val="both"/>
        <w:rPr>
          <w:bCs/>
          <w:szCs w:val="28"/>
          <w:lang w:val="uk-UA"/>
        </w:rPr>
      </w:pPr>
      <w:r w:rsidRPr="002663B0">
        <w:rPr>
          <w:bCs/>
          <w:sz w:val="28"/>
          <w:szCs w:val="32"/>
          <w:lang w:val="uk-UA"/>
        </w:rPr>
        <w:t xml:space="preserve">Мельнице-Подільської селищної ради </w:t>
      </w:r>
    </w:p>
    <w:p w14:paraId="366A66F5" w14:textId="77777777" w:rsidR="00E233E0" w:rsidRPr="00621C31" w:rsidRDefault="00E233E0" w:rsidP="002663B0">
      <w:pPr>
        <w:ind w:firstLine="142"/>
        <w:jc w:val="both"/>
        <w:rPr>
          <w:szCs w:val="28"/>
          <w:lang w:val="uk-UA"/>
        </w:rPr>
      </w:pPr>
    </w:p>
    <w:p w14:paraId="2AFC9361" w14:textId="6A287F88" w:rsidR="00E233E0" w:rsidRPr="0023512F" w:rsidRDefault="00E233E0" w:rsidP="002663B0">
      <w:pPr>
        <w:ind w:firstLine="142"/>
        <w:jc w:val="both"/>
        <w:rPr>
          <w:sz w:val="28"/>
          <w:szCs w:val="28"/>
          <w:lang w:val="uk-UA"/>
        </w:rPr>
      </w:pPr>
      <w:r w:rsidRPr="00621C31">
        <w:rPr>
          <w:sz w:val="28"/>
          <w:szCs w:val="28"/>
          <w:shd w:val="clear" w:color="auto" w:fill="FFFFFF"/>
          <w:lang w:val="uk-UA"/>
        </w:rPr>
        <w:t xml:space="preserve">     З метою підвищення рівня медичного обслуговування населення, розширення можливостей щодо його доступності та якості, ефективного використання кадрового потенціалу, підвищення ефективності використання бюджетних коштів, відповідно, керуючись ст</w:t>
      </w:r>
      <w:r w:rsidR="00173F4C">
        <w:rPr>
          <w:sz w:val="28"/>
          <w:szCs w:val="28"/>
          <w:shd w:val="clear" w:color="auto" w:fill="FFFFFF"/>
          <w:lang w:val="uk-UA"/>
        </w:rPr>
        <w:t xml:space="preserve">. 26 </w:t>
      </w:r>
      <w:r w:rsidRPr="00621C31">
        <w:rPr>
          <w:sz w:val="28"/>
          <w:szCs w:val="28"/>
          <w:shd w:val="clear" w:color="auto" w:fill="FFFFFF"/>
          <w:lang w:val="uk-UA"/>
        </w:rPr>
        <w:t>Закону України «Про місцеве самоврядування в Україні»,</w:t>
      </w:r>
      <w:r w:rsidR="00173F4C">
        <w:rPr>
          <w:sz w:val="28"/>
          <w:szCs w:val="28"/>
          <w:shd w:val="clear" w:color="auto" w:fill="FFFFFF"/>
          <w:lang w:val="uk-UA"/>
        </w:rPr>
        <w:t xml:space="preserve"> розглянувши та обговоривши Програму фінансової підтримки комунального некомерційного підприємства «Мельнице-Подільська селищна лікарня» Мельнице-Подільської селищної ради на 202</w:t>
      </w:r>
      <w:r w:rsidR="002663B0">
        <w:rPr>
          <w:sz w:val="28"/>
          <w:szCs w:val="28"/>
          <w:shd w:val="clear" w:color="auto" w:fill="FFFFFF"/>
          <w:lang w:val="uk-UA"/>
        </w:rPr>
        <w:t>1</w:t>
      </w:r>
      <w:r w:rsidR="00173F4C">
        <w:rPr>
          <w:sz w:val="28"/>
          <w:szCs w:val="28"/>
          <w:shd w:val="clear" w:color="auto" w:fill="FFFFFF"/>
          <w:lang w:val="uk-UA"/>
        </w:rPr>
        <w:t xml:space="preserve"> рік,</w:t>
      </w:r>
      <w:r w:rsidR="0023512F">
        <w:rPr>
          <w:sz w:val="28"/>
          <w:szCs w:val="28"/>
          <w:shd w:val="clear" w:color="auto" w:fill="FFFFFF"/>
          <w:lang w:val="uk-UA"/>
        </w:rPr>
        <w:t xml:space="preserve"> Мельнице-Подільська селищна рада:</w:t>
      </w:r>
    </w:p>
    <w:p w14:paraId="36AEC9EE" w14:textId="77777777" w:rsidR="00E233E0" w:rsidRPr="008C1E52" w:rsidRDefault="00E233E0" w:rsidP="002663B0">
      <w:pPr>
        <w:pStyle w:val="HTML"/>
        <w:shd w:val="clear" w:color="auto" w:fill="FFFFFF"/>
        <w:ind w:firstLine="142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14:paraId="6A857332" w14:textId="77777777" w:rsidR="00E233E0" w:rsidRPr="00AC22DF" w:rsidRDefault="0023512F" w:rsidP="002663B0">
      <w:pPr>
        <w:tabs>
          <w:tab w:val="left" w:pos="3181"/>
        </w:tabs>
        <w:ind w:firstLine="142"/>
        <w:jc w:val="center"/>
        <w:rPr>
          <w:b/>
          <w:sz w:val="28"/>
          <w:szCs w:val="28"/>
          <w:lang w:val="uk-UA"/>
        </w:rPr>
      </w:pPr>
      <w:r w:rsidRPr="00AC22DF">
        <w:rPr>
          <w:b/>
          <w:sz w:val="28"/>
          <w:szCs w:val="28"/>
          <w:lang w:val="uk-UA"/>
        </w:rPr>
        <w:t>ВИРІШИЛА:</w:t>
      </w:r>
    </w:p>
    <w:p w14:paraId="1CA126CC" w14:textId="77777777" w:rsidR="00E233E0" w:rsidRPr="008C1E52" w:rsidRDefault="00E233E0" w:rsidP="002663B0">
      <w:pPr>
        <w:ind w:firstLine="142"/>
        <w:jc w:val="both"/>
        <w:rPr>
          <w:sz w:val="28"/>
          <w:szCs w:val="28"/>
          <w:lang w:val="uk-UA"/>
        </w:rPr>
      </w:pPr>
    </w:p>
    <w:p w14:paraId="4F296DE2" w14:textId="6AEE69B4" w:rsidR="00173F4C" w:rsidRDefault="00173F4C" w:rsidP="002663B0">
      <w:pPr>
        <w:pStyle w:val="a5"/>
        <w:numPr>
          <w:ilvl w:val="0"/>
          <w:numId w:val="4"/>
        </w:numPr>
        <w:tabs>
          <w:tab w:val="clear" w:pos="720"/>
        </w:tabs>
        <w:ind w:left="0"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shd w:val="clear" w:color="auto" w:fill="FFFFFF"/>
          <w:lang w:val="uk-UA"/>
        </w:rPr>
        <w:t>Програму фінансової підтримки комунального некомерційного підприємства «Мельнице-Подільська селищна лікарня» Мельнице-Подільської селищної ради Борщівського району Тернопільської області на 202</w:t>
      </w:r>
      <w:r w:rsidR="002663B0">
        <w:rPr>
          <w:sz w:val="28"/>
          <w:szCs w:val="28"/>
          <w:shd w:val="clear" w:color="auto" w:fill="FFFFFF"/>
          <w:lang w:val="uk-UA"/>
        </w:rPr>
        <w:t>1</w:t>
      </w:r>
      <w:r>
        <w:rPr>
          <w:sz w:val="28"/>
          <w:szCs w:val="28"/>
          <w:shd w:val="clear" w:color="auto" w:fill="FFFFFF"/>
          <w:lang w:val="uk-UA"/>
        </w:rPr>
        <w:t xml:space="preserve"> рік (далі Програма), що додається.</w:t>
      </w:r>
    </w:p>
    <w:p w14:paraId="062DA4B8" w14:textId="575A1633" w:rsidR="00062C94" w:rsidRDefault="007A16D7" w:rsidP="002663B0">
      <w:pPr>
        <w:pStyle w:val="a5"/>
        <w:numPr>
          <w:ilvl w:val="0"/>
          <w:numId w:val="4"/>
        </w:numPr>
        <w:tabs>
          <w:tab w:val="clear" w:pos="720"/>
        </w:tabs>
        <w:ind w:left="0"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Директору</w:t>
      </w:r>
      <w:r w:rsidR="00E233E0" w:rsidRPr="00B80E5F">
        <w:rPr>
          <w:sz w:val="28"/>
          <w:szCs w:val="28"/>
          <w:lang w:val="uk-UA"/>
        </w:rPr>
        <w:t xml:space="preserve"> комунальн</w:t>
      </w:r>
      <w:r>
        <w:rPr>
          <w:sz w:val="28"/>
          <w:szCs w:val="28"/>
          <w:lang w:val="uk-UA"/>
        </w:rPr>
        <w:t>ого</w:t>
      </w:r>
      <w:r w:rsidR="00E233E0" w:rsidRPr="00B80E5F">
        <w:rPr>
          <w:sz w:val="28"/>
          <w:szCs w:val="28"/>
          <w:lang w:val="uk-UA"/>
        </w:rPr>
        <w:t xml:space="preserve"> некомерційн</w:t>
      </w:r>
      <w:r>
        <w:rPr>
          <w:sz w:val="28"/>
          <w:szCs w:val="28"/>
          <w:lang w:val="uk-UA"/>
        </w:rPr>
        <w:t>ого</w:t>
      </w:r>
      <w:r w:rsidR="00E233E0" w:rsidRPr="00B80E5F">
        <w:rPr>
          <w:sz w:val="28"/>
          <w:szCs w:val="28"/>
          <w:lang w:val="uk-UA"/>
        </w:rPr>
        <w:t xml:space="preserve"> підприємство «</w:t>
      </w:r>
      <w:r w:rsidR="00A37722" w:rsidRPr="00B80E5F">
        <w:rPr>
          <w:sz w:val="28"/>
          <w:szCs w:val="28"/>
          <w:lang w:val="uk-UA"/>
        </w:rPr>
        <w:t>Мельнице-Подільська селищна лікарня</w:t>
      </w:r>
      <w:r w:rsidR="00012D0F" w:rsidRPr="00B80E5F">
        <w:rPr>
          <w:sz w:val="28"/>
          <w:szCs w:val="28"/>
          <w:lang w:val="uk-UA"/>
        </w:rPr>
        <w:t xml:space="preserve">» </w:t>
      </w:r>
      <w:proofErr w:type="spellStart"/>
      <w:r w:rsidR="00012D0F" w:rsidRPr="00B80E5F">
        <w:rPr>
          <w:sz w:val="28"/>
          <w:szCs w:val="28"/>
          <w:lang w:val="uk-UA"/>
        </w:rPr>
        <w:t>Мельнице-Подільської</w:t>
      </w:r>
      <w:proofErr w:type="spellEnd"/>
      <w:r w:rsidR="00012D0F" w:rsidRPr="00B80E5F">
        <w:rPr>
          <w:sz w:val="28"/>
          <w:szCs w:val="28"/>
          <w:lang w:val="uk-UA"/>
        </w:rPr>
        <w:t xml:space="preserve"> селищної</w:t>
      </w:r>
      <w:r w:rsidR="00E233E0" w:rsidRPr="00B80E5F">
        <w:rPr>
          <w:sz w:val="28"/>
          <w:szCs w:val="28"/>
          <w:lang w:val="uk-UA"/>
        </w:rPr>
        <w:t xml:space="preserve"> ради </w:t>
      </w:r>
      <w:proofErr w:type="spellStart"/>
      <w:r w:rsidR="00062C94">
        <w:rPr>
          <w:sz w:val="28"/>
          <w:szCs w:val="28"/>
          <w:lang w:val="uk-UA"/>
        </w:rPr>
        <w:t>Невістюку</w:t>
      </w:r>
      <w:proofErr w:type="spellEnd"/>
      <w:r w:rsidR="00062C94">
        <w:rPr>
          <w:sz w:val="28"/>
          <w:szCs w:val="28"/>
          <w:lang w:val="uk-UA"/>
        </w:rPr>
        <w:t xml:space="preserve"> І.В. забезпечити реалізацію програми.</w:t>
      </w:r>
    </w:p>
    <w:p w14:paraId="4A9DEAE2" w14:textId="27758509" w:rsidR="00062C94" w:rsidRDefault="00062C94" w:rsidP="002663B0">
      <w:pPr>
        <w:pStyle w:val="a5"/>
        <w:numPr>
          <w:ilvl w:val="0"/>
          <w:numId w:val="4"/>
        </w:numPr>
        <w:tabs>
          <w:tab w:val="clear" w:pos="720"/>
        </w:tabs>
        <w:ind w:left="0"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Директору</w:t>
      </w:r>
      <w:r w:rsidRPr="00B80E5F">
        <w:rPr>
          <w:sz w:val="28"/>
          <w:szCs w:val="28"/>
          <w:lang w:val="uk-UA"/>
        </w:rPr>
        <w:t xml:space="preserve"> комунальн</w:t>
      </w:r>
      <w:r>
        <w:rPr>
          <w:sz w:val="28"/>
          <w:szCs w:val="28"/>
          <w:lang w:val="uk-UA"/>
        </w:rPr>
        <w:t>ого</w:t>
      </w:r>
      <w:r w:rsidRPr="00B80E5F">
        <w:rPr>
          <w:sz w:val="28"/>
          <w:szCs w:val="28"/>
          <w:lang w:val="uk-UA"/>
        </w:rPr>
        <w:t xml:space="preserve"> некомерційн</w:t>
      </w:r>
      <w:r>
        <w:rPr>
          <w:sz w:val="28"/>
          <w:szCs w:val="28"/>
          <w:lang w:val="uk-UA"/>
        </w:rPr>
        <w:t>ого</w:t>
      </w:r>
      <w:r w:rsidRPr="00B80E5F">
        <w:rPr>
          <w:sz w:val="28"/>
          <w:szCs w:val="28"/>
          <w:lang w:val="uk-UA"/>
        </w:rPr>
        <w:t xml:space="preserve"> підприємство «Мельнице-Подільська селищна лікарня» </w:t>
      </w:r>
      <w:proofErr w:type="spellStart"/>
      <w:r w:rsidRPr="00B80E5F">
        <w:rPr>
          <w:sz w:val="28"/>
          <w:szCs w:val="28"/>
          <w:lang w:val="uk-UA"/>
        </w:rPr>
        <w:t>Мельнице-Подільської</w:t>
      </w:r>
      <w:proofErr w:type="spellEnd"/>
      <w:r w:rsidRPr="00B80E5F">
        <w:rPr>
          <w:sz w:val="28"/>
          <w:szCs w:val="28"/>
          <w:lang w:val="uk-UA"/>
        </w:rPr>
        <w:t xml:space="preserve"> селищної ради </w:t>
      </w:r>
      <w:proofErr w:type="spellStart"/>
      <w:r>
        <w:rPr>
          <w:sz w:val="28"/>
          <w:szCs w:val="28"/>
          <w:lang w:val="uk-UA"/>
        </w:rPr>
        <w:t>Невістюку</w:t>
      </w:r>
      <w:proofErr w:type="spellEnd"/>
      <w:r>
        <w:rPr>
          <w:sz w:val="28"/>
          <w:szCs w:val="28"/>
          <w:lang w:val="uk-UA"/>
        </w:rPr>
        <w:t xml:space="preserve"> І.В. про хід виконання програми інформувати Мельнице-Подільську селищну раду 2 рази на рік (до 30.06.202</w:t>
      </w:r>
      <w:r w:rsidR="002663B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р., до 30.01.202</w:t>
      </w:r>
      <w:r w:rsidR="002663B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р.).</w:t>
      </w:r>
    </w:p>
    <w:p w14:paraId="38F4A228" w14:textId="536BADFB" w:rsidR="002663B0" w:rsidRPr="002663B0" w:rsidRDefault="00FF5109" w:rsidP="002663B0">
      <w:pPr>
        <w:pStyle w:val="a5"/>
        <w:numPr>
          <w:ilvl w:val="0"/>
          <w:numId w:val="4"/>
        </w:numPr>
        <w:tabs>
          <w:tab w:val="clear" w:pos="720"/>
        </w:tabs>
        <w:ind w:left="0" w:firstLine="142"/>
        <w:jc w:val="both"/>
        <w:rPr>
          <w:sz w:val="28"/>
          <w:szCs w:val="28"/>
          <w:lang w:val="uk-UA"/>
        </w:rPr>
      </w:pPr>
      <w:r w:rsidRPr="002663B0">
        <w:rPr>
          <w:sz w:val="28"/>
          <w:szCs w:val="28"/>
          <w:lang w:val="uk-UA"/>
        </w:rPr>
        <w:t xml:space="preserve"> </w:t>
      </w:r>
      <w:r w:rsidR="00E233E0" w:rsidRPr="002663B0">
        <w:rPr>
          <w:sz w:val="28"/>
          <w:szCs w:val="28"/>
          <w:lang w:val="uk-UA"/>
        </w:rPr>
        <w:t>Конт</w:t>
      </w:r>
      <w:r w:rsidR="00FD1F4E" w:rsidRPr="002663B0">
        <w:rPr>
          <w:sz w:val="28"/>
          <w:szCs w:val="28"/>
          <w:lang w:val="uk-UA"/>
        </w:rPr>
        <w:t>роль за виконанням рішення покласти на</w:t>
      </w:r>
      <w:r w:rsidRPr="002663B0">
        <w:rPr>
          <w:sz w:val="28"/>
          <w:szCs w:val="28"/>
          <w:lang w:val="uk-UA"/>
        </w:rPr>
        <w:t xml:space="preserve"> постійні комісії селищної</w:t>
      </w:r>
      <w:r w:rsidR="00E233E0" w:rsidRPr="002663B0">
        <w:rPr>
          <w:sz w:val="28"/>
          <w:szCs w:val="28"/>
          <w:lang w:val="uk-UA"/>
        </w:rPr>
        <w:t xml:space="preserve"> ради </w:t>
      </w:r>
      <w:r w:rsidR="002663B0" w:rsidRPr="002663B0">
        <w:rPr>
          <w:sz w:val="28"/>
          <w:szCs w:val="28"/>
          <w:lang w:val="uk-UA"/>
        </w:rPr>
        <w:t xml:space="preserve"> з питань прав людини, законності, депутатської діяльності, етики, регламенту та з гуманітарних питань</w:t>
      </w:r>
      <w:r w:rsidR="002663B0" w:rsidRPr="002663B0">
        <w:rPr>
          <w:sz w:val="28"/>
          <w:szCs w:val="28"/>
          <w:shd w:val="clear" w:color="auto" w:fill="FFFFFF"/>
          <w:lang w:val="uk-UA"/>
        </w:rPr>
        <w:t xml:space="preserve">, </w:t>
      </w:r>
      <w:r w:rsidR="002663B0" w:rsidRPr="002663B0">
        <w:rPr>
          <w:sz w:val="28"/>
          <w:szCs w:val="28"/>
          <w:lang w:val="uk-UA"/>
        </w:rPr>
        <w:t xml:space="preserve">з питань фінансів, бюджету, </w:t>
      </w:r>
      <w:r w:rsidR="002663B0" w:rsidRPr="002663B0">
        <w:rPr>
          <w:sz w:val="28"/>
          <w:szCs w:val="28"/>
          <w:lang w:val="uk-UA"/>
        </w:rPr>
        <w:lastRenderedPageBreak/>
        <w:t>планування, соціально-економічного розвитку, інвестицій та міжнародного співробітництва.</w:t>
      </w:r>
    </w:p>
    <w:p w14:paraId="763F536D" w14:textId="77777777" w:rsidR="002663B0" w:rsidRDefault="002663B0" w:rsidP="00D97D20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1556587D" w14:textId="74F1AB23" w:rsidR="00D97D20" w:rsidRPr="002663B0" w:rsidRDefault="002663B0" w:rsidP="00D97D20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D97D20" w:rsidRPr="002663B0">
        <w:rPr>
          <w:sz w:val="28"/>
          <w:szCs w:val="28"/>
          <w:lang w:val="uk-UA"/>
        </w:rPr>
        <w:t>ельнице-Подільський</w:t>
      </w:r>
    </w:p>
    <w:p w14:paraId="2C8D811D" w14:textId="3C55AB8E" w:rsidR="00D97D20" w:rsidRPr="002663B0" w:rsidRDefault="00D97D20" w:rsidP="00D97D20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2663B0">
        <w:rPr>
          <w:sz w:val="28"/>
          <w:szCs w:val="28"/>
          <w:lang w:val="uk-UA"/>
        </w:rPr>
        <w:t xml:space="preserve">селищний голова:                                           </w:t>
      </w:r>
      <w:r w:rsidR="003C663E" w:rsidRPr="002663B0">
        <w:rPr>
          <w:sz w:val="28"/>
          <w:szCs w:val="28"/>
          <w:lang w:val="uk-UA"/>
        </w:rPr>
        <w:t xml:space="preserve">            </w:t>
      </w:r>
      <w:r w:rsidRPr="002663B0">
        <w:rPr>
          <w:sz w:val="28"/>
          <w:szCs w:val="28"/>
          <w:lang w:val="uk-UA"/>
        </w:rPr>
        <w:t>В.В.</w:t>
      </w:r>
      <w:proofErr w:type="spellStart"/>
      <w:r w:rsidRPr="002663B0">
        <w:rPr>
          <w:sz w:val="28"/>
          <w:szCs w:val="28"/>
          <w:lang w:val="uk-UA"/>
        </w:rPr>
        <w:t>Боднарчук</w:t>
      </w:r>
      <w:proofErr w:type="spellEnd"/>
      <w:r w:rsidR="00542CA5">
        <w:rPr>
          <w:sz w:val="28"/>
          <w:szCs w:val="28"/>
          <w:lang w:val="uk-UA"/>
        </w:rPr>
        <w:t>.</w:t>
      </w:r>
    </w:p>
    <w:p w14:paraId="4B9EF6DF" w14:textId="77777777" w:rsidR="00796988" w:rsidRPr="008C1E52" w:rsidRDefault="00796988" w:rsidP="00796988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rPr>
          <w:sz w:val="28"/>
          <w:szCs w:val="28"/>
        </w:rPr>
      </w:pPr>
    </w:p>
    <w:p w14:paraId="2C71B1D7" w14:textId="77777777" w:rsidR="00565624" w:rsidRDefault="00565624">
      <w:pPr>
        <w:rPr>
          <w:sz w:val="28"/>
          <w:szCs w:val="28"/>
          <w:lang w:val="uk-UA"/>
        </w:rPr>
      </w:pPr>
    </w:p>
    <w:p w14:paraId="20C03D01" w14:textId="77777777" w:rsidR="0041252A" w:rsidRDefault="0041252A">
      <w:pPr>
        <w:rPr>
          <w:sz w:val="28"/>
          <w:szCs w:val="28"/>
          <w:lang w:val="uk-UA"/>
        </w:rPr>
      </w:pPr>
    </w:p>
    <w:p w14:paraId="09F1162D" w14:textId="77777777" w:rsidR="0041252A" w:rsidRDefault="0041252A">
      <w:pPr>
        <w:rPr>
          <w:sz w:val="28"/>
          <w:szCs w:val="28"/>
          <w:lang w:val="uk-UA"/>
        </w:rPr>
      </w:pPr>
    </w:p>
    <w:p w14:paraId="00EC626A" w14:textId="77777777" w:rsidR="0041252A" w:rsidRDefault="0041252A">
      <w:pPr>
        <w:rPr>
          <w:sz w:val="28"/>
          <w:szCs w:val="28"/>
          <w:lang w:val="uk-UA"/>
        </w:rPr>
      </w:pPr>
    </w:p>
    <w:p w14:paraId="07883A7A" w14:textId="77777777" w:rsidR="0041252A" w:rsidRDefault="0041252A">
      <w:pPr>
        <w:rPr>
          <w:sz w:val="28"/>
          <w:szCs w:val="28"/>
          <w:lang w:val="uk-UA"/>
        </w:rPr>
      </w:pPr>
    </w:p>
    <w:p w14:paraId="1038161E" w14:textId="77777777" w:rsidR="0041252A" w:rsidRDefault="0041252A">
      <w:pPr>
        <w:rPr>
          <w:sz w:val="28"/>
          <w:szCs w:val="28"/>
          <w:lang w:val="uk-UA"/>
        </w:rPr>
      </w:pPr>
    </w:p>
    <w:p w14:paraId="52B539ED" w14:textId="77777777" w:rsidR="0041252A" w:rsidRDefault="0041252A">
      <w:pPr>
        <w:rPr>
          <w:sz w:val="28"/>
          <w:szCs w:val="28"/>
          <w:lang w:val="uk-UA"/>
        </w:rPr>
      </w:pPr>
    </w:p>
    <w:p w14:paraId="0D7C2410" w14:textId="77777777" w:rsidR="0041252A" w:rsidRDefault="0041252A">
      <w:pPr>
        <w:rPr>
          <w:sz w:val="28"/>
          <w:szCs w:val="28"/>
          <w:lang w:val="uk-UA"/>
        </w:rPr>
      </w:pPr>
    </w:p>
    <w:p w14:paraId="6E802545" w14:textId="77777777" w:rsidR="0041252A" w:rsidRDefault="0041252A">
      <w:pPr>
        <w:rPr>
          <w:sz w:val="28"/>
          <w:szCs w:val="28"/>
          <w:lang w:val="uk-UA"/>
        </w:rPr>
      </w:pPr>
    </w:p>
    <w:p w14:paraId="4522AF64" w14:textId="77777777" w:rsidR="0041252A" w:rsidRDefault="0041252A">
      <w:pPr>
        <w:rPr>
          <w:sz w:val="28"/>
          <w:szCs w:val="28"/>
          <w:lang w:val="uk-UA"/>
        </w:rPr>
      </w:pPr>
    </w:p>
    <w:p w14:paraId="5EAF7BBF" w14:textId="77777777" w:rsidR="0041252A" w:rsidRDefault="0041252A">
      <w:pPr>
        <w:rPr>
          <w:sz w:val="28"/>
          <w:szCs w:val="28"/>
          <w:lang w:val="uk-UA"/>
        </w:rPr>
      </w:pPr>
    </w:p>
    <w:p w14:paraId="0D2B4839" w14:textId="77777777" w:rsidR="0041252A" w:rsidRDefault="0041252A">
      <w:pPr>
        <w:rPr>
          <w:sz w:val="28"/>
          <w:szCs w:val="28"/>
          <w:lang w:val="uk-UA"/>
        </w:rPr>
      </w:pPr>
    </w:p>
    <w:p w14:paraId="507E7385" w14:textId="77777777" w:rsidR="0041252A" w:rsidRDefault="0041252A">
      <w:pPr>
        <w:rPr>
          <w:sz w:val="28"/>
          <w:szCs w:val="28"/>
          <w:lang w:val="uk-UA"/>
        </w:rPr>
      </w:pPr>
    </w:p>
    <w:p w14:paraId="1E2293BA" w14:textId="77777777" w:rsidR="0041252A" w:rsidRDefault="0041252A">
      <w:pPr>
        <w:rPr>
          <w:sz w:val="28"/>
          <w:szCs w:val="28"/>
          <w:lang w:val="uk-UA"/>
        </w:rPr>
      </w:pPr>
    </w:p>
    <w:p w14:paraId="2F8A1B51" w14:textId="77777777" w:rsidR="0041252A" w:rsidRDefault="0041252A">
      <w:pPr>
        <w:rPr>
          <w:sz w:val="28"/>
          <w:szCs w:val="28"/>
          <w:lang w:val="uk-UA"/>
        </w:rPr>
      </w:pPr>
    </w:p>
    <w:p w14:paraId="6046B69C" w14:textId="77777777" w:rsidR="0041252A" w:rsidRDefault="0041252A">
      <w:pPr>
        <w:rPr>
          <w:sz w:val="28"/>
          <w:szCs w:val="28"/>
          <w:lang w:val="uk-UA"/>
        </w:rPr>
      </w:pPr>
    </w:p>
    <w:p w14:paraId="13D863C1" w14:textId="77777777" w:rsidR="0041252A" w:rsidRDefault="0041252A">
      <w:pPr>
        <w:rPr>
          <w:sz w:val="28"/>
          <w:szCs w:val="28"/>
          <w:lang w:val="uk-UA"/>
        </w:rPr>
      </w:pPr>
    </w:p>
    <w:p w14:paraId="6F7797DC" w14:textId="77777777" w:rsidR="0041252A" w:rsidRDefault="0041252A">
      <w:pPr>
        <w:rPr>
          <w:sz w:val="28"/>
          <w:szCs w:val="28"/>
          <w:lang w:val="uk-UA"/>
        </w:rPr>
      </w:pPr>
    </w:p>
    <w:p w14:paraId="5A09CE54" w14:textId="77777777" w:rsidR="0041252A" w:rsidRDefault="0041252A">
      <w:pPr>
        <w:rPr>
          <w:sz w:val="28"/>
          <w:szCs w:val="28"/>
          <w:lang w:val="uk-UA"/>
        </w:rPr>
      </w:pPr>
    </w:p>
    <w:p w14:paraId="453D4CA6" w14:textId="77777777" w:rsidR="0041252A" w:rsidRDefault="0041252A">
      <w:pPr>
        <w:rPr>
          <w:sz w:val="28"/>
          <w:szCs w:val="28"/>
          <w:lang w:val="uk-UA"/>
        </w:rPr>
      </w:pPr>
    </w:p>
    <w:p w14:paraId="5BB257DE" w14:textId="77777777" w:rsidR="0041252A" w:rsidRDefault="0041252A">
      <w:pPr>
        <w:rPr>
          <w:sz w:val="28"/>
          <w:szCs w:val="28"/>
          <w:lang w:val="uk-UA"/>
        </w:rPr>
      </w:pPr>
    </w:p>
    <w:p w14:paraId="63E1B823" w14:textId="77777777" w:rsidR="0041252A" w:rsidRDefault="0041252A">
      <w:pPr>
        <w:rPr>
          <w:sz w:val="28"/>
          <w:szCs w:val="28"/>
          <w:lang w:val="uk-UA"/>
        </w:rPr>
      </w:pPr>
    </w:p>
    <w:p w14:paraId="65620468" w14:textId="77777777" w:rsidR="0041252A" w:rsidRDefault="0041252A">
      <w:pPr>
        <w:rPr>
          <w:sz w:val="28"/>
          <w:szCs w:val="28"/>
          <w:lang w:val="uk-UA"/>
        </w:rPr>
      </w:pPr>
    </w:p>
    <w:p w14:paraId="7B9CBEC4" w14:textId="77777777" w:rsidR="0041252A" w:rsidRPr="008C1E52" w:rsidRDefault="0041252A">
      <w:pPr>
        <w:rPr>
          <w:sz w:val="28"/>
          <w:szCs w:val="28"/>
          <w:lang w:val="uk-UA"/>
        </w:rPr>
      </w:pPr>
    </w:p>
    <w:sectPr w:rsidR="0041252A" w:rsidRPr="008C1E52" w:rsidSect="002663B0">
      <w:pgSz w:w="11906" w:h="16838"/>
      <w:pgMar w:top="850" w:right="991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637B"/>
    <w:multiLevelType w:val="multilevel"/>
    <w:tmpl w:val="582C0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687121"/>
    <w:multiLevelType w:val="hybridMultilevel"/>
    <w:tmpl w:val="AC2A6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58E2E1E"/>
    <w:multiLevelType w:val="multilevel"/>
    <w:tmpl w:val="D772B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5F261C"/>
    <w:multiLevelType w:val="hybridMultilevel"/>
    <w:tmpl w:val="78F4947E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AB34619"/>
    <w:multiLevelType w:val="hybridMultilevel"/>
    <w:tmpl w:val="AC2A6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B0F7057"/>
    <w:multiLevelType w:val="hybridMultilevel"/>
    <w:tmpl w:val="3F283426"/>
    <w:lvl w:ilvl="0" w:tplc="6C14CD8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48C20E0D"/>
    <w:multiLevelType w:val="hybridMultilevel"/>
    <w:tmpl w:val="03F2D010"/>
    <w:lvl w:ilvl="0" w:tplc="6AEA358A">
      <w:start w:val="1"/>
      <w:numFmt w:val="decimal"/>
      <w:lvlText w:val="%1."/>
      <w:lvlJc w:val="left"/>
      <w:pPr>
        <w:ind w:left="660" w:hanging="49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45" w:hanging="360"/>
      </w:pPr>
    </w:lvl>
    <w:lvl w:ilvl="2" w:tplc="0422001B" w:tentative="1">
      <w:start w:val="1"/>
      <w:numFmt w:val="lowerRoman"/>
      <w:lvlText w:val="%3."/>
      <w:lvlJc w:val="right"/>
      <w:pPr>
        <w:ind w:left="1965" w:hanging="180"/>
      </w:pPr>
    </w:lvl>
    <w:lvl w:ilvl="3" w:tplc="0422000F" w:tentative="1">
      <w:start w:val="1"/>
      <w:numFmt w:val="decimal"/>
      <w:lvlText w:val="%4."/>
      <w:lvlJc w:val="left"/>
      <w:pPr>
        <w:ind w:left="2685" w:hanging="360"/>
      </w:pPr>
    </w:lvl>
    <w:lvl w:ilvl="4" w:tplc="04220019" w:tentative="1">
      <w:start w:val="1"/>
      <w:numFmt w:val="lowerLetter"/>
      <w:lvlText w:val="%5."/>
      <w:lvlJc w:val="left"/>
      <w:pPr>
        <w:ind w:left="3405" w:hanging="360"/>
      </w:pPr>
    </w:lvl>
    <w:lvl w:ilvl="5" w:tplc="0422001B" w:tentative="1">
      <w:start w:val="1"/>
      <w:numFmt w:val="lowerRoman"/>
      <w:lvlText w:val="%6."/>
      <w:lvlJc w:val="right"/>
      <w:pPr>
        <w:ind w:left="4125" w:hanging="180"/>
      </w:pPr>
    </w:lvl>
    <w:lvl w:ilvl="6" w:tplc="0422000F" w:tentative="1">
      <w:start w:val="1"/>
      <w:numFmt w:val="decimal"/>
      <w:lvlText w:val="%7."/>
      <w:lvlJc w:val="left"/>
      <w:pPr>
        <w:ind w:left="4845" w:hanging="360"/>
      </w:pPr>
    </w:lvl>
    <w:lvl w:ilvl="7" w:tplc="04220019" w:tentative="1">
      <w:start w:val="1"/>
      <w:numFmt w:val="lowerLetter"/>
      <w:lvlText w:val="%8."/>
      <w:lvlJc w:val="left"/>
      <w:pPr>
        <w:ind w:left="5565" w:hanging="360"/>
      </w:pPr>
    </w:lvl>
    <w:lvl w:ilvl="8" w:tplc="0422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>
    <w:nsid w:val="53BC25EF"/>
    <w:multiLevelType w:val="hybridMultilevel"/>
    <w:tmpl w:val="7876BE44"/>
    <w:lvl w:ilvl="0" w:tplc="95C6691A">
      <w:start w:val="1"/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8">
    <w:nsid w:val="74B514DC"/>
    <w:multiLevelType w:val="hybridMultilevel"/>
    <w:tmpl w:val="AC2A6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7F565114"/>
    <w:multiLevelType w:val="hybridMultilevel"/>
    <w:tmpl w:val="AC2A6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4"/>
  </w:num>
  <w:num w:numId="8">
    <w:abstractNumId w:val="2"/>
  </w:num>
  <w:num w:numId="9">
    <w:abstractNumId w:val="5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45DEE"/>
    <w:rsid w:val="000039B1"/>
    <w:rsid w:val="00012D0F"/>
    <w:rsid w:val="0004005D"/>
    <w:rsid w:val="00052459"/>
    <w:rsid w:val="00062C94"/>
    <w:rsid w:val="0008427C"/>
    <w:rsid w:val="000910FA"/>
    <w:rsid w:val="000E47ED"/>
    <w:rsid w:val="000E7FB7"/>
    <w:rsid w:val="000F4F1A"/>
    <w:rsid w:val="001512CF"/>
    <w:rsid w:val="001658ED"/>
    <w:rsid w:val="00173F4C"/>
    <w:rsid w:val="001B441B"/>
    <w:rsid w:val="001B7896"/>
    <w:rsid w:val="001D7130"/>
    <w:rsid w:val="002247C6"/>
    <w:rsid w:val="00232A15"/>
    <w:rsid w:val="0023512F"/>
    <w:rsid w:val="0023790D"/>
    <w:rsid w:val="00261A92"/>
    <w:rsid w:val="002663B0"/>
    <w:rsid w:val="002B7B22"/>
    <w:rsid w:val="002E3840"/>
    <w:rsid w:val="00305EBE"/>
    <w:rsid w:val="00346925"/>
    <w:rsid w:val="00372BCB"/>
    <w:rsid w:val="00390D63"/>
    <w:rsid w:val="003A1AD3"/>
    <w:rsid w:val="003B14DB"/>
    <w:rsid w:val="003C663E"/>
    <w:rsid w:val="003D1A24"/>
    <w:rsid w:val="00412446"/>
    <w:rsid w:val="0041252A"/>
    <w:rsid w:val="00426A83"/>
    <w:rsid w:val="004814AB"/>
    <w:rsid w:val="0051456C"/>
    <w:rsid w:val="00540C7D"/>
    <w:rsid w:val="00542CA5"/>
    <w:rsid w:val="00565624"/>
    <w:rsid w:val="005977DC"/>
    <w:rsid w:val="005F1371"/>
    <w:rsid w:val="005F542D"/>
    <w:rsid w:val="00613485"/>
    <w:rsid w:val="00621C31"/>
    <w:rsid w:val="00640D95"/>
    <w:rsid w:val="006561DF"/>
    <w:rsid w:val="00667938"/>
    <w:rsid w:val="00690F7F"/>
    <w:rsid w:val="006A1692"/>
    <w:rsid w:val="006A283B"/>
    <w:rsid w:val="006C492E"/>
    <w:rsid w:val="006C4F88"/>
    <w:rsid w:val="006D1860"/>
    <w:rsid w:val="006D6860"/>
    <w:rsid w:val="00747DB3"/>
    <w:rsid w:val="00765AD4"/>
    <w:rsid w:val="00786F07"/>
    <w:rsid w:val="007871A5"/>
    <w:rsid w:val="00796988"/>
    <w:rsid w:val="00796ADA"/>
    <w:rsid w:val="007A0FA5"/>
    <w:rsid w:val="007A16D7"/>
    <w:rsid w:val="007D2740"/>
    <w:rsid w:val="00807DB4"/>
    <w:rsid w:val="00817DFA"/>
    <w:rsid w:val="008B6806"/>
    <w:rsid w:val="008C1E52"/>
    <w:rsid w:val="008D12A5"/>
    <w:rsid w:val="008D2B7D"/>
    <w:rsid w:val="008F05E5"/>
    <w:rsid w:val="008F1C20"/>
    <w:rsid w:val="00985C6E"/>
    <w:rsid w:val="009C609A"/>
    <w:rsid w:val="009E3364"/>
    <w:rsid w:val="00A07A63"/>
    <w:rsid w:val="00A27C30"/>
    <w:rsid w:val="00A37722"/>
    <w:rsid w:val="00A70D0F"/>
    <w:rsid w:val="00A80E00"/>
    <w:rsid w:val="00AB2DCA"/>
    <w:rsid w:val="00AC22DF"/>
    <w:rsid w:val="00B07AAE"/>
    <w:rsid w:val="00B252B4"/>
    <w:rsid w:val="00B54A71"/>
    <w:rsid w:val="00B6236D"/>
    <w:rsid w:val="00B80E5F"/>
    <w:rsid w:val="00B83F6A"/>
    <w:rsid w:val="00B85463"/>
    <w:rsid w:val="00B90173"/>
    <w:rsid w:val="00BB00F1"/>
    <w:rsid w:val="00BE2A37"/>
    <w:rsid w:val="00BF6A91"/>
    <w:rsid w:val="00C76FE2"/>
    <w:rsid w:val="00C9200A"/>
    <w:rsid w:val="00CC0102"/>
    <w:rsid w:val="00CF7DA6"/>
    <w:rsid w:val="00D1754C"/>
    <w:rsid w:val="00D45DEE"/>
    <w:rsid w:val="00D516EA"/>
    <w:rsid w:val="00D67D61"/>
    <w:rsid w:val="00D80D4E"/>
    <w:rsid w:val="00D97D20"/>
    <w:rsid w:val="00DA016A"/>
    <w:rsid w:val="00DC5776"/>
    <w:rsid w:val="00DD5D9C"/>
    <w:rsid w:val="00E12892"/>
    <w:rsid w:val="00E233E0"/>
    <w:rsid w:val="00E47730"/>
    <w:rsid w:val="00E663A8"/>
    <w:rsid w:val="00E7048D"/>
    <w:rsid w:val="00E802F4"/>
    <w:rsid w:val="00E84936"/>
    <w:rsid w:val="00EB4EFE"/>
    <w:rsid w:val="00EB5F6C"/>
    <w:rsid w:val="00EE3A90"/>
    <w:rsid w:val="00F04F54"/>
    <w:rsid w:val="00F11984"/>
    <w:rsid w:val="00F35104"/>
    <w:rsid w:val="00FD1F4E"/>
    <w:rsid w:val="00FE3C42"/>
    <w:rsid w:val="00FF3EAF"/>
    <w:rsid w:val="00FF5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205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9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96988"/>
    <w:pPr>
      <w:tabs>
        <w:tab w:val="center" w:pos="4153"/>
        <w:tab w:val="right" w:pos="8306"/>
      </w:tabs>
    </w:pPr>
    <w:rPr>
      <w:sz w:val="20"/>
    </w:rPr>
  </w:style>
  <w:style w:type="character" w:customStyle="1" w:styleId="a4">
    <w:name w:val="Верхний колонтитул Знак"/>
    <w:basedOn w:val="a0"/>
    <w:link w:val="a3"/>
    <w:rsid w:val="00796988"/>
    <w:rPr>
      <w:rFonts w:ascii="Times New Roman" w:eastAsia="Times New Roman" w:hAnsi="Times New Roman" w:cs="Times New Roman"/>
      <w:sz w:val="20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0910F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E233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233E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1">
    <w:name w:val="Абзац списка1"/>
    <w:basedOn w:val="a"/>
    <w:rsid w:val="00E233E0"/>
    <w:pPr>
      <w:ind w:left="720" w:firstLine="851"/>
      <w:contextualSpacing/>
    </w:pPr>
    <w:rPr>
      <w:rFonts w:eastAsia="Calibri"/>
      <w:sz w:val="28"/>
      <w:szCs w:val="20"/>
      <w:lang w:val="uk-UA" w:eastAsia="uk-UA"/>
    </w:rPr>
  </w:style>
  <w:style w:type="paragraph" w:customStyle="1" w:styleId="10">
    <w:name w:val="Без интервала1"/>
    <w:rsid w:val="00E233E0"/>
    <w:pPr>
      <w:suppressAutoHyphens/>
      <w:spacing w:after="0" w:line="240" w:lineRule="auto"/>
    </w:pPr>
    <w:rPr>
      <w:rFonts w:ascii="Times New Roman" w:eastAsia="Calibri" w:hAnsi="Times New Roman" w:cs="Times New Roman"/>
      <w:kern w:val="2"/>
      <w:sz w:val="24"/>
      <w:szCs w:val="24"/>
      <w:lang w:val="ru-RU" w:eastAsia="ar-SA"/>
    </w:rPr>
  </w:style>
  <w:style w:type="paragraph" w:customStyle="1" w:styleId="2">
    <w:name w:val="Абзац списка2"/>
    <w:basedOn w:val="a"/>
    <w:rsid w:val="0041252A"/>
    <w:pPr>
      <w:ind w:left="720" w:firstLine="851"/>
      <w:contextualSpacing/>
    </w:pPr>
    <w:rPr>
      <w:rFonts w:eastAsia="Calibri"/>
      <w:sz w:val="28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1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67824-70FB-47F1-AC93-6EBB3E694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1296</TotalTime>
  <Pages>1</Pages>
  <Words>1294</Words>
  <Characters>739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Бухгалтер харчуван-2</cp:lastModifiedBy>
  <cp:revision>70</cp:revision>
  <cp:lastPrinted>2021-03-16T09:39:00Z</cp:lastPrinted>
  <dcterms:created xsi:type="dcterms:W3CDTF">2018-02-20T09:20:00Z</dcterms:created>
  <dcterms:modified xsi:type="dcterms:W3CDTF">2021-03-16T09:40:00Z</dcterms:modified>
</cp:coreProperties>
</file>