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48" w:rsidRPr="00181048" w:rsidRDefault="00181048" w:rsidP="00181048">
      <w:pPr>
        <w:spacing w:after="240"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81048" w:rsidRPr="00181048" w:rsidRDefault="00181048" w:rsidP="00181048">
      <w:pPr>
        <w:spacing w:after="240" w:line="276" w:lineRule="auto"/>
        <w:ind w:firstLine="851"/>
        <w:jc w:val="right"/>
        <w:rPr>
          <w:rFonts w:ascii="Times New Roman" w:hAnsi="Times New Roman"/>
          <w:sz w:val="28"/>
          <w:szCs w:val="28"/>
        </w:rPr>
      </w:pPr>
      <w:r w:rsidRPr="00181048">
        <w:rPr>
          <w:rFonts w:ascii="Times New Roman" w:hAnsi="Times New Roman"/>
          <w:sz w:val="28"/>
          <w:szCs w:val="28"/>
        </w:rPr>
        <w:t>Додаток до листа від 11.11.2021 №</w:t>
      </w:r>
      <w:r w:rsidR="0098617D">
        <w:rPr>
          <w:rFonts w:ascii="Times New Roman" w:hAnsi="Times New Roman"/>
          <w:sz w:val="28"/>
          <w:szCs w:val="28"/>
        </w:rPr>
        <w:t>01-04-3188/12</w:t>
      </w:r>
      <w:bookmarkStart w:id="0" w:name="_GoBack"/>
      <w:bookmarkEnd w:id="0"/>
    </w:p>
    <w:p w:rsidR="00181048" w:rsidRDefault="00181048" w:rsidP="00181048">
      <w:pPr>
        <w:spacing w:after="240"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81048">
        <w:rPr>
          <w:rFonts w:ascii="Times New Roman" w:hAnsi="Times New Roman"/>
          <w:b/>
          <w:sz w:val="28"/>
          <w:szCs w:val="28"/>
        </w:rPr>
        <w:t xml:space="preserve">Загальна кількість днів лікарняних зросла на 29% за підсумками </w:t>
      </w:r>
    </w:p>
    <w:p w:rsidR="00181048" w:rsidRPr="00181048" w:rsidRDefault="00181048" w:rsidP="00181048">
      <w:pPr>
        <w:spacing w:after="240"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81048">
        <w:rPr>
          <w:rFonts w:ascii="Times New Roman" w:hAnsi="Times New Roman"/>
          <w:b/>
          <w:sz w:val="28"/>
          <w:szCs w:val="28"/>
        </w:rPr>
        <w:t>10 місяців</w:t>
      </w:r>
    </w:p>
    <w:p w:rsidR="00181048" w:rsidRPr="00181048" w:rsidRDefault="00181048" w:rsidP="00181048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1048">
        <w:rPr>
          <w:rFonts w:ascii="Times New Roman" w:hAnsi="Times New Roman"/>
          <w:sz w:val="28"/>
          <w:szCs w:val="28"/>
        </w:rPr>
        <w:t>Упродовж десяти місяців 2021 року роботодавці подали до Фонду соціального страхування України заяви-розрахунки на оплату 3,4 мільйона листків непрацездатності своїх працівників. Загальна кількість днів лікарняних, які підлягають оплаті за кошти Фонду, сягнула 32,1 мільйона – на 29% більше, ніж за той же період 2020 року.</w:t>
      </w:r>
    </w:p>
    <w:p w:rsidR="00181048" w:rsidRPr="00181048" w:rsidRDefault="00181048" w:rsidP="00181048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1048">
        <w:rPr>
          <w:rFonts w:ascii="Times New Roman" w:hAnsi="Times New Roman"/>
          <w:sz w:val="28"/>
          <w:szCs w:val="28"/>
        </w:rPr>
        <w:t>Середній розмір допомоги від ФССУ за один день лікування від захворювань, травм і догляду за хворими дітьми склав 371,6 гривні.</w:t>
      </w:r>
    </w:p>
    <w:p w:rsidR="00181048" w:rsidRPr="00181048" w:rsidRDefault="00181048" w:rsidP="00181048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1048">
        <w:rPr>
          <w:rFonts w:ascii="Times New Roman" w:hAnsi="Times New Roman"/>
          <w:sz w:val="28"/>
          <w:szCs w:val="28"/>
        </w:rPr>
        <w:t xml:space="preserve">Таке зростання днів тимчасової непрацездатності спостерігається Фондом з минулого року та у більшій мірі пов’язане із розповсюдженням </w:t>
      </w:r>
      <w:proofErr w:type="spellStart"/>
      <w:r w:rsidRPr="00181048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181048">
        <w:rPr>
          <w:rFonts w:ascii="Times New Roman" w:hAnsi="Times New Roman"/>
          <w:sz w:val="28"/>
          <w:szCs w:val="28"/>
        </w:rPr>
        <w:t xml:space="preserve"> хвороби. Це, у поєднанні з іншими факторами, призводить до п</w:t>
      </w:r>
      <w:r w:rsidRPr="00181048">
        <w:rPr>
          <w:rFonts w:ascii="Times New Roman" w:hAnsi="Times New Roman" w:hint="eastAsia"/>
          <w:sz w:val="28"/>
          <w:szCs w:val="28"/>
        </w:rPr>
        <w:t>еревищення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потреби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у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видатках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над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фактичними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доходами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від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частки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ЄСВ</w:t>
      </w:r>
      <w:r w:rsidRPr="00181048">
        <w:rPr>
          <w:rFonts w:ascii="Times New Roman" w:hAnsi="Times New Roman"/>
          <w:sz w:val="28"/>
          <w:szCs w:val="28"/>
        </w:rPr>
        <w:t xml:space="preserve">, </w:t>
      </w:r>
      <w:r w:rsidRPr="00181048">
        <w:rPr>
          <w:rFonts w:ascii="Times New Roman" w:hAnsi="Times New Roman" w:hint="eastAsia"/>
          <w:sz w:val="28"/>
          <w:szCs w:val="28"/>
        </w:rPr>
        <w:t>з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якої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складається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бюджет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Фонду</w:t>
      </w:r>
      <w:r w:rsidRPr="00181048">
        <w:rPr>
          <w:rFonts w:ascii="Times New Roman" w:hAnsi="Times New Roman"/>
          <w:sz w:val="28"/>
          <w:szCs w:val="28"/>
        </w:rPr>
        <w:t xml:space="preserve">. За підсумками жовтня потреба у видатках перевищила надходження на </w:t>
      </w:r>
      <w:r w:rsidRPr="00181048">
        <w:rPr>
          <w:rFonts w:ascii="Times New Roman" w:hAnsi="Times New Roman" w:hint="eastAsia"/>
          <w:sz w:val="28"/>
          <w:szCs w:val="28"/>
        </w:rPr>
        <w:t>понад</w:t>
      </w:r>
      <w:r w:rsidRPr="00181048">
        <w:rPr>
          <w:rFonts w:ascii="Times New Roman" w:hAnsi="Times New Roman"/>
          <w:sz w:val="28"/>
          <w:szCs w:val="28"/>
        </w:rPr>
        <w:t xml:space="preserve"> 2,1 </w:t>
      </w:r>
      <w:r w:rsidRPr="00181048">
        <w:rPr>
          <w:rFonts w:ascii="Times New Roman" w:hAnsi="Times New Roman" w:hint="eastAsia"/>
          <w:sz w:val="28"/>
          <w:szCs w:val="28"/>
        </w:rPr>
        <w:t>мільярда</w:t>
      </w:r>
      <w:r w:rsidRPr="00181048">
        <w:rPr>
          <w:rFonts w:ascii="Times New Roman" w:hAnsi="Times New Roman"/>
          <w:sz w:val="28"/>
          <w:szCs w:val="28"/>
        </w:rPr>
        <w:t xml:space="preserve"> </w:t>
      </w:r>
      <w:r w:rsidRPr="00181048">
        <w:rPr>
          <w:rFonts w:ascii="Times New Roman" w:hAnsi="Times New Roman" w:hint="eastAsia"/>
          <w:sz w:val="28"/>
          <w:szCs w:val="28"/>
        </w:rPr>
        <w:t>гривень</w:t>
      </w:r>
      <w:r w:rsidRPr="00181048">
        <w:rPr>
          <w:rFonts w:ascii="Times New Roman" w:hAnsi="Times New Roman"/>
          <w:sz w:val="28"/>
          <w:szCs w:val="28"/>
        </w:rPr>
        <w:t xml:space="preserve">. </w:t>
      </w:r>
    </w:p>
    <w:p w:rsidR="00181048" w:rsidRPr="00181048" w:rsidRDefault="00181048" w:rsidP="00181048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1048">
        <w:rPr>
          <w:rFonts w:ascii="Times New Roman" w:hAnsi="Times New Roman"/>
          <w:sz w:val="28"/>
          <w:szCs w:val="28"/>
        </w:rPr>
        <w:t xml:space="preserve">Докладніше: </w:t>
      </w:r>
      <w:hyperlink r:id="rId5" w:history="1">
        <w:r w:rsidRPr="00181048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http://www.fssu.gov.ua/fse/control/main/uk/publish/article/978253</w:t>
        </w:r>
      </w:hyperlink>
      <w:r w:rsidRPr="00181048">
        <w:rPr>
          <w:rFonts w:ascii="Times New Roman" w:hAnsi="Times New Roman"/>
          <w:sz w:val="28"/>
          <w:szCs w:val="28"/>
        </w:rPr>
        <w:t xml:space="preserve">. </w:t>
      </w:r>
    </w:p>
    <w:p w:rsidR="00181048" w:rsidRPr="00181048" w:rsidRDefault="00181048" w:rsidP="00181048">
      <w:pPr>
        <w:spacing w:after="240"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81048">
        <w:rPr>
          <w:rFonts w:ascii="Times New Roman" w:hAnsi="Times New Roman"/>
          <w:sz w:val="28"/>
          <w:szCs w:val="28"/>
        </w:rPr>
        <w:t xml:space="preserve">Нагадаємо, фінансування допомог за лікарняними листками здійснюється Фондом на підставі отриманої від страхувальника (роботодавця) заяви-розрахунку, від терміну подачі якої залежить дата фінансування матеріального забезпечення. Дізнатись, чи вже перераховано Фондом кошти, застраховані особи можуть у телеграм-каналі ФССУ </w:t>
      </w:r>
      <w:hyperlink r:id="rId6" w:history="1">
        <w:r w:rsidRPr="00181048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181048">
        <w:rPr>
          <w:rFonts w:ascii="Times New Roman" w:hAnsi="Times New Roman"/>
          <w:sz w:val="28"/>
          <w:szCs w:val="28"/>
        </w:rPr>
        <w:t xml:space="preserve"> за тегом #</w:t>
      </w:r>
      <w:proofErr w:type="spellStart"/>
      <w:r w:rsidRPr="00181048">
        <w:rPr>
          <w:rFonts w:ascii="Times New Roman" w:hAnsi="Times New Roman"/>
          <w:sz w:val="28"/>
          <w:szCs w:val="28"/>
        </w:rPr>
        <w:t>фінансування_страхувальників</w:t>
      </w:r>
      <w:proofErr w:type="spellEnd"/>
      <w:r w:rsidRPr="00181048">
        <w:rPr>
          <w:rFonts w:ascii="Times New Roman" w:hAnsi="Times New Roman"/>
          <w:sz w:val="28"/>
          <w:szCs w:val="28"/>
        </w:rPr>
        <w:t>, де щоденно оновлюється інформація про стан фінансування заяв-розрахунків.</w:t>
      </w:r>
    </w:p>
    <w:p w:rsidR="00181048" w:rsidRPr="00181048" w:rsidRDefault="00181048" w:rsidP="00181048">
      <w:pPr>
        <w:spacing w:before="120" w:line="276" w:lineRule="auto"/>
        <w:ind w:right="-11" w:firstLine="709"/>
        <w:jc w:val="both"/>
        <w:rPr>
          <w:rFonts w:ascii="Times New Roman" w:hAnsi="Times New Roman"/>
          <w:sz w:val="28"/>
          <w:szCs w:val="28"/>
        </w:rPr>
      </w:pPr>
    </w:p>
    <w:p w:rsidR="00181048" w:rsidRPr="00181048" w:rsidRDefault="00181048" w:rsidP="00181048">
      <w:pPr>
        <w:tabs>
          <w:tab w:val="left" w:pos="4678"/>
        </w:tabs>
        <w:spacing w:line="276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181048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181048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181048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181048" w:rsidRDefault="008543D1" w:rsidP="00181048">
      <w:pPr>
        <w:spacing w:line="276" w:lineRule="auto"/>
        <w:rPr>
          <w:sz w:val="28"/>
          <w:szCs w:val="28"/>
        </w:rPr>
      </w:pPr>
    </w:p>
    <w:sectPr w:rsidR="008543D1" w:rsidRPr="00181048" w:rsidSect="00181048">
      <w:headerReference w:type="even" r:id="rId7"/>
      <w:headerReference w:type="default" r:id="rId8"/>
      <w:headerReference w:type="first" r:id="rId9"/>
      <w:pgSz w:w="11906" w:h="16838" w:code="9"/>
      <w:pgMar w:top="850" w:right="850" w:bottom="850" w:left="1417" w:header="567" w:footer="567" w:gutter="0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98617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98617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98617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81048">
      <w:rPr>
        <w:noProof/>
      </w:rPr>
      <w:t>2</w:t>
    </w:r>
    <w:r>
      <w:fldChar w:fldCharType="end"/>
    </w:r>
  </w:p>
  <w:p w:rsidR="008E33BA" w:rsidRDefault="0098617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98617D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48"/>
    <w:rsid w:val="00181048"/>
    <w:rsid w:val="003F188E"/>
    <w:rsid w:val="00437C55"/>
    <w:rsid w:val="00690AAD"/>
    <w:rsid w:val="008543D1"/>
    <w:rsid w:val="008D2FDF"/>
    <w:rsid w:val="00917360"/>
    <w:rsid w:val="0098617D"/>
    <w:rsid w:val="00B54190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4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104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81048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181048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4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104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81048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181048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.me/socialfun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ssu.gov.ua/fse/control/main/uk/publish/article/97825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1</cp:revision>
  <cp:lastPrinted>2021-11-11T06:10:00Z</cp:lastPrinted>
  <dcterms:created xsi:type="dcterms:W3CDTF">2021-11-11T06:09:00Z</dcterms:created>
  <dcterms:modified xsi:type="dcterms:W3CDTF">2021-11-11T06:33:00Z</dcterms:modified>
</cp:coreProperties>
</file>